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77D8" w14:textId="1D1A549D" w:rsidR="001277ED" w:rsidRPr="00BE1668" w:rsidRDefault="00846538" w:rsidP="00BE1668">
      <w:pPr>
        <w:tabs>
          <w:tab w:val="left" w:pos="7920"/>
        </w:tabs>
        <w:ind w:left="7920" w:hanging="7920"/>
        <w:jc w:val="center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María Irene Moyna</w:t>
      </w:r>
    </w:p>
    <w:p w14:paraId="49B37CC0" w14:textId="77777777" w:rsidR="001277ED" w:rsidRPr="00BE1668" w:rsidRDefault="001277ED" w:rsidP="00BE1668">
      <w:pPr>
        <w:jc w:val="center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Professor</w:t>
      </w:r>
      <w:r w:rsidR="008F0CA4" w:rsidRPr="00BE1668">
        <w:rPr>
          <w:sz w:val="22"/>
          <w:szCs w:val="22"/>
          <w:lang w:val="en-US"/>
        </w:rPr>
        <w:t xml:space="preserve"> </w:t>
      </w:r>
    </w:p>
    <w:p w14:paraId="05C59F14" w14:textId="1951B73B" w:rsidR="001277ED" w:rsidRPr="00BE1668" w:rsidRDefault="001277ED" w:rsidP="00BE1668">
      <w:pPr>
        <w:jc w:val="center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Department of </w:t>
      </w:r>
      <w:r w:rsidR="004E756B">
        <w:rPr>
          <w:sz w:val="22"/>
          <w:szCs w:val="22"/>
          <w:lang w:val="en-US"/>
        </w:rPr>
        <w:t>Global Languages and Cultures</w:t>
      </w:r>
    </w:p>
    <w:p w14:paraId="09748721" w14:textId="77777777" w:rsidR="001277ED" w:rsidRPr="00BE1668" w:rsidRDefault="00414979" w:rsidP="00BE1668">
      <w:pPr>
        <w:jc w:val="center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Texas A&amp;</w:t>
      </w:r>
      <w:r w:rsidR="001277ED" w:rsidRPr="00BE1668">
        <w:rPr>
          <w:sz w:val="22"/>
          <w:szCs w:val="22"/>
          <w:lang w:val="en-US"/>
        </w:rPr>
        <w:t>M University</w:t>
      </w:r>
    </w:p>
    <w:p w14:paraId="5670ADB1" w14:textId="77777777" w:rsidR="001277ED" w:rsidRPr="00BE1668" w:rsidRDefault="00000000" w:rsidP="00BE1668">
      <w:pPr>
        <w:jc w:val="center"/>
        <w:rPr>
          <w:sz w:val="22"/>
          <w:szCs w:val="22"/>
          <w:lang w:val="en-US"/>
        </w:rPr>
      </w:pPr>
      <w:hyperlink r:id="rId8" w:history="1">
        <w:r w:rsidR="00D12F26" w:rsidRPr="00BE1668">
          <w:rPr>
            <w:rStyle w:val="Hyperlink"/>
            <w:color w:val="auto"/>
            <w:sz w:val="22"/>
            <w:szCs w:val="22"/>
            <w:lang w:val="en-US"/>
          </w:rPr>
          <w:t>moyna@tamu.edu</w:t>
        </w:r>
      </w:hyperlink>
    </w:p>
    <w:p w14:paraId="7232A75A" w14:textId="77777777" w:rsidR="001277ED" w:rsidRPr="00BE1668" w:rsidRDefault="001277ED" w:rsidP="00BE1668">
      <w:pPr>
        <w:jc w:val="both"/>
        <w:rPr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E</w:t>
      </w:r>
      <w:r w:rsidR="00D12F26" w:rsidRPr="00BE1668">
        <w:rPr>
          <w:b/>
          <w:bCs/>
          <w:sz w:val="22"/>
          <w:szCs w:val="22"/>
          <w:lang w:val="en-US"/>
        </w:rPr>
        <w:t>ducation</w:t>
      </w:r>
    </w:p>
    <w:p w14:paraId="1C4B0E6D" w14:textId="3EEAF01E" w:rsidR="001277ED" w:rsidRPr="00BE1668" w:rsidRDefault="0015618C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2000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  <w:t xml:space="preserve">Ph.D., </w:t>
      </w:r>
      <w:r w:rsidR="00D12F26" w:rsidRPr="00BE1668">
        <w:rPr>
          <w:sz w:val="22"/>
          <w:szCs w:val="22"/>
          <w:lang w:val="en-US"/>
        </w:rPr>
        <w:t xml:space="preserve">Linguistics, </w:t>
      </w:r>
      <w:r w:rsidR="001277ED" w:rsidRPr="00BE1668">
        <w:rPr>
          <w:sz w:val="22"/>
          <w:szCs w:val="22"/>
          <w:lang w:val="en-US"/>
        </w:rPr>
        <w:t>University of Florida</w:t>
      </w:r>
      <w:r w:rsidR="002801F8" w:rsidRPr="00BE1668">
        <w:rPr>
          <w:sz w:val="22"/>
          <w:szCs w:val="22"/>
          <w:lang w:val="en-US"/>
        </w:rPr>
        <w:t>; Phi Beta Kappa</w:t>
      </w:r>
    </w:p>
    <w:p w14:paraId="06752047" w14:textId="560A751B" w:rsidR="00D12F26" w:rsidRPr="00BE1668" w:rsidRDefault="0015618C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1996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</w:r>
      <w:r w:rsidR="00D12F26" w:rsidRPr="00BE1668">
        <w:rPr>
          <w:sz w:val="22"/>
          <w:szCs w:val="22"/>
          <w:lang w:val="en-US"/>
        </w:rPr>
        <w:t>M.</w:t>
      </w:r>
      <w:r w:rsidRPr="00BE1668">
        <w:rPr>
          <w:sz w:val="22"/>
          <w:szCs w:val="22"/>
          <w:lang w:val="en-US"/>
        </w:rPr>
        <w:t xml:space="preserve">A., </w:t>
      </w:r>
      <w:r w:rsidR="00D12F26" w:rsidRPr="00BE1668">
        <w:rPr>
          <w:sz w:val="22"/>
          <w:szCs w:val="22"/>
          <w:lang w:val="en-US"/>
        </w:rPr>
        <w:t>Linguistics, Univ</w:t>
      </w:r>
      <w:r w:rsidRPr="00BE1668">
        <w:rPr>
          <w:sz w:val="22"/>
          <w:szCs w:val="22"/>
          <w:lang w:val="en-US"/>
        </w:rPr>
        <w:t>ersity of Florida</w:t>
      </w:r>
    </w:p>
    <w:p w14:paraId="5663EB81" w14:textId="221C9E20" w:rsidR="00D12F26" w:rsidRPr="00BE1668" w:rsidRDefault="0015618C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1985/6</w:t>
      </w:r>
      <w:r w:rsidRPr="00BE1668">
        <w:rPr>
          <w:sz w:val="22"/>
          <w:szCs w:val="22"/>
          <w:lang w:val="en-US"/>
        </w:rPr>
        <w:tab/>
        <w:t>B.A</w:t>
      </w:r>
      <w:r w:rsidR="00AE232D">
        <w:rPr>
          <w:sz w:val="22"/>
          <w:szCs w:val="22"/>
          <w:lang w:val="en-US"/>
        </w:rPr>
        <w:t>.</w:t>
      </w:r>
      <w:r w:rsidRPr="00BE1668">
        <w:rPr>
          <w:sz w:val="22"/>
          <w:szCs w:val="22"/>
          <w:lang w:val="en-US"/>
        </w:rPr>
        <w:t xml:space="preserve">, </w:t>
      </w:r>
      <w:r w:rsidR="00D12F26" w:rsidRPr="00BE1668">
        <w:rPr>
          <w:sz w:val="22"/>
          <w:szCs w:val="22"/>
          <w:lang w:val="en-US"/>
        </w:rPr>
        <w:t>English</w:t>
      </w:r>
      <w:r w:rsidR="00B85B6A" w:rsidRPr="00BE1668">
        <w:rPr>
          <w:sz w:val="22"/>
          <w:szCs w:val="22"/>
          <w:lang w:val="en-US"/>
        </w:rPr>
        <w:t>/</w:t>
      </w:r>
      <w:r w:rsidR="00D12F26" w:rsidRPr="00BE1668">
        <w:rPr>
          <w:sz w:val="22"/>
          <w:szCs w:val="22"/>
          <w:lang w:val="en-US"/>
        </w:rPr>
        <w:t>French</w:t>
      </w:r>
      <w:r w:rsidR="001C6961">
        <w:rPr>
          <w:sz w:val="22"/>
          <w:szCs w:val="22"/>
          <w:lang w:val="en-US"/>
        </w:rPr>
        <w:t xml:space="preserve"> Translation</w:t>
      </w:r>
      <w:r w:rsidRPr="00BE1668">
        <w:rPr>
          <w:sz w:val="22"/>
          <w:szCs w:val="22"/>
          <w:lang w:val="en-US"/>
        </w:rPr>
        <w:t>, Universidad de la</w:t>
      </w:r>
      <w:r w:rsidR="002D2338" w:rsidRPr="00BE1668">
        <w:rPr>
          <w:sz w:val="22"/>
          <w:szCs w:val="22"/>
          <w:lang w:val="en-US"/>
        </w:rPr>
        <w:t xml:space="preserve"> </w:t>
      </w:r>
      <w:r w:rsidR="00D12F26" w:rsidRPr="00BE1668">
        <w:rPr>
          <w:sz w:val="22"/>
          <w:szCs w:val="22"/>
          <w:lang w:val="en-US"/>
        </w:rPr>
        <w:t>República</w:t>
      </w:r>
      <w:r w:rsidR="00B85B6A" w:rsidRPr="00BE1668">
        <w:rPr>
          <w:sz w:val="22"/>
          <w:szCs w:val="22"/>
          <w:lang w:val="en-US"/>
        </w:rPr>
        <w:t xml:space="preserve"> </w:t>
      </w:r>
      <w:r w:rsidR="008877C2" w:rsidRPr="00BE1668">
        <w:rPr>
          <w:sz w:val="22"/>
          <w:szCs w:val="22"/>
          <w:lang w:val="en-US"/>
        </w:rPr>
        <w:t>(</w:t>
      </w:r>
      <w:r w:rsidRPr="00BE1668">
        <w:rPr>
          <w:sz w:val="22"/>
          <w:szCs w:val="22"/>
          <w:lang w:val="en-US"/>
        </w:rPr>
        <w:t>Uruguay</w:t>
      </w:r>
      <w:r w:rsidR="00B85B6A" w:rsidRPr="00BE1668">
        <w:rPr>
          <w:sz w:val="22"/>
          <w:szCs w:val="22"/>
          <w:lang w:val="en-US"/>
        </w:rPr>
        <w:t>)</w:t>
      </w:r>
    </w:p>
    <w:p w14:paraId="524E980B" w14:textId="77777777" w:rsidR="00D12F26" w:rsidRPr="00BE1668" w:rsidRDefault="00D12F26" w:rsidP="00BE1668">
      <w:pPr>
        <w:jc w:val="both"/>
        <w:rPr>
          <w:sz w:val="22"/>
          <w:szCs w:val="22"/>
          <w:lang w:val="en-US"/>
        </w:rPr>
      </w:pPr>
    </w:p>
    <w:p w14:paraId="2C2BB238" w14:textId="64360950" w:rsidR="00D12F26" w:rsidRPr="00BE1668" w:rsidRDefault="00D12F26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 xml:space="preserve">Academic </w:t>
      </w:r>
      <w:r w:rsidR="00603340" w:rsidRPr="00BE1668">
        <w:rPr>
          <w:b/>
          <w:sz w:val="22"/>
          <w:szCs w:val="22"/>
          <w:lang w:val="en-US"/>
        </w:rPr>
        <w:t xml:space="preserve">and Administrative </w:t>
      </w:r>
      <w:r w:rsidRPr="00BE1668">
        <w:rPr>
          <w:b/>
          <w:sz w:val="22"/>
          <w:szCs w:val="22"/>
          <w:lang w:val="en-US"/>
        </w:rPr>
        <w:t>Appointments</w:t>
      </w:r>
      <w:r w:rsidR="0000395A" w:rsidRPr="00BE1668">
        <w:rPr>
          <w:b/>
          <w:sz w:val="22"/>
          <w:szCs w:val="22"/>
          <w:lang w:val="en-US"/>
        </w:rPr>
        <w:t xml:space="preserve"> and Affiliations</w:t>
      </w:r>
    </w:p>
    <w:p w14:paraId="604E3C00" w14:textId="35DDAF1B" w:rsidR="0000395A" w:rsidRPr="00CA51A4" w:rsidRDefault="0000395A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2021</w:t>
      </w:r>
      <w:r w:rsidR="008877C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Pr="00BE1668">
        <w:rPr>
          <w:sz w:val="22"/>
          <w:szCs w:val="22"/>
          <w:lang w:val="en-US"/>
        </w:rPr>
        <w:tab/>
      </w:r>
      <w:r w:rsidR="00CA51A4" w:rsidRPr="00CA51A4">
        <w:rPr>
          <w:sz w:val="22"/>
          <w:szCs w:val="22"/>
          <w:lang w:val="en-US"/>
        </w:rPr>
        <w:t xml:space="preserve">Core </w:t>
      </w:r>
      <w:r w:rsidRPr="00CA51A4">
        <w:rPr>
          <w:sz w:val="22"/>
          <w:szCs w:val="22"/>
          <w:lang w:val="en-US"/>
        </w:rPr>
        <w:t>Faculty, Latin</w:t>
      </w:r>
      <w:r w:rsidR="00CA51A4" w:rsidRPr="00CA51A4">
        <w:rPr>
          <w:sz w:val="22"/>
          <w:szCs w:val="22"/>
          <w:lang w:val="en-US"/>
        </w:rPr>
        <w:t>o/</w:t>
      </w:r>
      <w:r w:rsidRPr="00CA51A4">
        <w:rPr>
          <w:sz w:val="22"/>
          <w:szCs w:val="22"/>
          <w:lang w:val="en-US"/>
        </w:rPr>
        <w:t>Mexican American Studies, Texas A&amp;M University</w:t>
      </w:r>
    </w:p>
    <w:p w14:paraId="2360C81E" w14:textId="24F67EF5" w:rsidR="007755FE" w:rsidRPr="00CA51A4" w:rsidRDefault="007755FE" w:rsidP="00BE1668">
      <w:pPr>
        <w:jc w:val="both"/>
        <w:rPr>
          <w:sz w:val="22"/>
          <w:szCs w:val="22"/>
          <w:lang w:val="en-US"/>
        </w:rPr>
      </w:pPr>
      <w:r w:rsidRPr="00CA51A4">
        <w:rPr>
          <w:sz w:val="22"/>
          <w:szCs w:val="22"/>
          <w:lang w:val="en-US"/>
        </w:rPr>
        <w:t>2019 -</w:t>
      </w:r>
      <w:r w:rsidRPr="00CA51A4">
        <w:rPr>
          <w:sz w:val="22"/>
          <w:szCs w:val="22"/>
          <w:lang w:val="en-US"/>
        </w:rPr>
        <w:tab/>
      </w:r>
      <w:r w:rsidRPr="00CA51A4">
        <w:rPr>
          <w:sz w:val="22"/>
          <w:szCs w:val="22"/>
          <w:lang w:val="en-US"/>
        </w:rPr>
        <w:tab/>
        <w:t>Professor, Hispanic Studies</w:t>
      </w:r>
      <w:r w:rsidR="004E756B">
        <w:rPr>
          <w:sz w:val="22"/>
          <w:szCs w:val="22"/>
          <w:lang w:val="en-US"/>
        </w:rPr>
        <w:t>/Global Languages</w:t>
      </w:r>
      <w:r w:rsidRPr="00CA51A4">
        <w:rPr>
          <w:sz w:val="22"/>
          <w:szCs w:val="22"/>
          <w:lang w:val="en-US"/>
        </w:rPr>
        <w:t>, Texas A&amp;M University</w:t>
      </w:r>
    </w:p>
    <w:p w14:paraId="52E9DC19" w14:textId="77777777" w:rsidR="000118EA" w:rsidRPr="00BE1668" w:rsidRDefault="009A36F6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2013</w:t>
      </w:r>
      <w:r w:rsidR="007755FE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7755FE" w:rsidRPr="00BE1668">
        <w:rPr>
          <w:sz w:val="22"/>
          <w:szCs w:val="22"/>
          <w:lang w:val="en-US"/>
        </w:rPr>
        <w:t xml:space="preserve"> </w:t>
      </w:r>
      <w:r w:rsidR="0040187B" w:rsidRPr="00BE1668">
        <w:rPr>
          <w:sz w:val="22"/>
          <w:szCs w:val="22"/>
          <w:lang w:val="en-US"/>
        </w:rPr>
        <w:t>2017</w:t>
      </w:r>
      <w:r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ab/>
      </w:r>
      <w:r w:rsidR="000118EA" w:rsidRPr="00BE1668">
        <w:rPr>
          <w:sz w:val="22"/>
          <w:szCs w:val="22"/>
          <w:lang w:val="en-US"/>
        </w:rPr>
        <w:t>Department</w:t>
      </w:r>
      <w:r w:rsidR="00BF754F" w:rsidRPr="00BE1668">
        <w:rPr>
          <w:sz w:val="22"/>
          <w:szCs w:val="22"/>
          <w:lang w:val="en-US"/>
        </w:rPr>
        <w:t xml:space="preserve"> Head</w:t>
      </w:r>
      <w:r w:rsidR="000118EA" w:rsidRPr="00BE1668">
        <w:rPr>
          <w:sz w:val="22"/>
          <w:szCs w:val="22"/>
          <w:lang w:val="en-US"/>
        </w:rPr>
        <w:t>, Hispanic Studies, Texas A&amp;M University</w:t>
      </w:r>
    </w:p>
    <w:p w14:paraId="70AD8392" w14:textId="77777777" w:rsidR="00282A74" w:rsidRPr="00BE1668" w:rsidRDefault="00282A74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  <w:r w:rsidR="007755FE" w:rsidRPr="00BE1668">
        <w:rPr>
          <w:sz w:val="22"/>
          <w:szCs w:val="22"/>
          <w:lang w:val="en-US"/>
        </w:rPr>
        <w:t xml:space="preserve"> </w:t>
      </w:r>
      <w:r w:rsidR="009A36F6" w:rsidRPr="00BE1668">
        <w:rPr>
          <w:sz w:val="22"/>
          <w:szCs w:val="22"/>
          <w:lang w:val="en-US"/>
        </w:rPr>
        <w:t>-</w:t>
      </w:r>
      <w:r w:rsidR="007755FE" w:rsidRPr="00BE1668">
        <w:rPr>
          <w:sz w:val="22"/>
          <w:szCs w:val="22"/>
          <w:lang w:val="en-US"/>
        </w:rPr>
        <w:t xml:space="preserve"> 2019</w:t>
      </w:r>
      <w:r w:rsidR="009A36F6"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>Associate Professor, Hispa</w:t>
      </w:r>
      <w:r w:rsidR="00414979" w:rsidRPr="00BE1668">
        <w:rPr>
          <w:sz w:val="22"/>
          <w:szCs w:val="22"/>
          <w:lang w:val="en-US"/>
        </w:rPr>
        <w:t>nic Studies, Texas A&amp;</w:t>
      </w:r>
      <w:r w:rsidRPr="00BE1668">
        <w:rPr>
          <w:sz w:val="22"/>
          <w:szCs w:val="22"/>
          <w:lang w:val="en-US"/>
        </w:rPr>
        <w:t>M University</w:t>
      </w:r>
    </w:p>
    <w:p w14:paraId="4B9D65BC" w14:textId="77777777" w:rsidR="00D12F26" w:rsidRPr="00BE1668" w:rsidRDefault="00D12F26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2006</w:t>
      </w:r>
      <w:r w:rsidR="009A36F6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9A36F6" w:rsidRPr="00BE1668">
        <w:rPr>
          <w:sz w:val="22"/>
          <w:szCs w:val="22"/>
          <w:lang w:val="en-US"/>
        </w:rPr>
        <w:t xml:space="preserve"> </w:t>
      </w:r>
      <w:r w:rsidR="00282A74" w:rsidRPr="00BE1668">
        <w:rPr>
          <w:sz w:val="22"/>
          <w:szCs w:val="22"/>
          <w:lang w:val="en-US"/>
        </w:rPr>
        <w:t>2010</w:t>
      </w:r>
      <w:r w:rsidRPr="00BE1668">
        <w:rPr>
          <w:sz w:val="22"/>
          <w:szCs w:val="22"/>
          <w:lang w:val="en-US"/>
        </w:rPr>
        <w:tab/>
        <w:t>Assistant Professor, Hispanic Studies</w:t>
      </w:r>
      <w:r w:rsidR="00414979" w:rsidRPr="00BE1668">
        <w:rPr>
          <w:sz w:val="22"/>
          <w:szCs w:val="22"/>
          <w:lang w:val="en-US"/>
        </w:rPr>
        <w:t>, Texas A&amp;</w:t>
      </w:r>
      <w:r w:rsidR="00C23EF6" w:rsidRPr="00BE1668">
        <w:rPr>
          <w:sz w:val="22"/>
          <w:szCs w:val="22"/>
          <w:lang w:val="en-US"/>
        </w:rPr>
        <w:t>M University</w:t>
      </w:r>
    </w:p>
    <w:p w14:paraId="7054B423" w14:textId="77777777" w:rsidR="00D12F26" w:rsidRPr="00BE1668" w:rsidRDefault="00D12F26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2001</w:t>
      </w:r>
      <w:r w:rsidR="009A36F6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9A36F6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2006</w:t>
      </w:r>
      <w:r w:rsidRPr="00BE1668">
        <w:rPr>
          <w:sz w:val="22"/>
          <w:szCs w:val="22"/>
          <w:lang w:val="en-US"/>
        </w:rPr>
        <w:tab/>
        <w:t>Assistant Professor, Spanish and Portuguese</w:t>
      </w:r>
      <w:r w:rsidR="00C23EF6" w:rsidRPr="00BE1668">
        <w:rPr>
          <w:sz w:val="22"/>
          <w:szCs w:val="22"/>
          <w:lang w:val="en-US"/>
        </w:rPr>
        <w:t>, San Diego State University</w:t>
      </w:r>
    </w:p>
    <w:p w14:paraId="7C8F908E" w14:textId="768B80DD" w:rsidR="008F160C" w:rsidRPr="00BE1668" w:rsidRDefault="00C23EF6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2000</w:t>
      </w:r>
      <w:r w:rsidR="009A36F6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9A36F6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2001</w:t>
      </w:r>
      <w:r w:rsidRPr="00BE1668">
        <w:rPr>
          <w:sz w:val="22"/>
          <w:szCs w:val="22"/>
          <w:lang w:val="en-US"/>
        </w:rPr>
        <w:tab/>
        <w:t xml:space="preserve">Post-doctoral </w:t>
      </w:r>
      <w:r w:rsidR="00C10DE5" w:rsidRPr="00BE1668">
        <w:rPr>
          <w:sz w:val="22"/>
          <w:szCs w:val="22"/>
          <w:lang w:val="en-US"/>
        </w:rPr>
        <w:t>Fellow</w:t>
      </w:r>
      <w:r w:rsidRPr="00BE1668">
        <w:rPr>
          <w:sz w:val="22"/>
          <w:szCs w:val="22"/>
          <w:lang w:val="en-US"/>
        </w:rPr>
        <w:t>, Romance Languages and Literature</w:t>
      </w:r>
      <w:r w:rsidR="00CA51A4">
        <w:rPr>
          <w:sz w:val="22"/>
          <w:szCs w:val="22"/>
          <w:lang w:val="en-US"/>
        </w:rPr>
        <w:t>s</w:t>
      </w:r>
      <w:r w:rsidRPr="00BE1668">
        <w:rPr>
          <w:sz w:val="22"/>
          <w:szCs w:val="22"/>
          <w:lang w:val="en-US"/>
        </w:rPr>
        <w:t xml:space="preserve">, University of </w:t>
      </w:r>
    </w:p>
    <w:p w14:paraId="2AA9A2E1" w14:textId="77777777" w:rsidR="00C23EF6" w:rsidRPr="00BE1668" w:rsidRDefault="00C23EF6" w:rsidP="00BE1668">
      <w:pPr>
        <w:ind w:left="720" w:firstLine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Florida</w:t>
      </w:r>
    </w:p>
    <w:p w14:paraId="48DA5EFD" w14:textId="77777777" w:rsidR="00D12F26" w:rsidRPr="00BE1668" w:rsidRDefault="00D12F26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</w:t>
      </w:r>
      <w:r w:rsidR="00C23EF6" w:rsidRPr="00BE1668">
        <w:rPr>
          <w:sz w:val="22"/>
          <w:szCs w:val="22"/>
          <w:lang w:val="en-US"/>
        </w:rPr>
        <w:t>994</w:t>
      </w:r>
      <w:r w:rsidR="00787A5E" w:rsidRPr="00BE1668">
        <w:rPr>
          <w:sz w:val="22"/>
          <w:szCs w:val="22"/>
          <w:lang w:val="en-US"/>
        </w:rPr>
        <w:t xml:space="preserve"> </w:t>
      </w:r>
      <w:r w:rsidR="00C23EF6" w:rsidRPr="00BE1668">
        <w:rPr>
          <w:sz w:val="22"/>
          <w:szCs w:val="22"/>
          <w:lang w:val="en-US"/>
        </w:rPr>
        <w:t>-</w:t>
      </w:r>
      <w:r w:rsidR="00787A5E" w:rsidRPr="00BE1668">
        <w:rPr>
          <w:sz w:val="22"/>
          <w:szCs w:val="22"/>
          <w:lang w:val="en-US"/>
        </w:rPr>
        <w:t xml:space="preserve"> </w:t>
      </w:r>
      <w:r w:rsidR="00C23EF6" w:rsidRPr="00BE1668">
        <w:rPr>
          <w:sz w:val="22"/>
          <w:szCs w:val="22"/>
          <w:lang w:val="en-US"/>
        </w:rPr>
        <w:t>2000</w:t>
      </w:r>
      <w:r w:rsidR="00C23EF6"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>Graduate Teaching Assistant, Linguistics</w:t>
      </w:r>
      <w:r w:rsidR="00C23EF6" w:rsidRPr="00BE1668">
        <w:rPr>
          <w:sz w:val="22"/>
          <w:szCs w:val="22"/>
          <w:lang w:val="en-US"/>
        </w:rPr>
        <w:t>, University of Florida</w:t>
      </w:r>
    </w:p>
    <w:p w14:paraId="7C7AF429" w14:textId="77777777" w:rsidR="00D12F26" w:rsidRPr="00BE1668" w:rsidRDefault="00D12F26" w:rsidP="00BE1668">
      <w:pPr>
        <w:jc w:val="both"/>
        <w:rPr>
          <w:sz w:val="22"/>
          <w:szCs w:val="22"/>
          <w:lang w:val="en-US"/>
        </w:rPr>
      </w:pPr>
    </w:p>
    <w:p w14:paraId="13F5CA73" w14:textId="77777777" w:rsidR="001277ED" w:rsidRPr="00BE1668" w:rsidRDefault="00D12F26" w:rsidP="00BE1668">
      <w:pPr>
        <w:ind w:left="720" w:hanging="720"/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Research Fields</w:t>
      </w:r>
    </w:p>
    <w:p w14:paraId="57645380" w14:textId="559E597A" w:rsidR="00D12F26" w:rsidRPr="00BE1668" w:rsidRDefault="00630EF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Morphology; </w:t>
      </w:r>
      <w:r w:rsidR="002924D2" w:rsidRPr="00BE1668">
        <w:rPr>
          <w:sz w:val="22"/>
          <w:szCs w:val="22"/>
          <w:lang w:val="en-US"/>
        </w:rPr>
        <w:t>Address Systems; Language Change and Variation; Spanish in the U.S.</w:t>
      </w:r>
      <w:r w:rsidR="00393E2B" w:rsidRPr="00BE1668">
        <w:rPr>
          <w:sz w:val="22"/>
          <w:szCs w:val="22"/>
          <w:lang w:val="en-US"/>
        </w:rPr>
        <w:t xml:space="preserve"> </w:t>
      </w:r>
    </w:p>
    <w:p w14:paraId="3EE43868" w14:textId="77777777" w:rsidR="00D12F26" w:rsidRPr="00BE1668" w:rsidRDefault="00D12F26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2C7E348C" w14:textId="77777777" w:rsidR="008C1163" w:rsidRPr="00BE1668" w:rsidRDefault="00D12F26" w:rsidP="00BE1668">
      <w:pPr>
        <w:ind w:left="720" w:hanging="720"/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Teaching Fields</w:t>
      </w:r>
    </w:p>
    <w:p w14:paraId="7D6508D5" w14:textId="24763E9B" w:rsidR="006C25FB" w:rsidRPr="00BE1668" w:rsidRDefault="00D12F26" w:rsidP="00BE1668">
      <w:pPr>
        <w:ind w:left="720" w:hanging="720"/>
        <w:jc w:val="both"/>
        <w:rPr>
          <w:b/>
          <w:sz w:val="22"/>
          <w:szCs w:val="22"/>
          <w:lang w:val="en-US"/>
        </w:rPr>
      </w:pPr>
      <w:r w:rsidRPr="00BE1668">
        <w:rPr>
          <w:sz w:val="22"/>
          <w:szCs w:val="22"/>
          <w:lang w:val="en"/>
        </w:rPr>
        <w:t xml:space="preserve">Spanish language and linguistics </w:t>
      </w:r>
    </w:p>
    <w:p w14:paraId="2810C160" w14:textId="77777777" w:rsidR="001277ED" w:rsidRPr="00BE1668" w:rsidRDefault="00D12F26" w:rsidP="00BE1668">
      <w:pPr>
        <w:jc w:val="center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RESEARCH</w:t>
      </w:r>
    </w:p>
    <w:p w14:paraId="25D74C3B" w14:textId="77777777" w:rsidR="009F2A49" w:rsidRPr="00BE1668" w:rsidRDefault="009F2A49" w:rsidP="00BE1668">
      <w:pPr>
        <w:ind w:left="720" w:hanging="720"/>
        <w:jc w:val="both"/>
        <w:rPr>
          <w:b/>
          <w:iCs/>
          <w:sz w:val="22"/>
          <w:szCs w:val="22"/>
          <w:lang w:val="en-US"/>
        </w:rPr>
      </w:pPr>
      <w:r w:rsidRPr="00BE1668">
        <w:rPr>
          <w:b/>
          <w:iCs/>
          <w:sz w:val="22"/>
          <w:szCs w:val="22"/>
          <w:lang w:val="en-US"/>
        </w:rPr>
        <w:t>Scholarly Books</w:t>
      </w:r>
    </w:p>
    <w:p w14:paraId="4F942A6E" w14:textId="77777777" w:rsidR="009F2A49" w:rsidRPr="00BE1668" w:rsidRDefault="009F2A49" w:rsidP="00BE1668">
      <w:pPr>
        <w:ind w:left="720" w:hanging="720"/>
        <w:jc w:val="both"/>
        <w:rPr>
          <w:b/>
          <w:iCs/>
          <w:sz w:val="22"/>
          <w:szCs w:val="22"/>
          <w:lang w:val="en-US"/>
        </w:rPr>
      </w:pPr>
    </w:p>
    <w:p w14:paraId="022CA43E" w14:textId="77777777" w:rsidR="00794421" w:rsidRPr="00BE1668" w:rsidRDefault="002E4D71" w:rsidP="00BE1668">
      <w:pPr>
        <w:ind w:left="720" w:hanging="720"/>
        <w:jc w:val="both"/>
        <w:rPr>
          <w:b/>
          <w:iCs/>
          <w:sz w:val="22"/>
          <w:szCs w:val="22"/>
          <w:lang w:val="en-US"/>
        </w:rPr>
      </w:pPr>
      <w:proofErr w:type="gramStart"/>
      <w:r w:rsidRPr="00BE1668">
        <w:rPr>
          <w:b/>
          <w:iCs/>
          <w:sz w:val="22"/>
          <w:szCs w:val="22"/>
          <w:lang w:val="en-US"/>
        </w:rPr>
        <w:t>Single-author</w:t>
      </w:r>
      <w:proofErr w:type="gramEnd"/>
    </w:p>
    <w:p w14:paraId="05A58FAE" w14:textId="24C8640A" w:rsidR="00BB47DA" w:rsidRPr="00BE1668" w:rsidRDefault="000B083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Moyna, </w:t>
      </w:r>
      <w:r w:rsidR="00EC2C2F" w:rsidRPr="00BE1668">
        <w:rPr>
          <w:sz w:val="22"/>
          <w:szCs w:val="22"/>
          <w:lang w:val="en-US"/>
        </w:rPr>
        <w:t xml:space="preserve">María Irene.  </w:t>
      </w:r>
      <w:r w:rsidR="009D2D10" w:rsidRPr="00BE1668">
        <w:rPr>
          <w:sz w:val="22"/>
          <w:szCs w:val="22"/>
          <w:lang w:val="en-US"/>
        </w:rPr>
        <w:t>2011</w:t>
      </w:r>
      <w:r w:rsidR="00EC2C2F" w:rsidRPr="00BE1668">
        <w:rPr>
          <w:sz w:val="22"/>
          <w:szCs w:val="22"/>
          <w:lang w:val="en-US"/>
        </w:rPr>
        <w:t xml:space="preserve">. </w:t>
      </w:r>
      <w:r w:rsidR="009D2D10" w:rsidRPr="00BE1668">
        <w:rPr>
          <w:i/>
          <w:iCs/>
          <w:sz w:val="22"/>
          <w:szCs w:val="22"/>
          <w:lang w:val="en-US"/>
        </w:rPr>
        <w:t>Compoun</w:t>
      </w:r>
      <w:r w:rsidR="00673826" w:rsidRPr="00BE1668">
        <w:rPr>
          <w:i/>
          <w:iCs/>
          <w:sz w:val="22"/>
          <w:szCs w:val="22"/>
          <w:lang w:val="en-US"/>
        </w:rPr>
        <w:t>d Words in Spanish: Theory and h</w:t>
      </w:r>
      <w:r w:rsidR="009D2D10" w:rsidRPr="00BE1668">
        <w:rPr>
          <w:i/>
          <w:iCs/>
          <w:sz w:val="22"/>
          <w:szCs w:val="22"/>
          <w:lang w:val="en-US"/>
        </w:rPr>
        <w:t xml:space="preserve">istory. </w:t>
      </w:r>
      <w:r w:rsidR="009D2D10" w:rsidRPr="00BE1668">
        <w:rPr>
          <w:sz w:val="22"/>
          <w:szCs w:val="22"/>
          <w:lang w:val="en-US"/>
        </w:rPr>
        <w:t>Amsterdam/</w:t>
      </w:r>
      <w:r w:rsidR="00CF6D64" w:rsidRPr="00BE1668">
        <w:rPr>
          <w:sz w:val="22"/>
          <w:szCs w:val="22"/>
          <w:lang w:val="en-US"/>
        </w:rPr>
        <w:t xml:space="preserve"> </w:t>
      </w:r>
      <w:r w:rsidR="009D2D10" w:rsidRPr="00BE1668">
        <w:rPr>
          <w:sz w:val="22"/>
          <w:szCs w:val="22"/>
          <w:lang w:val="en-US"/>
        </w:rPr>
        <w:t>Philadelphia: J</w:t>
      </w:r>
      <w:r w:rsidR="00282A74" w:rsidRPr="00BE1668">
        <w:rPr>
          <w:sz w:val="22"/>
          <w:szCs w:val="22"/>
          <w:lang w:val="en-US"/>
        </w:rPr>
        <w:t xml:space="preserve">ohn Benjamins. </w:t>
      </w:r>
    </w:p>
    <w:p w14:paraId="3B85BFAF" w14:textId="77777777" w:rsidR="00BB47DA" w:rsidRPr="00BE1668" w:rsidRDefault="005E28F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  <w:t>Reviewed by</w:t>
      </w:r>
      <w:r w:rsidR="00BB47DA" w:rsidRPr="00BE1668">
        <w:rPr>
          <w:sz w:val="22"/>
          <w:szCs w:val="22"/>
          <w:lang w:val="en-US"/>
        </w:rPr>
        <w:t xml:space="preserve">: </w:t>
      </w:r>
    </w:p>
    <w:p w14:paraId="15177343" w14:textId="7490E6D4" w:rsidR="00BB47DA" w:rsidRPr="00BE1668" w:rsidRDefault="00BB47D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  <w:t xml:space="preserve">Bosque, Ignacio. 2012. </w:t>
      </w:r>
      <w:r w:rsidRPr="00BE1668">
        <w:rPr>
          <w:i/>
          <w:sz w:val="22"/>
          <w:szCs w:val="22"/>
          <w:lang w:val="en-US"/>
        </w:rPr>
        <w:t>Lingua</w:t>
      </w:r>
      <w:r w:rsidRPr="00BE1668">
        <w:rPr>
          <w:sz w:val="22"/>
          <w:szCs w:val="22"/>
          <w:lang w:val="en-US"/>
        </w:rPr>
        <w:t xml:space="preserve"> 122</w:t>
      </w:r>
      <w:r w:rsidR="00A05C2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(4): 439-440.</w:t>
      </w:r>
    </w:p>
    <w:p w14:paraId="3FAD7B9A" w14:textId="75F45889" w:rsidR="00C41841" w:rsidRPr="00BE1668" w:rsidRDefault="00BB47D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</w:r>
      <w:proofErr w:type="spellStart"/>
      <w:r w:rsidRPr="00BE1668">
        <w:rPr>
          <w:sz w:val="22"/>
          <w:szCs w:val="22"/>
          <w:lang w:val="en-US"/>
        </w:rPr>
        <w:t>Bracchi</w:t>
      </w:r>
      <w:proofErr w:type="spellEnd"/>
      <w:r w:rsidRPr="00BE1668">
        <w:rPr>
          <w:sz w:val="22"/>
          <w:szCs w:val="22"/>
          <w:lang w:val="en-US"/>
        </w:rPr>
        <w:t xml:space="preserve">, Remo. 2012. </w:t>
      </w:r>
      <w:proofErr w:type="spellStart"/>
      <w:r w:rsidRPr="00BE1668">
        <w:rPr>
          <w:i/>
          <w:sz w:val="22"/>
          <w:szCs w:val="22"/>
          <w:lang w:val="en-US"/>
        </w:rPr>
        <w:t>Salesianum</w:t>
      </w:r>
      <w:proofErr w:type="spellEnd"/>
      <w:r w:rsidRPr="00BE1668">
        <w:rPr>
          <w:sz w:val="22"/>
          <w:szCs w:val="22"/>
          <w:lang w:val="en-US"/>
        </w:rPr>
        <w:t xml:space="preserve"> 74</w:t>
      </w:r>
      <w:r w:rsidR="00A05C2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(3): 605-606.</w:t>
      </w:r>
    </w:p>
    <w:p w14:paraId="7D6B8780" w14:textId="39F573FC" w:rsidR="00C41841" w:rsidRPr="00BE1668" w:rsidRDefault="00C41841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</w:r>
      <w:proofErr w:type="spellStart"/>
      <w:r w:rsidRPr="00BE1668">
        <w:rPr>
          <w:sz w:val="22"/>
          <w:szCs w:val="22"/>
          <w:lang w:val="en-US"/>
        </w:rPr>
        <w:t>Stehlík</w:t>
      </w:r>
      <w:proofErr w:type="spellEnd"/>
      <w:r w:rsidRPr="00BE1668">
        <w:rPr>
          <w:sz w:val="22"/>
          <w:szCs w:val="22"/>
          <w:lang w:val="en-US"/>
        </w:rPr>
        <w:t xml:space="preserve">, Petr. 2013. </w:t>
      </w:r>
      <w:r w:rsidRPr="00BE1668">
        <w:rPr>
          <w:i/>
          <w:sz w:val="22"/>
          <w:szCs w:val="22"/>
          <w:lang w:val="en-US"/>
        </w:rPr>
        <w:t xml:space="preserve">Études </w:t>
      </w:r>
      <w:proofErr w:type="spellStart"/>
      <w:r w:rsidRPr="00BE1668">
        <w:rPr>
          <w:i/>
          <w:sz w:val="22"/>
          <w:szCs w:val="22"/>
          <w:lang w:val="en-US"/>
        </w:rPr>
        <w:t>romanes</w:t>
      </w:r>
      <w:proofErr w:type="spellEnd"/>
      <w:r w:rsidRPr="00BE1668">
        <w:rPr>
          <w:i/>
          <w:sz w:val="22"/>
          <w:szCs w:val="22"/>
          <w:lang w:val="en-US"/>
        </w:rPr>
        <w:t xml:space="preserve"> de Brno</w:t>
      </w:r>
      <w:r w:rsidR="004E4172" w:rsidRPr="00BE1668">
        <w:rPr>
          <w:sz w:val="22"/>
          <w:szCs w:val="22"/>
          <w:lang w:val="en-US"/>
        </w:rPr>
        <w:t xml:space="preserve"> 34</w:t>
      </w:r>
      <w:r w:rsidR="00A05C22" w:rsidRPr="00BE1668">
        <w:rPr>
          <w:sz w:val="22"/>
          <w:szCs w:val="22"/>
          <w:lang w:val="en-US"/>
        </w:rPr>
        <w:t xml:space="preserve"> </w:t>
      </w:r>
      <w:r w:rsidR="004E4172" w:rsidRPr="00BE1668">
        <w:rPr>
          <w:sz w:val="22"/>
          <w:szCs w:val="22"/>
          <w:lang w:val="en-US"/>
        </w:rPr>
        <w:t>(1): 96-97.</w:t>
      </w:r>
      <w:r w:rsidRPr="00BE1668">
        <w:rPr>
          <w:sz w:val="22"/>
          <w:szCs w:val="22"/>
          <w:lang w:val="en-US"/>
        </w:rPr>
        <w:t xml:space="preserve"> </w:t>
      </w:r>
    </w:p>
    <w:p w14:paraId="213A416C" w14:textId="186F59E6" w:rsidR="004C2F6C" w:rsidRPr="00BE1668" w:rsidRDefault="0097094F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</w:r>
      <w:proofErr w:type="spellStart"/>
      <w:r w:rsidR="004C2F6C" w:rsidRPr="00BE1668">
        <w:rPr>
          <w:sz w:val="22"/>
          <w:szCs w:val="22"/>
          <w:lang w:val="en-US"/>
        </w:rPr>
        <w:t>Uth</w:t>
      </w:r>
      <w:proofErr w:type="spellEnd"/>
      <w:r w:rsidR="004C2F6C" w:rsidRPr="00BE1668">
        <w:rPr>
          <w:sz w:val="22"/>
          <w:szCs w:val="22"/>
          <w:lang w:val="en-US"/>
        </w:rPr>
        <w:t xml:space="preserve">, Melanie. 2013. </w:t>
      </w:r>
      <w:proofErr w:type="spellStart"/>
      <w:r w:rsidR="004C2F6C" w:rsidRPr="00BE1668">
        <w:rPr>
          <w:i/>
          <w:sz w:val="22"/>
          <w:szCs w:val="22"/>
          <w:lang w:val="en-US"/>
        </w:rPr>
        <w:t>Romanische</w:t>
      </w:r>
      <w:proofErr w:type="spellEnd"/>
      <w:r w:rsidR="004C2F6C" w:rsidRPr="00BE1668">
        <w:rPr>
          <w:i/>
          <w:sz w:val="22"/>
          <w:szCs w:val="22"/>
          <w:lang w:val="en-US"/>
        </w:rPr>
        <w:t xml:space="preserve"> </w:t>
      </w:r>
      <w:proofErr w:type="spellStart"/>
      <w:r w:rsidR="004C2F6C" w:rsidRPr="00BE1668">
        <w:rPr>
          <w:i/>
          <w:sz w:val="22"/>
          <w:szCs w:val="22"/>
          <w:lang w:val="en-US"/>
        </w:rPr>
        <w:t>Forschungen</w:t>
      </w:r>
      <w:proofErr w:type="spellEnd"/>
      <w:r w:rsidR="004C2F6C" w:rsidRPr="00BE1668">
        <w:rPr>
          <w:sz w:val="22"/>
          <w:szCs w:val="22"/>
          <w:lang w:val="en-US"/>
        </w:rPr>
        <w:t xml:space="preserve"> 125</w:t>
      </w:r>
      <w:r w:rsidR="00A05C22" w:rsidRPr="00BE1668">
        <w:rPr>
          <w:sz w:val="22"/>
          <w:szCs w:val="22"/>
          <w:lang w:val="en-US"/>
        </w:rPr>
        <w:t xml:space="preserve"> </w:t>
      </w:r>
      <w:r w:rsidR="004C2F6C" w:rsidRPr="00BE1668">
        <w:rPr>
          <w:sz w:val="22"/>
          <w:szCs w:val="22"/>
          <w:lang w:val="en-US"/>
        </w:rPr>
        <w:t>(3): 379-385.</w:t>
      </w:r>
    </w:p>
    <w:p w14:paraId="52EC92E4" w14:textId="02D88DBF" w:rsidR="0097094F" w:rsidRPr="00BE1668" w:rsidRDefault="004C2F6C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</w:r>
      <w:r w:rsidR="0097094F" w:rsidRPr="00BE1668">
        <w:rPr>
          <w:sz w:val="22"/>
          <w:szCs w:val="22"/>
          <w:lang w:val="en-US"/>
        </w:rPr>
        <w:t xml:space="preserve">Rainer, Franz. 2014. </w:t>
      </w:r>
      <w:r w:rsidR="0097094F" w:rsidRPr="00BE1668">
        <w:rPr>
          <w:i/>
          <w:sz w:val="22"/>
          <w:szCs w:val="22"/>
          <w:lang w:val="en-US"/>
        </w:rPr>
        <w:t>Word Structure</w:t>
      </w:r>
      <w:r w:rsidR="0097094F" w:rsidRPr="00BE1668">
        <w:rPr>
          <w:sz w:val="22"/>
          <w:szCs w:val="22"/>
          <w:lang w:val="en-US"/>
        </w:rPr>
        <w:t xml:space="preserve"> 7</w:t>
      </w:r>
      <w:r w:rsidR="00A05C22" w:rsidRPr="00BE1668">
        <w:rPr>
          <w:sz w:val="22"/>
          <w:szCs w:val="22"/>
          <w:lang w:val="en-US"/>
        </w:rPr>
        <w:t xml:space="preserve"> </w:t>
      </w:r>
      <w:r w:rsidR="0097094F" w:rsidRPr="00BE1668">
        <w:rPr>
          <w:sz w:val="22"/>
          <w:szCs w:val="22"/>
          <w:lang w:val="en-US"/>
        </w:rPr>
        <w:t>(2): 246-251.</w:t>
      </w:r>
    </w:p>
    <w:p w14:paraId="58CC19AE" w14:textId="77777777" w:rsidR="00EC2C2F" w:rsidRPr="00BE1668" w:rsidRDefault="00EC2C2F" w:rsidP="00BE1668">
      <w:pPr>
        <w:ind w:left="720" w:hanging="720"/>
        <w:jc w:val="both"/>
        <w:rPr>
          <w:i/>
          <w:iCs/>
          <w:sz w:val="22"/>
          <w:szCs w:val="22"/>
          <w:lang w:val="en-US"/>
        </w:rPr>
      </w:pPr>
    </w:p>
    <w:p w14:paraId="290214C9" w14:textId="77777777" w:rsidR="00583CF2" w:rsidRPr="00BE1668" w:rsidRDefault="002E4D71" w:rsidP="00BE1668">
      <w:pPr>
        <w:ind w:left="720" w:hanging="720"/>
        <w:jc w:val="both"/>
        <w:rPr>
          <w:b/>
          <w:iCs/>
          <w:sz w:val="22"/>
          <w:szCs w:val="22"/>
          <w:lang w:val="en-US"/>
        </w:rPr>
      </w:pPr>
      <w:r w:rsidRPr="00BE1668">
        <w:rPr>
          <w:b/>
          <w:iCs/>
          <w:sz w:val="22"/>
          <w:szCs w:val="22"/>
          <w:lang w:val="en-US"/>
        </w:rPr>
        <w:t>Co-edited</w:t>
      </w:r>
    </w:p>
    <w:p w14:paraId="4FE41E10" w14:textId="42D37BF2" w:rsidR="006F62C0" w:rsidRPr="00BE1668" w:rsidRDefault="006F62C0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 xml:space="preserve">Kluge, Bettina, and María Irene Moyna (eds.). 2019. </w:t>
      </w:r>
      <w:r w:rsidRPr="00BE1668">
        <w:rPr>
          <w:bCs/>
          <w:i/>
          <w:sz w:val="22"/>
          <w:szCs w:val="22"/>
          <w:lang w:val="en-US"/>
        </w:rPr>
        <w:t xml:space="preserve">It’s Not All About You: New Perspectives on Address Research. </w:t>
      </w:r>
      <w:r w:rsidRPr="00BE1668">
        <w:rPr>
          <w:bCs/>
          <w:sz w:val="22"/>
          <w:szCs w:val="22"/>
          <w:lang w:val="en-US"/>
        </w:rPr>
        <w:t>(Topics in Address Research). Amsterdam/Philadelphia: John Benjamins.</w:t>
      </w:r>
    </w:p>
    <w:p w14:paraId="4646DE23" w14:textId="69BE0CC5" w:rsidR="00B85B6A" w:rsidRPr="00BE1668" w:rsidRDefault="00B85B6A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ab/>
        <w:t>Reviewed by:</w:t>
      </w:r>
    </w:p>
    <w:p w14:paraId="3AFCCF90" w14:textId="42710B5D" w:rsidR="00B85B6A" w:rsidRPr="00BE1668" w:rsidRDefault="00B85B6A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ab/>
      </w:r>
      <w:r w:rsidR="007171A5" w:rsidRPr="00BE1668">
        <w:rPr>
          <w:bCs/>
          <w:sz w:val="22"/>
          <w:szCs w:val="22"/>
          <w:lang w:val="en-US"/>
        </w:rPr>
        <w:t xml:space="preserve">Aronsson, Karin. 2021. </w:t>
      </w:r>
      <w:r w:rsidR="007171A5" w:rsidRPr="00BE1668">
        <w:rPr>
          <w:bCs/>
          <w:i/>
          <w:iCs/>
          <w:sz w:val="22"/>
          <w:szCs w:val="22"/>
          <w:lang w:val="en-US"/>
        </w:rPr>
        <w:t>Journal of Pragmatics</w:t>
      </w:r>
      <w:r w:rsidR="007171A5" w:rsidRPr="00BE1668">
        <w:rPr>
          <w:bCs/>
          <w:sz w:val="22"/>
          <w:szCs w:val="22"/>
          <w:lang w:val="en-US"/>
        </w:rPr>
        <w:t xml:space="preserve"> 178:270-272</w:t>
      </w:r>
    </w:p>
    <w:p w14:paraId="7D622ABE" w14:textId="77777777" w:rsidR="006F62C0" w:rsidRPr="00BE1668" w:rsidRDefault="006F62C0" w:rsidP="00BE1668">
      <w:pPr>
        <w:pStyle w:val="BodyTextIndent"/>
        <w:rPr>
          <w:bCs/>
          <w:sz w:val="22"/>
          <w:szCs w:val="22"/>
          <w:lang w:val="en-US"/>
        </w:rPr>
      </w:pPr>
    </w:p>
    <w:p w14:paraId="3A0EC08C" w14:textId="77777777" w:rsidR="00EA4F84" w:rsidRPr="00BE1668" w:rsidRDefault="00D519CA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Moyna</w:t>
      </w:r>
      <w:r w:rsidR="000B083B" w:rsidRPr="00BE1668">
        <w:rPr>
          <w:bCs/>
          <w:sz w:val="22"/>
          <w:szCs w:val="22"/>
          <w:lang w:val="en-US"/>
        </w:rPr>
        <w:t>,</w:t>
      </w:r>
      <w:r w:rsidRPr="00BE1668">
        <w:rPr>
          <w:bCs/>
          <w:sz w:val="22"/>
          <w:szCs w:val="22"/>
          <w:lang w:val="en-US"/>
        </w:rPr>
        <w:t xml:space="preserve"> </w:t>
      </w:r>
      <w:r w:rsidR="000B083B" w:rsidRPr="00BE1668">
        <w:rPr>
          <w:bCs/>
          <w:sz w:val="22"/>
          <w:szCs w:val="22"/>
          <w:lang w:val="en-US"/>
        </w:rPr>
        <w:t xml:space="preserve">María Irene, </w:t>
      </w:r>
      <w:r w:rsidRPr="00BE1668">
        <w:rPr>
          <w:bCs/>
          <w:sz w:val="22"/>
          <w:szCs w:val="22"/>
          <w:lang w:val="en-US"/>
        </w:rPr>
        <w:t>and Susana Rivera-Mills</w:t>
      </w:r>
      <w:r w:rsidR="004E4172" w:rsidRPr="00BE1668">
        <w:rPr>
          <w:bCs/>
          <w:sz w:val="22"/>
          <w:szCs w:val="22"/>
          <w:lang w:val="en-US"/>
        </w:rPr>
        <w:t xml:space="preserve"> (eds)</w:t>
      </w:r>
      <w:r w:rsidRPr="00BE1668">
        <w:rPr>
          <w:bCs/>
          <w:sz w:val="22"/>
          <w:szCs w:val="22"/>
          <w:lang w:val="en-US"/>
        </w:rPr>
        <w:t xml:space="preserve">. 2016. </w:t>
      </w:r>
      <w:r w:rsidRPr="00BE1668">
        <w:rPr>
          <w:bCs/>
          <w:i/>
          <w:sz w:val="22"/>
          <w:szCs w:val="22"/>
          <w:lang w:val="en-US"/>
        </w:rPr>
        <w:t>Forms of Address in the Spanish of the Americas</w:t>
      </w:r>
      <w:r w:rsidRPr="00BE1668">
        <w:rPr>
          <w:bCs/>
          <w:sz w:val="22"/>
          <w:szCs w:val="22"/>
          <w:lang w:val="en-US"/>
        </w:rPr>
        <w:t>. Amsterdam/Philadelphia: John Benjamins.</w:t>
      </w:r>
    </w:p>
    <w:p w14:paraId="62FD88B5" w14:textId="77777777" w:rsidR="00EA4F84" w:rsidRPr="00BE1668" w:rsidRDefault="00EA4F84" w:rsidP="00BE1668">
      <w:pPr>
        <w:pStyle w:val="BodyTextIndent"/>
        <w:rPr>
          <w:bCs/>
          <w:sz w:val="22"/>
          <w:szCs w:val="22"/>
          <w:lang w:val="en-US"/>
        </w:rPr>
      </w:pPr>
    </w:p>
    <w:p w14:paraId="33727D64" w14:textId="77777777" w:rsidR="00583CF2" w:rsidRPr="00BE1668" w:rsidRDefault="00BD2D89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iCs/>
          <w:sz w:val="22"/>
          <w:szCs w:val="22"/>
          <w:lang w:val="es-MX"/>
        </w:rPr>
        <w:t>Balestra</w:t>
      </w:r>
      <w:r w:rsidR="000B083B" w:rsidRPr="00BE1668">
        <w:rPr>
          <w:iCs/>
          <w:sz w:val="22"/>
          <w:szCs w:val="22"/>
          <w:lang w:val="es-MX"/>
        </w:rPr>
        <w:t>, Alejandra</w:t>
      </w:r>
      <w:r w:rsidRPr="00BE1668">
        <w:rPr>
          <w:iCs/>
          <w:sz w:val="22"/>
          <w:szCs w:val="22"/>
          <w:lang w:val="es-MX"/>
        </w:rPr>
        <w:t>, Glen</w:t>
      </w:r>
      <w:r w:rsidR="004E0EB4" w:rsidRPr="00BE1668">
        <w:rPr>
          <w:iCs/>
          <w:sz w:val="22"/>
          <w:szCs w:val="22"/>
          <w:lang w:val="es-MX"/>
        </w:rPr>
        <w:t>n</w:t>
      </w:r>
      <w:r w:rsidR="00583CF2" w:rsidRPr="00BE1668">
        <w:rPr>
          <w:iCs/>
          <w:sz w:val="22"/>
          <w:szCs w:val="22"/>
          <w:lang w:val="es-MX"/>
        </w:rPr>
        <w:t xml:space="preserve"> Martínez, and María Irene Moyna (eds). 2008. </w:t>
      </w:r>
      <w:r w:rsidR="00583CF2" w:rsidRPr="00BE1668">
        <w:rPr>
          <w:i/>
          <w:iCs/>
          <w:sz w:val="22"/>
          <w:szCs w:val="22"/>
          <w:lang w:val="en-US"/>
        </w:rPr>
        <w:t>Recovering the U.S. Hispanic Linguistic Heritage.</w:t>
      </w:r>
      <w:r w:rsidR="00583CF2" w:rsidRPr="00BE1668">
        <w:rPr>
          <w:sz w:val="22"/>
          <w:szCs w:val="22"/>
          <w:lang w:val="en-US"/>
        </w:rPr>
        <w:t xml:space="preserve">  Houston: </w:t>
      </w:r>
      <w:proofErr w:type="spellStart"/>
      <w:r w:rsidR="00583CF2" w:rsidRPr="00BE1668">
        <w:rPr>
          <w:iCs/>
          <w:sz w:val="22"/>
          <w:szCs w:val="22"/>
          <w:lang w:val="en-US"/>
        </w:rPr>
        <w:t>Arte</w:t>
      </w:r>
      <w:proofErr w:type="spellEnd"/>
      <w:r w:rsidR="00583CF2" w:rsidRPr="00BE1668">
        <w:rPr>
          <w:iCs/>
          <w:sz w:val="22"/>
          <w:szCs w:val="22"/>
          <w:lang w:val="en-US"/>
        </w:rPr>
        <w:t xml:space="preserve"> </w:t>
      </w:r>
      <w:proofErr w:type="spellStart"/>
      <w:r w:rsidR="00583CF2" w:rsidRPr="00BE1668">
        <w:rPr>
          <w:iCs/>
          <w:sz w:val="22"/>
          <w:szCs w:val="22"/>
          <w:lang w:val="en-US"/>
        </w:rPr>
        <w:t>Público</w:t>
      </w:r>
      <w:proofErr w:type="spellEnd"/>
      <w:r w:rsidR="00583CF2" w:rsidRPr="00BE1668">
        <w:rPr>
          <w:iCs/>
          <w:sz w:val="22"/>
          <w:szCs w:val="22"/>
          <w:lang w:val="en-US"/>
        </w:rPr>
        <w:t xml:space="preserve"> Press</w:t>
      </w:r>
      <w:r w:rsidR="00583CF2" w:rsidRPr="00BE1668">
        <w:rPr>
          <w:sz w:val="22"/>
          <w:szCs w:val="22"/>
          <w:lang w:val="en-US"/>
        </w:rPr>
        <w:t>.</w:t>
      </w:r>
    </w:p>
    <w:p w14:paraId="4A4145E9" w14:textId="77777777" w:rsidR="005E28F2" w:rsidRPr="00BE1668" w:rsidRDefault="00673826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lastRenderedPageBreak/>
        <w:tab/>
      </w:r>
      <w:r w:rsidR="005E28F2" w:rsidRPr="00BE1668">
        <w:rPr>
          <w:sz w:val="22"/>
          <w:szCs w:val="22"/>
          <w:lang w:val="en-US"/>
        </w:rPr>
        <w:t>Reviewed by</w:t>
      </w:r>
      <w:r w:rsidRPr="00BE1668">
        <w:rPr>
          <w:sz w:val="22"/>
          <w:szCs w:val="22"/>
          <w:lang w:val="en-US"/>
        </w:rPr>
        <w:t xml:space="preserve">: </w:t>
      </w:r>
    </w:p>
    <w:p w14:paraId="4523DAA7" w14:textId="6D7419AE" w:rsidR="00224F23" w:rsidRPr="00BE1668" w:rsidRDefault="00224F23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  <w:t>Gutiérrez</w:t>
      </w:r>
      <w:r w:rsidR="006F1495" w:rsidRPr="00BE1668">
        <w:rPr>
          <w:sz w:val="22"/>
          <w:szCs w:val="22"/>
          <w:lang w:val="en-US"/>
        </w:rPr>
        <w:t>-Rivas</w:t>
      </w:r>
      <w:r w:rsidRPr="00BE1668">
        <w:rPr>
          <w:sz w:val="22"/>
          <w:szCs w:val="22"/>
          <w:lang w:val="en-US"/>
        </w:rPr>
        <w:t xml:space="preserve">, Carolina. 2009. </w:t>
      </w:r>
      <w:proofErr w:type="spellStart"/>
      <w:r w:rsidRPr="00BE1668">
        <w:rPr>
          <w:i/>
          <w:sz w:val="22"/>
          <w:szCs w:val="22"/>
          <w:lang w:val="en-US"/>
        </w:rPr>
        <w:t>Confluencia</w:t>
      </w:r>
      <w:proofErr w:type="spellEnd"/>
      <w:r w:rsidRPr="00BE1668">
        <w:rPr>
          <w:sz w:val="22"/>
          <w:szCs w:val="22"/>
          <w:lang w:val="en-US"/>
        </w:rPr>
        <w:t xml:space="preserve"> 25 (1): 181-183.</w:t>
      </w:r>
    </w:p>
    <w:p w14:paraId="0B881ECC" w14:textId="77777777" w:rsidR="00673826" w:rsidRPr="00BE1668" w:rsidRDefault="0038798F" w:rsidP="00BE1668">
      <w:pPr>
        <w:ind w:left="720"/>
        <w:jc w:val="both"/>
        <w:rPr>
          <w:b/>
          <w:bCs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Li</w:t>
      </w:r>
      <w:r w:rsidR="005E28F2" w:rsidRPr="00BE1668">
        <w:rPr>
          <w:sz w:val="22"/>
          <w:szCs w:val="22"/>
          <w:lang w:val="en-US"/>
        </w:rPr>
        <w:t>p</w:t>
      </w:r>
      <w:r w:rsidRPr="00BE1668">
        <w:rPr>
          <w:sz w:val="22"/>
          <w:szCs w:val="22"/>
          <w:lang w:val="en-US"/>
        </w:rPr>
        <w:t>s</w:t>
      </w:r>
      <w:r w:rsidR="005E28F2" w:rsidRPr="00BE1668">
        <w:rPr>
          <w:sz w:val="22"/>
          <w:szCs w:val="22"/>
          <w:lang w:val="en-US"/>
        </w:rPr>
        <w:t xml:space="preserve">ki, John. 2011. </w:t>
      </w:r>
      <w:r w:rsidR="00F55F17" w:rsidRPr="00BE1668">
        <w:rPr>
          <w:i/>
          <w:sz w:val="22"/>
          <w:szCs w:val="22"/>
          <w:lang w:val="en-US"/>
        </w:rPr>
        <w:t>Journal of Sociolinguistics</w:t>
      </w:r>
      <w:r w:rsidR="00941BCB" w:rsidRPr="00BE1668">
        <w:rPr>
          <w:sz w:val="22"/>
          <w:szCs w:val="22"/>
          <w:lang w:val="en-US"/>
        </w:rPr>
        <w:t xml:space="preserve"> </w:t>
      </w:r>
      <w:r w:rsidR="00A51A81" w:rsidRPr="00BE1668">
        <w:rPr>
          <w:sz w:val="22"/>
          <w:szCs w:val="22"/>
          <w:lang w:val="en-US"/>
        </w:rPr>
        <w:t>15 (2): 272-275</w:t>
      </w:r>
      <w:r w:rsidR="00C37027" w:rsidRPr="00BE1668">
        <w:rPr>
          <w:sz w:val="22"/>
          <w:szCs w:val="22"/>
          <w:lang w:val="en-US"/>
        </w:rPr>
        <w:t>.</w:t>
      </w:r>
    </w:p>
    <w:p w14:paraId="001241B1" w14:textId="77777777" w:rsidR="006F62C0" w:rsidRPr="00BE1668" w:rsidRDefault="006F62C0" w:rsidP="00BE1668">
      <w:pPr>
        <w:jc w:val="both"/>
        <w:rPr>
          <w:b/>
          <w:bCs/>
          <w:sz w:val="22"/>
          <w:szCs w:val="22"/>
          <w:lang w:val="en-US"/>
        </w:rPr>
      </w:pPr>
    </w:p>
    <w:p w14:paraId="576EE503" w14:textId="77777777" w:rsidR="001277ED" w:rsidRPr="00BE1668" w:rsidRDefault="002E4D71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Reference</w:t>
      </w:r>
    </w:p>
    <w:p w14:paraId="54548965" w14:textId="1E95B778" w:rsidR="00E046F1" w:rsidRPr="00BE1668" w:rsidRDefault="002E4D71" w:rsidP="00BE1668">
      <w:pPr>
        <w:ind w:left="720" w:hanging="720"/>
        <w:jc w:val="both"/>
        <w:rPr>
          <w:sz w:val="22"/>
          <w:szCs w:val="22"/>
          <w:lang w:val="en-US"/>
        </w:rPr>
      </w:pPr>
      <w:proofErr w:type="spellStart"/>
      <w:r w:rsidRPr="00BE1668">
        <w:rPr>
          <w:sz w:val="22"/>
          <w:szCs w:val="22"/>
          <w:lang w:val="en-US"/>
        </w:rPr>
        <w:t>Pharies</w:t>
      </w:r>
      <w:proofErr w:type="spellEnd"/>
      <w:r w:rsidR="000B083B" w:rsidRPr="00BE1668">
        <w:rPr>
          <w:sz w:val="22"/>
          <w:szCs w:val="22"/>
          <w:lang w:val="en-US"/>
        </w:rPr>
        <w:t>,</w:t>
      </w:r>
      <w:r w:rsidRPr="00BE1668">
        <w:rPr>
          <w:sz w:val="22"/>
          <w:szCs w:val="22"/>
          <w:lang w:val="en-US"/>
        </w:rPr>
        <w:t xml:space="preserve"> </w:t>
      </w:r>
      <w:r w:rsidR="000B083B" w:rsidRPr="00BE1668">
        <w:rPr>
          <w:sz w:val="22"/>
          <w:szCs w:val="22"/>
          <w:lang w:val="en-US"/>
        </w:rPr>
        <w:t xml:space="preserve">David, </w:t>
      </w:r>
      <w:r w:rsidRPr="00BE1668">
        <w:rPr>
          <w:sz w:val="22"/>
          <w:szCs w:val="22"/>
          <w:lang w:val="en-US"/>
        </w:rPr>
        <w:t xml:space="preserve">and María Irene Moyna (eds). 2012. </w:t>
      </w:r>
      <w:r w:rsidRPr="00BE1668">
        <w:rPr>
          <w:i/>
          <w:sz w:val="22"/>
          <w:szCs w:val="22"/>
          <w:lang w:val="en-US"/>
        </w:rPr>
        <w:t>University of Chicago Spanish Dictionary</w:t>
      </w:r>
      <w:r w:rsidRPr="00BE1668">
        <w:rPr>
          <w:sz w:val="22"/>
          <w:szCs w:val="22"/>
          <w:lang w:val="en-US"/>
        </w:rPr>
        <w:t>. 6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ed. Chicago: University of Chicago Press.</w:t>
      </w:r>
    </w:p>
    <w:p w14:paraId="4A27BEFC" w14:textId="77777777" w:rsidR="00E046F1" w:rsidRPr="00BE1668" w:rsidRDefault="00E046F1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  <w:t>Reviewed by:</w:t>
      </w:r>
    </w:p>
    <w:p w14:paraId="71D69479" w14:textId="0FF2DCC8" w:rsidR="00E046F1" w:rsidRPr="00BE1668" w:rsidRDefault="00E046F1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  <w:t xml:space="preserve">Connolly, Christina. 2013. </w:t>
      </w:r>
      <w:r w:rsidRPr="00BE1668">
        <w:rPr>
          <w:i/>
          <w:sz w:val="22"/>
          <w:szCs w:val="22"/>
          <w:lang w:val="en-US"/>
        </w:rPr>
        <w:t>Library Journal</w:t>
      </w:r>
      <w:r w:rsidRPr="00BE1668">
        <w:rPr>
          <w:sz w:val="22"/>
          <w:szCs w:val="22"/>
          <w:lang w:val="en-US"/>
        </w:rPr>
        <w:t xml:space="preserve"> 138</w:t>
      </w:r>
      <w:r w:rsidR="00A05C2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(4): 98.</w:t>
      </w:r>
    </w:p>
    <w:p w14:paraId="500AD85F" w14:textId="730C9342" w:rsidR="002E4D71" w:rsidRPr="00BE1668" w:rsidRDefault="00E046F1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  <w:t xml:space="preserve">Satterlee, Seth. 2013. “Words on the Go.” </w:t>
      </w:r>
      <w:r w:rsidRPr="00BE1668">
        <w:rPr>
          <w:i/>
          <w:sz w:val="22"/>
          <w:szCs w:val="22"/>
          <w:lang w:val="en-US"/>
        </w:rPr>
        <w:t>Publishers’ Weekly</w:t>
      </w:r>
      <w:r w:rsidRPr="00BE1668">
        <w:rPr>
          <w:sz w:val="22"/>
          <w:szCs w:val="22"/>
          <w:lang w:val="en-US"/>
        </w:rPr>
        <w:t xml:space="preserve"> 260</w:t>
      </w:r>
      <w:r w:rsidR="00A05C2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 xml:space="preserve">(32): 12. </w:t>
      </w:r>
      <w:r w:rsidR="00C87C93" w:rsidRPr="00BE1668">
        <w:rPr>
          <w:sz w:val="22"/>
          <w:szCs w:val="22"/>
          <w:lang w:val="en-US"/>
        </w:rPr>
        <w:t xml:space="preserve"> </w:t>
      </w:r>
    </w:p>
    <w:p w14:paraId="4B1B9C70" w14:textId="77777777" w:rsidR="00E046F1" w:rsidRPr="00BE1668" w:rsidRDefault="00E046F1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</w:r>
      <w:proofErr w:type="spellStart"/>
      <w:r w:rsidR="00355D85" w:rsidRPr="00BE1668">
        <w:rPr>
          <w:sz w:val="22"/>
          <w:szCs w:val="22"/>
          <w:lang w:val="en-US"/>
        </w:rPr>
        <w:t>Anghelescu</w:t>
      </w:r>
      <w:proofErr w:type="spellEnd"/>
      <w:r w:rsidR="00355D85" w:rsidRPr="00BE1668">
        <w:rPr>
          <w:sz w:val="22"/>
          <w:szCs w:val="22"/>
          <w:lang w:val="en-US"/>
        </w:rPr>
        <w:t xml:space="preserve">, H.G.B. 2013. </w:t>
      </w:r>
      <w:r w:rsidR="00355D85" w:rsidRPr="00BE1668">
        <w:rPr>
          <w:i/>
          <w:sz w:val="22"/>
          <w:szCs w:val="22"/>
          <w:lang w:val="en-US"/>
        </w:rPr>
        <w:t>Choice (Reviews Online)</w:t>
      </w:r>
      <w:r w:rsidR="00355D85" w:rsidRPr="00BE1668">
        <w:rPr>
          <w:sz w:val="22"/>
          <w:szCs w:val="22"/>
          <w:lang w:val="en-US"/>
        </w:rPr>
        <w:t xml:space="preserve"> May: 1600.</w:t>
      </w:r>
    </w:p>
    <w:p w14:paraId="7D4D4C0D" w14:textId="447A4A6E" w:rsidR="004B22B5" w:rsidRPr="00BE1668" w:rsidRDefault="004B22B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  <w:t xml:space="preserve">Abad </w:t>
      </w:r>
      <w:proofErr w:type="spellStart"/>
      <w:r w:rsidRPr="00BE1668">
        <w:rPr>
          <w:sz w:val="22"/>
          <w:szCs w:val="22"/>
          <w:lang w:val="en-US"/>
        </w:rPr>
        <w:t>Mancheño</w:t>
      </w:r>
      <w:proofErr w:type="spellEnd"/>
      <w:r w:rsidRPr="00BE1668">
        <w:rPr>
          <w:sz w:val="22"/>
          <w:szCs w:val="22"/>
          <w:lang w:val="en-US"/>
        </w:rPr>
        <w:t xml:space="preserve">, Alfonso. 2014. </w:t>
      </w:r>
      <w:r w:rsidRPr="00BE1668">
        <w:rPr>
          <w:i/>
          <w:sz w:val="22"/>
          <w:szCs w:val="22"/>
          <w:lang w:val="en-US"/>
        </w:rPr>
        <w:t>Hispania</w:t>
      </w:r>
      <w:r w:rsidRPr="00BE1668">
        <w:rPr>
          <w:sz w:val="22"/>
          <w:szCs w:val="22"/>
          <w:lang w:val="en-US"/>
        </w:rPr>
        <w:t xml:space="preserve"> 97</w:t>
      </w:r>
      <w:r w:rsidR="00A05C2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 xml:space="preserve">(1): 174-75. </w:t>
      </w:r>
    </w:p>
    <w:p w14:paraId="196B86FC" w14:textId="77777777" w:rsidR="002E4D71" w:rsidRPr="00BE1668" w:rsidRDefault="002E4D71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4D26398D" w14:textId="076EAD03" w:rsidR="00F35880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proofErr w:type="spellStart"/>
      <w:r w:rsidRPr="00BE1668">
        <w:rPr>
          <w:sz w:val="22"/>
          <w:szCs w:val="22"/>
          <w:lang w:val="en-US"/>
        </w:rPr>
        <w:t>Pharies</w:t>
      </w:r>
      <w:proofErr w:type="spellEnd"/>
      <w:r w:rsidR="000B083B" w:rsidRPr="00BE1668">
        <w:rPr>
          <w:sz w:val="22"/>
          <w:szCs w:val="22"/>
          <w:lang w:val="en-US"/>
        </w:rPr>
        <w:t>,</w:t>
      </w:r>
      <w:r w:rsidRPr="00BE1668">
        <w:rPr>
          <w:sz w:val="22"/>
          <w:szCs w:val="22"/>
          <w:lang w:val="en-US"/>
        </w:rPr>
        <w:t xml:space="preserve"> </w:t>
      </w:r>
      <w:r w:rsidR="000B083B" w:rsidRPr="00BE1668">
        <w:rPr>
          <w:sz w:val="22"/>
          <w:szCs w:val="22"/>
          <w:lang w:val="en-US"/>
        </w:rPr>
        <w:t xml:space="preserve">David, </w:t>
      </w:r>
      <w:r w:rsidRPr="00BE1668">
        <w:rPr>
          <w:sz w:val="22"/>
          <w:szCs w:val="22"/>
          <w:lang w:val="en-US"/>
        </w:rPr>
        <w:t xml:space="preserve">and María Irene Moyna </w:t>
      </w:r>
      <w:r w:rsidR="00B46098" w:rsidRPr="00BE1668">
        <w:rPr>
          <w:sz w:val="22"/>
          <w:szCs w:val="22"/>
          <w:lang w:val="en-US"/>
        </w:rPr>
        <w:t>(</w:t>
      </w:r>
      <w:r w:rsidR="00524C48" w:rsidRPr="00BE1668">
        <w:rPr>
          <w:sz w:val="22"/>
          <w:szCs w:val="22"/>
          <w:lang w:val="en-US"/>
        </w:rPr>
        <w:t>eds</w:t>
      </w:r>
      <w:r w:rsidR="00B46098" w:rsidRPr="00BE1668">
        <w:rPr>
          <w:sz w:val="22"/>
          <w:szCs w:val="22"/>
          <w:lang w:val="en-US"/>
        </w:rPr>
        <w:t>)</w:t>
      </w:r>
      <w:r w:rsidR="00BE60DF" w:rsidRPr="00BE1668">
        <w:rPr>
          <w:sz w:val="22"/>
          <w:szCs w:val="22"/>
          <w:lang w:val="en-US"/>
        </w:rPr>
        <w:t xml:space="preserve">. </w:t>
      </w:r>
      <w:r w:rsidRPr="00BE1668">
        <w:rPr>
          <w:sz w:val="22"/>
          <w:szCs w:val="22"/>
          <w:lang w:val="en-US"/>
        </w:rPr>
        <w:t xml:space="preserve"> 2002. </w:t>
      </w:r>
      <w:r w:rsidRPr="00BE1668">
        <w:rPr>
          <w:i/>
          <w:iCs/>
          <w:sz w:val="22"/>
          <w:szCs w:val="22"/>
          <w:lang w:val="en-US"/>
        </w:rPr>
        <w:t xml:space="preserve">University of Chicago Spanish Dictionary. </w:t>
      </w:r>
      <w:r w:rsidRPr="00BE1668">
        <w:rPr>
          <w:sz w:val="22"/>
          <w:szCs w:val="22"/>
          <w:lang w:val="en-US"/>
        </w:rPr>
        <w:t xml:space="preserve"> 5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ed. Chicago: University of Chicago Press.</w:t>
      </w:r>
    </w:p>
    <w:p w14:paraId="4E7AC56A" w14:textId="77777777" w:rsidR="00964CF2" w:rsidRPr="00BE1668" w:rsidRDefault="00964CF2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56F462A0" w14:textId="77777777" w:rsidR="001277ED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 xml:space="preserve">Articles in Refereed Journals </w:t>
      </w:r>
    </w:p>
    <w:p w14:paraId="77F793F6" w14:textId="4AA09D16" w:rsidR="007968AA" w:rsidRPr="007968AA" w:rsidRDefault="00315095" w:rsidP="007968AA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sz w:val="22"/>
          <w:szCs w:val="22"/>
        </w:rPr>
        <w:t xml:space="preserve">1. </w:t>
      </w:r>
      <w:r w:rsidR="007968AA" w:rsidRPr="00BE1668">
        <w:rPr>
          <w:bCs/>
          <w:sz w:val="22"/>
          <w:szCs w:val="22"/>
          <w:lang w:val="en-US"/>
        </w:rPr>
        <w:t xml:space="preserve">Moyna, María Irene, and </w:t>
      </w:r>
      <w:r w:rsidR="007968AA" w:rsidRPr="00BE1668">
        <w:rPr>
          <w:bCs/>
          <w:sz w:val="22"/>
          <w:szCs w:val="22"/>
          <w:u w:val="single"/>
          <w:lang w:val="en-US"/>
        </w:rPr>
        <w:t>Teresa Blumenthal.</w:t>
      </w:r>
      <w:r w:rsidR="007968AA" w:rsidRPr="00BE1668">
        <w:rPr>
          <w:bCs/>
          <w:sz w:val="22"/>
          <w:szCs w:val="22"/>
          <w:lang w:val="en-US"/>
        </w:rPr>
        <w:t xml:space="preserve"> </w:t>
      </w:r>
      <w:r w:rsidR="007968AA">
        <w:rPr>
          <w:bCs/>
          <w:sz w:val="22"/>
          <w:szCs w:val="22"/>
          <w:lang w:val="en-US"/>
        </w:rPr>
        <w:t>2023</w:t>
      </w:r>
      <w:r w:rsidR="00CD1B0D">
        <w:rPr>
          <w:bCs/>
          <w:sz w:val="22"/>
          <w:szCs w:val="22"/>
          <w:lang w:val="en-US"/>
        </w:rPr>
        <w:t>.</w:t>
      </w:r>
      <w:r w:rsidR="007968AA">
        <w:rPr>
          <w:bCs/>
          <w:sz w:val="22"/>
          <w:szCs w:val="22"/>
          <w:lang w:val="en-US"/>
        </w:rPr>
        <w:t xml:space="preserve"> </w:t>
      </w:r>
      <w:r w:rsidR="007968AA" w:rsidRPr="00BE1668">
        <w:rPr>
          <w:bCs/>
          <w:sz w:val="22"/>
          <w:szCs w:val="22"/>
          <w:lang w:val="en-US"/>
        </w:rPr>
        <w:t xml:space="preserve">“Address form choice in early Uruguayan children’s literature.” </w:t>
      </w:r>
      <w:r w:rsidR="007968AA" w:rsidRPr="00BE1668">
        <w:rPr>
          <w:bCs/>
          <w:i/>
          <w:iCs/>
          <w:sz w:val="22"/>
          <w:szCs w:val="22"/>
          <w:lang w:val="en-US"/>
        </w:rPr>
        <w:t xml:space="preserve">Journal of Historical Pragmatics </w:t>
      </w:r>
      <w:r w:rsidR="007968AA" w:rsidRPr="00BE1668">
        <w:rPr>
          <w:bCs/>
          <w:sz w:val="22"/>
          <w:szCs w:val="22"/>
          <w:lang w:val="en-US"/>
        </w:rPr>
        <w:t>2</w:t>
      </w:r>
      <w:r w:rsidR="000558D0">
        <w:rPr>
          <w:bCs/>
          <w:sz w:val="22"/>
          <w:szCs w:val="22"/>
          <w:lang w:val="en-US"/>
        </w:rPr>
        <w:t>4</w:t>
      </w:r>
      <w:r w:rsidR="007968AA" w:rsidRPr="00BE1668">
        <w:rPr>
          <w:bCs/>
          <w:sz w:val="22"/>
          <w:szCs w:val="22"/>
          <w:lang w:val="en-US"/>
        </w:rPr>
        <w:t xml:space="preserve"> (</w:t>
      </w:r>
      <w:r w:rsidR="000558D0">
        <w:rPr>
          <w:bCs/>
          <w:sz w:val="22"/>
          <w:szCs w:val="22"/>
          <w:lang w:val="en-US"/>
        </w:rPr>
        <w:t>2</w:t>
      </w:r>
      <w:r w:rsidR="007968AA" w:rsidRPr="00BE1668">
        <w:rPr>
          <w:bCs/>
          <w:sz w:val="22"/>
          <w:szCs w:val="22"/>
          <w:lang w:val="en-US"/>
        </w:rPr>
        <w:t>)</w:t>
      </w:r>
      <w:r w:rsidR="002F04CF">
        <w:rPr>
          <w:bCs/>
          <w:sz w:val="22"/>
          <w:szCs w:val="22"/>
          <w:lang w:val="en-US"/>
        </w:rPr>
        <w:t>:217-244.</w:t>
      </w:r>
    </w:p>
    <w:p w14:paraId="02157BCB" w14:textId="3E7AA463" w:rsidR="00AB562C" w:rsidRDefault="007968AA" w:rsidP="007E4DC9">
      <w:pPr>
        <w:pStyle w:val="Default"/>
        <w:spacing w:after="27"/>
        <w:ind w:left="720" w:hanging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AB562C" w:rsidRPr="00BE1668">
        <w:rPr>
          <w:bCs/>
          <w:sz w:val="22"/>
          <w:szCs w:val="22"/>
        </w:rPr>
        <w:t xml:space="preserve">Moyna, María Irene, and Israel Sanz-Sánchez. </w:t>
      </w:r>
      <w:r w:rsidR="00AB562C" w:rsidRPr="001C6961">
        <w:rPr>
          <w:bCs/>
          <w:sz w:val="22"/>
          <w:szCs w:val="22"/>
        </w:rPr>
        <w:t xml:space="preserve">2023. “Out of the mouths of babes: The role of children in the formation of the Río de la Plata address system.” </w:t>
      </w:r>
      <w:r w:rsidR="00AB562C" w:rsidRPr="001C6961">
        <w:rPr>
          <w:bCs/>
          <w:i/>
          <w:iCs/>
          <w:sz w:val="22"/>
          <w:szCs w:val="22"/>
        </w:rPr>
        <w:t>Journal of Historical Sociolinguistics</w:t>
      </w:r>
      <w:r w:rsidR="00F75FF8" w:rsidRPr="001C6961">
        <w:rPr>
          <w:bCs/>
          <w:i/>
          <w:iCs/>
          <w:sz w:val="22"/>
          <w:szCs w:val="22"/>
        </w:rPr>
        <w:t xml:space="preserve"> </w:t>
      </w:r>
      <w:r w:rsidR="00F75FF8" w:rsidRPr="001C6961">
        <w:rPr>
          <w:bCs/>
          <w:sz w:val="22"/>
          <w:szCs w:val="22"/>
        </w:rPr>
        <w:t>9(2): 189-210</w:t>
      </w:r>
      <w:r w:rsidR="00F75FF8" w:rsidRPr="001C6961">
        <w:rPr>
          <w:bCs/>
          <w:i/>
          <w:iCs/>
          <w:sz w:val="22"/>
          <w:szCs w:val="22"/>
        </w:rPr>
        <w:t xml:space="preserve">  </w:t>
      </w:r>
      <w:hyperlink r:id="rId9" w:tgtFrame="_blank" w:history="1">
        <w:r w:rsidR="00F75FF8" w:rsidRPr="001C6961">
          <w:rPr>
            <w:rStyle w:val="Hyperlink"/>
            <w:sz w:val="21"/>
            <w:szCs w:val="21"/>
            <w:shd w:val="clear" w:color="auto" w:fill="FFFFFF"/>
          </w:rPr>
          <w:t>https://doi.org/10.1515/jhsl-2022-0017</w:t>
        </w:r>
      </w:hyperlink>
    </w:p>
    <w:p w14:paraId="6BFEBDE5" w14:textId="1B70FFD0" w:rsidR="007C1032" w:rsidRDefault="007968AA" w:rsidP="007E4DC9">
      <w:pPr>
        <w:pStyle w:val="Default"/>
        <w:spacing w:after="27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B562C">
        <w:rPr>
          <w:sz w:val="22"/>
          <w:szCs w:val="22"/>
        </w:rPr>
        <w:t xml:space="preserve">. </w:t>
      </w:r>
      <w:r w:rsidR="007C1032">
        <w:rPr>
          <w:sz w:val="22"/>
          <w:szCs w:val="22"/>
        </w:rPr>
        <w:t xml:space="preserve">Sanz-Sánchez, Israel, and María Irene Moyna. </w:t>
      </w:r>
      <w:r w:rsidR="007E4DC9">
        <w:rPr>
          <w:sz w:val="22"/>
          <w:szCs w:val="22"/>
        </w:rPr>
        <w:t>202</w:t>
      </w:r>
      <w:r w:rsidR="001C6961">
        <w:rPr>
          <w:sz w:val="22"/>
          <w:szCs w:val="22"/>
        </w:rPr>
        <w:t>3</w:t>
      </w:r>
      <w:r w:rsidR="00F20FBB">
        <w:rPr>
          <w:sz w:val="22"/>
          <w:szCs w:val="22"/>
        </w:rPr>
        <w:t xml:space="preserve"> [Online </w:t>
      </w:r>
      <w:r w:rsidR="001C6961">
        <w:rPr>
          <w:sz w:val="22"/>
          <w:szCs w:val="22"/>
        </w:rPr>
        <w:t>2022</w:t>
      </w:r>
      <w:r w:rsidR="00F20FBB">
        <w:rPr>
          <w:sz w:val="22"/>
          <w:szCs w:val="22"/>
        </w:rPr>
        <w:t>]</w:t>
      </w:r>
      <w:r w:rsidR="007E4DC9">
        <w:rPr>
          <w:sz w:val="22"/>
          <w:szCs w:val="22"/>
        </w:rPr>
        <w:t>.</w:t>
      </w:r>
      <w:r w:rsidR="007C1032">
        <w:rPr>
          <w:sz w:val="22"/>
          <w:szCs w:val="22"/>
        </w:rPr>
        <w:t xml:space="preserve"> </w:t>
      </w:r>
      <w:r w:rsidR="007C1032" w:rsidRPr="00BE1668">
        <w:rPr>
          <w:sz w:val="22"/>
          <w:szCs w:val="22"/>
        </w:rPr>
        <w:t xml:space="preserve">“Children as agents of language change: Diachronic evidence from Latin American Spanish.” </w:t>
      </w:r>
      <w:r w:rsidR="007C1032" w:rsidRPr="00BE1668">
        <w:rPr>
          <w:i/>
          <w:iCs/>
          <w:sz w:val="22"/>
          <w:szCs w:val="22"/>
        </w:rPr>
        <w:t>Journal of Historical Linguistics</w:t>
      </w:r>
      <w:r w:rsidR="00F75FF8">
        <w:rPr>
          <w:i/>
          <w:iCs/>
          <w:sz w:val="22"/>
          <w:szCs w:val="22"/>
        </w:rPr>
        <w:t xml:space="preserve"> </w:t>
      </w:r>
      <w:r w:rsidR="00F75FF8">
        <w:rPr>
          <w:sz w:val="22"/>
          <w:szCs w:val="22"/>
        </w:rPr>
        <w:t xml:space="preserve">13(3): 327-374. </w:t>
      </w:r>
      <w:hyperlink r:id="rId10" w:history="1">
        <w:r w:rsidR="007E4DC9" w:rsidRPr="007D72E4">
          <w:rPr>
            <w:rStyle w:val="Hyperlink"/>
            <w:sz w:val="22"/>
            <w:szCs w:val="22"/>
          </w:rPr>
          <w:t>https://benjamins.com/catalog/jhl.21033.san</w:t>
        </w:r>
      </w:hyperlink>
      <w:r w:rsidR="007E4DC9">
        <w:rPr>
          <w:sz w:val="22"/>
          <w:szCs w:val="22"/>
        </w:rPr>
        <w:t xml:space="preserve"> </w:t>
      </w:r>
    </w:p>
    <w:p w14:paraId="6A10CF41" w14:textId="22B43AFD" w:rsidR="006A3302" w:rsidRPr="00BE1668" w:rsidRDefault="007968AA" w:rsidP="00BE1668">
      <w:pPr>
        <w:ind w:left="720" w:hanging="720"/>
        <w:jc w:val="both"/>
        <w:rPr>
          <w:color w:val="333333"/>
          <w:sz w:val="22"/>
          <w:szCs w:val="22"/>
          <w:shd w:val="clear" w:color="auto" w:fill="FCFCFC"/>
        </w:rPr>
      </w:pPr>
      <w:r>
        <w:rPr>
          <w:sz w:val="22"/>
        </w:rPr>
        <w:t>4</w:t>
      </w:r>
      <w:r w:rsidR="007E4DC9">
        <w:rPr>
          <w:sz w:val="22"/>
        </w:rPr>
        <w:t xml:space="preserve">. </w:t>
      </w:r>
      <w:r w:rsidR="006044FA" w:rsidRPr="00BE1668">
        <w:rPr>
          <w:sz w:val="22"/>
        </w:rPr>
        <w:t>Moyna, María Irene</w:t>
      </w:r>
      <w:r w:rsidR="006044FA" w:rsidRPr="00BE1668">
        <w:rPr>
          <w:bCs/>
          <w:sz w:val="22"/>
          <w:szCs w:val="22"/>
        </w:rPr>
        <w:t xml:space="preserve">, and Verónica Loureiro-Rodríguez. 2022. “Original Chicano: </w:t>
      </w:r>
      <w:proofErr w:type="spellStart"/>
      <w:r w:rsidR="006044FA" w:rsidRPr="00BE1668">
        <w:rPr>
          <w:bCs/>
          <w:sz w:val="22"/>
          <w:szCs w:val="22"/>
        </w:rPr>
        <w:t>Language</w:t>
      </w:r>
      <w:proofErr w:type="spellEnd"/>
      <w:r w:rsidR="006044FA" w:rsidRPr="00BE1668">
        <w:rPr>
          <w:bCs/>
          <w:sz w:val="22"/>
          <w:szCs w:val="22"/>
        </w:rPr>
        <w:t xml:space="preserve"> </w:t>
      </w:r>
      <w:proofErr w:type="spellStart"/>
      <w:r w:rsidR="006044FA" w:rsidRPr="000558D0">
        <w:rPr>
          <w:bCs/>
          <w:sz w:val="22"/>
          <w:szCs w:val="22"/>
        </w:rPr>
        <w:t>mixing</w:t>
      </w:r>
      <w:proofErr w:type="spellEnd"/>
      <w:r w:rsidR="006044FA" w:rsidRPr="000558D0">
        <w:rPr>
          <w:bCs/>
          <w:sz w:val="22"/>
          <w:szCs w:val="22"/>
        </w:rPr>
        <w:t xml:space="preserve"> and </w:t>
      </w:r>
      <w:proofErr w:type="spellStart"/>
      <w:r w:rsidR="006044FA" w:rsidRPr="000558D0">
        <w:rPr>
          <w:bCs/>
          <w:sz w:val="22"/>
          <w:szCs w:val="22"/>
        </w:rPr>
        <w:t>metalinguistic</w:t>
      </w:r>
      <w:proofErr w:type="spellEnd"/>
      <w:r w:rsidR="006044FA" w:rsidRPr="000558D0">
        <w:rPr>
          <w:bCs/>
          <w:sz w:val="22"/>
          <w:szCs w:val="22"/>
        </w:rPr>
        <w:t xml:space="preserve"> </w:t>
      </w:r>
      <w:proofErr w:type="spellStart"/>
      <w:r w:rsidR="006044FA" w:rsidRPr="000558D0">
        <w:rPr>
          <w:bCs/>
          <w:sz w:val="22"/>
          <w:szCs w:val="22"/>
        </w:rPr>
        <w:t>awareness</w:t>
      </w:r>
      <w:proofErr w:type="spellEnd"/>
      <w:r w:rsidR="006044FA" w:rsidRPr="000558D0">
        <w:rPr>
          <w:bCs/>
          <w:sz w:val="22"/>
          <w:szCs w:val="22"/>
        </w:rPr>
        <w:t xml:space="preserve"> in </w:t>
      </w:r>
      <w:proofErr w:type="spellStart"/>
      <w:r w:rsidR="006044FA" w:rsidRPr="000558D0">
        <w:rPr>
          <w:bCs/>
          <w:sz w:val="22"/>
          <w:szCs w:val="22"/>
        </w:rPr>
        <w:t>the</w:t>
      </w:r>
      <w:proofErr w:type="spellEnd"/>
      <w:r w:rsidR="006044FA" w:rsidRPr="000558D0">
        <w:rPr>
          <w:bCs/>
          <w:sz w:val="22"/>
          <w:szCs w:val="22"/>
        </w:rPr>
        <w:t xml:space="preserve"> </w:t>
      </w:r>
      <w:proofErr w:type="spellStart"/>
      <w:r w:rsidR="006044FA" w:rsidRPr="000558D0">
        <w:rPr>
          <w:bCs/>
          <w:sz w:val="22"/>
          <w:szCs w:val="22"/>
        </w:rPr>
        <w:t>songs</w:t>
      </w:r>
      <w:proofErr w:type="spellEnd"/>
      <w:r w:rsidR="006044FA" w:rsidRPr="000558D0">
        <w:rPr>
          <w:bCs/>
          <w:sz w:val="22"/>
          <w:szCs w:val="22"/>
        </w:rPr>
        <w:t xml:space="preserve"> </w:t>
      </w:r>
      <w:proofErr w:type="spellStart"/>
      <w:r w:rsidR="006044FA" w:rsidRPr="000558D0">
        <w:rPr>
          <w:bCs/>
          <w:sz w:val="22"/>
          <w:szCs w:val="22"/>
        </w:rPr>
        <w:t>of</w:t>
      </w:r>
      <w:proofErr w:type="spellEnd"/>
      <w:r w:rsidR="006044FA" w:rsidRPr="000558D0">
        <w:rPr>
          <w:bCs/>
          <w:sz w:val="22"/>
          <w:szCs w:val="22"/>
        </w:rPr>
        <w:t xml:space="preserve"> Lalo Guerrero.” </w:t>
      </w:r>
      <w:r w:rsidR="006044FA" w:rsidRPr="000558D0">
        <w:rPr>
          <w:bCs/>
          <w:i/>
          <w:iCs/>
          <w:sz w:val="22"/>
          <w:szCs w:val="22"/>
        </w:rPr>
        <w:t xml:space="preserve">Latino </w:t>
      </w:r>
      <w:proofErr w:type="spellStart"/>
      <w:r w:rsidR="006044FA" w:rsidRPr="000558D0">
        <w:rPr>
          <w:bCs/>
          <w:i/>
          <w:iCs/>
          <w:sz w:val="22"/>
          <w:szCs w:val="22"/>
        </w:rPr>
        <w:t>Studies</w:t>
      </w:r>
      <w:proofErr w:type="spellEnd"/>
      <w:r w:rsidR="006044FA" w:rsidRPr="000558D0">
        <w:rPr>
          <w:bCs/>
          <w:sz w:val="22"/>
          <w:szCs w:val="22"/>
        </w:rPr>
        <w:t xml:space="preserve"> </w:t>
      </w:r>
      <w:r w:rsidR="000558D0" w:rsidRPr="000558D0">
        <w:rPr>
          <w:bCs/>
          <w:color w:val="333333"/>
          <w:sz w:val="22"/>
          <w:szCs w:val="22"/>
          <w:shd w:val="clear" w:color="auto" w:fill="FCFCFC"/>
        </w:rPr>
        <w:t>20, 527–554</w:t>
      </w:r>
      <w:r w:rsidR="000558D0">
        <w:rPr>
          <w:rFonts w:ascii="Segoe UI" w:hAnsi="Segoe UI" w:cs="Segoe UI"/>
          <w:color w:val="333333"/>
          <w:shd w:val="clear" w:color="auto" w:fill="FCFCFC"/>
        </w:rPr>
        <w:t xml:space="preserve"> </w:t>
      </w:r>
      <w:hyperlink r:id="rId11" w:history="1">
        <w:r w:rsidR="000558D0" w:rsidRPr="00272040">
          <w:rPr>
            <w:rStyle w:val="Hyperlink"/>
            <w:sz w:val="22"/>
            <w:szCs w:val="22"/>
            <w:shd w:val="clear" w:color="auto" w:fill="FCFCFC"/>
          </w:rPr>
          <w:t>https://doi.org/10.1057/s41276-022-00371-6</w:t>
        </w:r>
      </w:hyperlink>
    </w:p>
    <w:p w14:paraId="04A0DD4E" w14:textId="0AC4E959" w:rsidR="008877C2" w:rsidRPr="00BE1668" w:rsidRDefault="007968AA" w:rsidP="00BE1668">
      <w:pPr>
        <w:ind w:left="720" w:hanging="720"/>
        <w:jc w:val="both"/>
        <w:rPr>
          <w:color w:val="333333"/>
          <w:sz w:val="22"/>
          <w:szCs w:val="22"/>
          <w:shd w:val="clear" w:color="auto" w:fill="FCFCFC"/>
        </w:rPr>
      </w:pPr>
      <w:r>
        <w:rPr>
          <w:bCs/>
          <w:sz w:val="22"/>
          <w:szCs w:val="22"/>
        </w:rPr>
        <w:t>5</w:t>
      </w:r>
      <w:r w:rsidR="006044FA" w:rsidRPr="00BE1668">
        <w:rPr>
          <w:bCs/>
          <w:sz w:val="22"/>
          <w:szCs w:val="22"/>
        </w:rPr>
        <w:t xml:space="preserve">. </w:t>
      </w:r>
      <w:r w:rsidR="00B01F9D" w:rsidRPr="00BE1668">
        <w:rPr>
          <w:color w:val="000000"/>
          <w:sz w:val="22"/>
          <w:szCs w:val="22"/>
          <w:lang w:val="en-US"/>
        </w:rPr>
        <w:t xml:space="preserve">Zapata, Gabriela, María Irene Moyna, and Michael Miller. </w:t>
      </w:r>
      <w:r w:rsidR="00924939" w:rsidRPr="00BE1668">
        <w:rPr>
          <w:color w:val="000000"/>
          <w:sz w:val="22"/>
          <w:szCs w:val="22"/>
          <w:lang w:val="en-US"/>
        </w:rPr>
        <w:t xml:space="preserve">2022. </w:t>
      </w:r>
      <w:r w:rsidR="00B01F9D" w:rsidRPr="00BE1668">
        <w:rPr>
          <w:color w:val="000000"/>
          <w:sz w:val="22"/>
          <w:szCs w:val="22"/>
          <w:lang w:val="en-US"/>
        </w:rPr>
        <w:t xml:space="preserve">“An interprofessional learning activity for Pharmacy students to enhance language affirmation and confidence in Spanish communication skills.” </w:t>
      </w:r>
      <w:r w:rsidR="00B01F9D" w:rsidRPr="00BE1668">
        <w:rPr>
          <w:i/>
          <w:iCs/>
          <w:sz w:val="22"/>
          <w:szCs w:val="22"/>
          <w:lang w:val="en-US"/>
        </w:rPr>
        <w:t>E-</w:t>
      </w:r>
      <w:proofErr w:type="spellStart"/>
      <w:r w:rsidR="00B01F9D" w:rsidRPr="00BE1668">
        <w:rPr>
          <w:i/>
          <w:iCs/>
          <w:sz w:val="22"/>
          <w:szCs w:val="22"/>
          <w:lang w:val="en-US"/>
        </w:rPr>
        <w:t>JournALL</w:t>
      </w:r>
      <w:proofErr w:type="spellEnd"/>
      <w:r w:rsidR="00B01F9D" w:rsidRPr="00BE1668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="00B01F9D" w:rsidRPr="00BE1668">
        <w:rPr>
          <w:i/>
          <w:iCs/>
          <w:sz w:val="22"/>
          <w:szCs w:val="22"/>
          <w:lang w:val="en-US"/>
        </w:rPr>
        <w:t>EuroAmerican</w:t>
      </w:r>
      <w:proofErr w:type="spellEnd"/>
      <w:r w:rsidR="00B01F9D" w:rsidRPr="00BE1668">
        <w:rPr>
          <w:i/>
          <w:iCs/>
          <w:sz w:val="22"/>
          <w:szCs w:val="22"/>
          <w:lang w:val="en-US"/>
        </w:rPr>
        <w:t xml:space="preserve"> Journal of Applied Linguistics and Languages </w:t>
      </w:r>
      <w:r w:rsidR="00A92D28" w:rsidRPr="00BE1668">
        <w:rPr>
          <w:sz w:val="22"/>
          <w:szCs w:val="22"/>
          <w:lang w:val="en-US"/>
        </w:rPr>
        <w:t xml:space="preserve">9(1): 122-139. </w:t>
      </w:r>
      <w:hyperlink r:id="rId12" w:history="1">
        <w:r w:rsidR="00A92D28" w:rsidRPr="00BE1668">
          <w:rPr>
            <w:rStyle w:val="Hyperlink"/>
            <w:sz w:val="22"/>
            <w:szCs w:val="22"/>
          </w:rPr>
          <w:t>https://doi.org/10.21283/2376905X.15.1.263</w:t>
        </w:r>
      </w:hyperlink>
    </w:p>
    <w:p w14:paraId="6180FA03" w14:textId="7F3D6E59" w:rsidR="008877C2" w:rsidRPr="00BE1668" w:rsidRDefault="007968AA" w:rsidP="00BE1668">
      <w:pPr>
        <w:ind w:left="720" w:hanging="720"/>
        <w:jc w:val="both"/>
        <w:rPr>
          <w:color w:val="333333"/>
          <w:sz w:val="22"/>
          <w:szCs w:val="22"/>
          <w:shd w:val="clear" w:color="auto" w:fill="FCFCFC"/>
        </w:rPr>
      </w:pPr>
      <w:r>
        <w:rPr>
          <w:sz w:val="22"/>
          <w:szCs w:val="22"/>
        </w:rPr>
        <w:t>6</w:t>
      </w:r>
      <w:r w:rsidR="00B01F9D" w:rsidRPr="00BE1668">
        <w:rPr>
          <w:sz w:val="22"/>
          <w:szCs w:val="22"/>
        </w:rPr>
        <w:t xml:space="preserve">. </w:t>
      </w:r>
      <w:r w:rsidR="00315095" w:rsidRPr="00BE1668">
        <w:rPr>
          <w:sz w:val="22"/>
          <w:szCs w:val="22"/>
        </w:rPr>
        <w:t>Moyna, María Irene. 202</w:t>
      </w:r>
      <w:r w:rsidR="003F26E0" w:rsidRPr="00BE1668">
        <w:rPr>
          <w:sz w:val="22"/>
          <w:szCs w:val="22"/>
        </w:rPr>
        <w:t>1</w:t>
      </w:r>
      <w:r w:rsidR="00315095" w:rsidRPr="00BE1668">
        <w:rPr>
          <w:sz w:val="22"/>
          <w:szCs w:val="22"/>
        </w:rPr>
        <w:t>. “</w:t>
      </w:r>
      <w:r w:rsidR="00315095" w:rsidRPr="00BE1668">
        <w:rPr>
          <w:i/>
          <w:sz w:val="22"/>
          <w:szCs w:val="22"/>
        </w:rPr>
        <w:t>Después de usted</w:t>
      </w:r>
      <w:r w:rsidR="00315095" w:rsidRPr="00BE1668">
        <w:rPr>
          <w:sz w:val="22"/>
          <w:szCs w:val="22"/>
        </w:rPr>
        <w:t xml:space="preserve">: </w:t>
      </w:r>
      <w:r w:rsidR="00315095" w:rsidRPr="00BE1668">
        <w:rPr>
          <w:sz w:val="22"/>
          <w:szCs w:val="22"/>
          <w:lang w:val="en-US"/>
        </w:rPr>
        <w:t xml:space="preserve">Variation and change in a tripartite address system.” </w:t>
      </w:r>
      <w:r w:rsidR="00315095" w:rsidRPr="00BE1668">
        <w:rPr>
          <w:i/>
          <w:iCs/>
          <w:sz w:val="22"/>
          <w:szCs w:val="22"/>
          <w:lang w:val="en-US"/>
        </w:rPr>
        <w:t xml:space="preserve">Languages </w:t>
      </w:r>
      <w:r w:rsidR="003F26E0" w:rsidRPr="00BE1668">
        <w:rPr>
          <w:i/>
          <w:iCs/>
          <w:sz w:val="22"/>
          <w:szCs w:val="22"/>
          <w:lang w:val="en-US"/>
        </w:rPr>
        <w:t xml:space="preserve">6(3) </w:t>
      </w:r>
      <w:r w:rsidR="003F26E0" w:rsidRPr="00BE1668">
        <w:rPr>
          <w:sz w:val="22"/>
          <w:szCs w:val="22"/>
          <w:lang w:val="en-US"/>
        </w:rPr>
        <w:t>Special Issue “Key Aspects of 21st Century Informal Interactions: Socio-Pragmatic and Formal Features</w:t>
      </w:r>
      <w:r w:rsidR="005D020B" w:rsidRPr="00BE1668">
        <w:rPr>
          <w:sz w:val="22"/>
          <w:szCs w:val="22"/>
          <w:lang w:val="en-US"/>
        </w:rPr>
        <w:t>.</w:t>
      </w:r>
      <w:r w:rsidR="003F26E0" w:rsidRPr="00BE1668">
        <w:rPr>
          <w:sz w:val="22"/>
          <w:szCs w:val="22"/>
          <w:lang w:val="en-US"/>
        </w:rPr>
        <w:t>”</w:t>
      </w:r>
      <w:r w:rsidR="005D020B" w:rsidRPr="00BE1668">
        <w:rPr>
          <w:sz w:val="22"/>
          <w:szCs w:val="22"/>
          <w:lang w:val="en-US"/>
        </w:rPr>
        <w:t xml:space="preserve"> (Invited</w:t>
      </w:r>
      <w:r w:rsidR="00112909" w:rsidRPr="00BE1668">
        <w:rPr>
          <w:sz w:val="22"/>
          <w:szCs w:val="22"/>
          <w:lang w:val="en-US"/>
        </w:rPr>
        <w:t>, peer reviewed</w:t>
      </w:r>
      <w:r w:rsidR="005D020B" w:rsidRPr="00BE1668">
        <w:rPr>
          <w:sz w:val="22"/>
          <w:szCs w:val="22"/>
          <w:lang w:val="en-US"/>
        </w:rPr>
        <w:t>)</w:t>
      </w:r>
      <w:r w:rsidR="008877C2" w:rsidRPr="00BE1668">
        <w:rPr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hyperlink r:id="rId13" w:history="1">
        <w:r w:rsidR="008877C2" w:rsidRPr="00BE1668">
          <w:rPr>
            <w:rStyle w:val="Hyperlink"/>
            <w:color w:val="4F5671"/>
            <w:sz w:val="22"/>
            <w:szCs w:val="22"/>
            <w:shd w:val="clear" w:color="auto" w:fill="FFFFFF"/>
          </w:rPr>
          <w:t>https://doi.org/10.3390/languages6030152</w:t>
        </w:r>
      </w:hyperlink>
      <w:bookmarkStart w:id="0" w:name="OLE_LINK1"/>
      <w:bookmarkStart w:id="1" w:name="OLE_LINK2"/>
    </w:p>
    <w:p w14:paraId="78787C46" w14:textId="2DD14D93" w:rsidR="00841D62" w:rsidRPr="00BE1668" w:rsidRDefault="007968AA" w:rsidP="00BE1668">
      <w:pPr>
        <w:ind w:left="720" w:hanging="720"/>
        <w:jc w:val="both"/>
        <w:rPr>
          <w:color w:val="333333"/>
          <w:sz w:val="22"/>
          <w:szCs w:val="22"/>
          <w:shd w:val="clear" w:color="auto" w:fill="FCFCFC"/>
        </w:rPr>
      </w:pPr>
      <w:r>
        <w:rPr>
          <w:sz w:val="22"/>
          <w:szCs w:val="22"/>
          <w:lang w:val="en-US"/>
        </w:rPr>
        <w:t>7</w:t>
      </w:r>
      <w:r w:rsidR="00726C22" w:rsidRPr="00BE1668">
        <w:rPr>
          <w:sz w:val="22"/>
          <w:szCs w:val="22"/>
          <w:lang w:val="en-US"/>
        </w:rPr>
        <w:t xml:space="preserve">. </w:t>
      </w:r>
      <w:r w:rsidR="00841D62" w:rsidRPr="00BE1668">
        <w:rPr>
          <w:bCs/>
          <w:sz w:val="22"/>
          <w:szCs w:val="22"/>
          <w:lang w:val="en-US"/>
        </w:rPr>
        <w:t xml:space="preserve">Loureiro-Rodríguez, </w:t>
      </w:r>
      <w:r w:rsidR="009C60F5" w:rsidRPr="00BE1668">
        <w:rPr>
          <w:bCs/>
          <w:sz w:val="22"/>
          <w:szCs w:val="22"/>
          <w:lang w:val="en-US"/>
        </w:rPr>
        <w:t xml:space="preserve">Verónica, María Irene Moyna </w:t>
      </w:r>
      <w:r w:rsidR="00841D62" w:rsidRPr="00BE1668">
        <w:rPr>
          <w:bCs/>
          <w:sz w:val="22"/>
          <w:szCs w:val="22"/>
          <w:lang w:val="en-US"/>
        </w:rPr>
        <w:t xml:space="preserve">and </w:t>
      </w:r>
      <w:r w:rsidR="00841D62" w:rsidRPr="00BE1668">
        <w:rPr>
          <w:bCs/>
          <w:sz w:val="22"/>
          <w:szCs w:val="22"/>
          <w:u w:val="single"/>
          <w:lang w:val="en-US"/>
        </w:rPr>
        <w:t>Damián Robles</w:t>
      </w:r>
      <w:r w:rsidR="00841D62" w:rsidRPr="00BE1668">
        <w:rPr>
          <w:rStyle w:val="FootnoteReference"/>
          <w:sz w:val="22"/>
          <w:szCs w:val="22"/>
          <w:lang w:val="en-US"/>
        </w:rPr>
        <w:footnoteReference w:id="2"/>
      </w:r>
      <w:r w:rsidR="003F3731" w:rsidRPr="00BE1668">
        <w:rPr>
          <w:bCs/>
          <w:sz w:val="22"/>
          <w:szCs w:val="22"/>
          <w:lang w:val="en-US"/>
        </w:rPr>
        <w:t xml:space="preserve">. </w:t>
      </w:r>
      <w:r w:rsidR="00841D62" w:rsidRPr="00BE1668">
        <w:rPr>
          <w:bCs/>
          <w:sz w:val="22"/>
          <w:szCs w:val="22"/>
          <w:lang w:val="en-US"/>
        </w:rPr>
        <w:t xml:space="preserve">2018. </w:t>
      </w:r>
      <w:r w:rsidR="00841D62" w:rsidRPr="00BE1668">
        <w:rPr>
          <w:bCs/>
          <w:i/>
          <w:sz w:val="22"/>
          <w:szCs w:val="22"/>
          <w:lang w:val="en-US"/>
        </w:rPr>
        <w:t xml:space="preserve">“Hey, </w:t>
      </w:r>
      <w:r w:rsidR="000450DB" w:rsidRPr="00BE1668">
        <w:rPr>
          <w:bCs/>
          <w:i/>
          <w:sz w:val="22"/>
          <w:szCs w:val="22"/>
          <w:lang w:val="en-US"/>
        </w:rPr>
        <w:t>b</w:t>
      </w:r>
      <w:r w:rsidR="00841D62" w:rsidRPr="00BE1668">
        <w:rPr>
          <w:bCs/>
          <w:i/>
          <w:sz w:val="22"/>
          <w:szCs w:val="22"/>
          <w:lang w:val="en-US"/>
        </w:rPr>
        <w:t>aby, ¿</w:t>
      </w:r>
      <w:proofErr w:type="spellStart"/>
      <w:r w:rsidR="00841D62" w:rsidRPr="00BE1668">
        <w:rPr>
          <w:bCs/>
          <w:i/>
          <w:sz w:val="22"/>
          <w:szCs w:val="22"/>
          <w:lang w:val="en-US"/>
        </w:rPr>
        <w:t>Qué</w:t>
      </w:r>
      <w:proofErr w:type="spellEnd"/>
      <w:r w:rsidR="00841D62" w:rsidRPr="00BE1668">
        <w:rPr>
          <w:bCs/>
          <w:i/>
          <w:sz w:val="22"/>
          <w:szCs w:val="22"/>
          <w:lang w:val="en-US"/>
        </w:rPr>
        <w:t xml:space="preserve"> </w:t>
      </w:r>
      <w:proofErr w:type="spellStart"/>
      <w:proofErr w:type="gramStart"/>
      <w:r w:rsidR="000450DB" w:rsidRPr="00BE1668">
        <w:rPr>
          <w:bCs/>
          <w:i/>
          <w:sz w:val="22"/>
          <w:szCs w:val="22"/>
          <w:lang w:val="en-US"/>
        </w:rPr>
        <w:t>p</w:t>
      </w:r>
      <w:r w:rsidR="00841D62" w:rsidRPr="00BE1668">
        <w:rPr>
          <w:bCs/>
          <w:i/>
          <w:sz w:val="22"/>
          <w:szCs w:val="22"/>
          <w:lang w:val="en-US"/>
        </w:rPr>
        <w:t>asó</w:t>
      </w:r>
      <w:proofErr w:type="spellEnd"/>
      <w:r w:rsidR="00841D62" w:rsidRPr="00BE1668">
        <w:rPr>
          <w:bCs/>
          <w:i/>
          <w:sz w:val="22"/>
          <w:szCs w:val="22"/>
          <w:lang w:val="en-US"/>
        </w:rPr>
        <w:t>?</w:t>
      </w:r>
      <w:r w:rsidR="00841D62" w:rsidRPr="00BE1668">
        <w:rPr>
          <w:bCs/>
          <w:sz w:val="22"/>
          <w:szCs w:val="22"/>
          <w:lang w:val="en-US"/>
        </w:rPr>
        <w:t>:</w:t>
      </w:r>
      <w:proofErr w:type="gramEnd"/>
      <w:r w:rsidR="00841D62" w:rsidRPr="00BE1668">
        <w:rPr>
          <w:bCs/>
          <w:sz w:val="22"/>
          <w:szCs w:val="22"/>
          <w:lang w:val="en-US"/>
        </w:rPr>
        <w:t xml:space="preserve"> Performing </w:t>
      </w:r>
      <w:r w:rsidR="000450DB" w:rsidRPr="00BE1668">
        <w:rPr>
          <w:bCs/>
          <w:sz w:val="22"/>
          <w:szCs w:val="22"/>
          <w:lang w:val="en-US"/>
        </w:rPr>
        <w:t>b</w:t>
      </w:r>
      <w:r w:rsidR="00841D62" w:rsidRPr="00BE1668">
        <w:rPr>
          <w:bCs/>
          <w:sz w:val="22"/>
          <w:szCs w:val="22"/>
          <w:lang w:val="en-US"/>
        </w:rPr>
        <w:t xml:space="preserve">ilingual </w:t>
      </w:r>
      <w:r w:rsidR="000450DB" w:rsidRPr="00BE1668">
        <w:rPr>
          <w:bCs/>
          <w:sz w:val="22"/>
          <w:szCs w:val="22"/>
          <w:lang w:val="en-US"/>
        </w:rPr>
        <w:t>i</w:t>
      </w:r>
      <w:r w:rsidR="00841D62" w:rsidRPr="00BE1668">
        <w:rPr>
          <w:bCs/>
          <w:sz w:val="22"/>
          <w:szCs w:val="22"/>
          <w:lang w:val="en-US"/>
        </w:rPr>
        <w:t xml:space="preserve">dentities in Texas </w:t>
      </w:r>
      <w:r w:rsidR="000450DB" w:rsidRPr="00BE1668">
        <w:rPr>
          <w:bCs/>
          <w:sz w:val="22"/>
          <w:szCs w:val="22"/>
          <w:lang w:val="en-US"/>
        </w:rPr>
        <w:t>m</w:t>
      </w:r>
      <w:r w:rsidR="00841D62" w:rsidRPr="00BE1668">
        <w:rPr>
          <w:bCs/>
          <w:sz w:val="22"/>
          <w:szCs w:val="22"/>
          <w:lang w:val="en-US"/>
        </w:rPr>
        <w:t xml:space="preserve">usic.” </w:t>
      </w:r>
      <w:r w:rsidR="00841D62" w:rsidRPr="00BE1668">
        <w:rPr>
          <w:bCs/>
          <w:i/>
          <w:sz w:val="22"/>
          <w:szCs w:val="22"/>
          <w:lang w:val="en-US"/>
        </w:rPr>
        <w:t>Language and Communication</w:t>
      </w:r>
      <w:r w:rsidR="003F3731" w:rsidRPr="00BE1668">
        <w:rPr>
          <w:bCs/>
          <w:i/>
          <w:sz w:val="22"/>
          <w:szCs w:val="22"/>
          <w:lang w:val="en-US"/>
        </w:rPr>
        <w:t xml:space="preserve"> </w:t>
      </w:r>
      <w:r w:rsidR="003F3731" w:rsidRPr="00BE1668">
        <w:rPr>
          <w:bCs/>
          <w:sz w:val="22"/>
          <w:szCs w:val="22"/>
          <w:lang w:val="en-US"/>
        </w:rPr>
        <w:t xml:space="preserve">60: 120-135. </w:t>
      </w:r>
      <w:hyperlink r:id="rId14" w:tgtFrame="_blank" w:tooltip="Persistent link using digital object identifier" w:history="1">
        <w:r w:rsidR="008877C2" w:rsidRPr="00BE1668">
          <w:rPr>
            <w:rStyle w:val="Hyperlink"/>
            <w:color w:val="FF6C00"/>
            <w:sz w:val="22"/>
            <w:szCs w:val="22"/>
          </w:rPr>
          <w:t>https://doi.org/10.1016/j.langcom.2018.02.009</w:t>
        </w:r>
      </w:hyperlink>
    </w:p>
    <w:p w14:paraId="414475B4" w14:textId="1176C653" w:rsidR="00726C22" w:rsidRPr="00BE1668" w:rsidRDefault="007968AA" w:rsidP="00BE1668">
      <w:pPr>
        <w:pStyle w:val="BodyTextIndent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8</w:t>
      </w:r>
      <w:r w:rsidR="00841D62" w:rsidRPr="00BE1668">
        <w:rPr>
          <w:bCs/>
          <w:sz w:val="22"/>
          <w:szCs w:val="22"/>
          <w:lang w:val="en-US"/>
        </w:rPr>
        <w:t xml:space="preserve">. </w:t>
      </w:r>
      <w:r w:rsidR="00726C22" w:rsidRPr="00BE1668">
        <w:rPr>
          <w:bCs/>
          <w:sz w:val="22"/>
          <w:szCs w:val="22"/>
          <w:lang w:val="en-US"/>
        </w:rPr>
        <w:t xml:space="preserve">Moyna, María Irene, and Verónica Loureiro Rodríguez. </w:t>
      </w:r>
      <w:r w:rsidR="000E66A7" w:rsidRPr="00BE1668">
        <w:rPr>
          <w:bCs/>
          <w:sz w:val="22"/>
          <w:szCs w:val="22"/>
          <w:lang w:val="en-US"/>
        </w:rPr>
        <w:t>2017.</w:t>
      </w:r>
      <w:r w:rsidR="00726C22" w:rsidRPr="00BE1668">
        <w:rPr>
          <w:bCs/>
          <w:sz w:val="22"/>
          <w:szCs w:val="22"/>
          <w:lang w:val="en-US"/>
        </w:rPr>
        <w:t xml:space="preserve"> “</w:t>
      </w:r>
      <w:r w:rsidR="00726C22" w:rsidRPr="00BE1668">
        <w:rPr>
          <w:sz w:val="22"/>
          <w:szCs w:val="22"/>
          <w:lang w:val="es-ES_tradnl"/>
        </w:rPr>
        <w:t xml:space="preserve">La técnica de máscaras emparejadas para evaluar actitudes hacia formas de tratamiento en el español de Montevideo.” </w:t>
      </w:r>
      <w:r w:rsidR="00726C22" w:rsidRPr="00BE1668">
        <w:rPr>
          <w:i/>
          <w:sz w:val="22"/>
          <w:szCs w:val="22"/>
          <w:lang w:val="es-ES_tradnl"/>
        </w:rPr>
        <w:t xml:space="preserve">Revista Internacional de Lingüística Iberoamericana </w:t>
      </w:r>
      <w:r w:rsidR="000E66A7" w:rsidRPr="00BE1668">
        <w:rPr>
          <w:sz w:val="22"/>
          <w:szCs w:val="22"/>
          <w:lang w:val="es-ES_tradnl"/>
        </w:rPr>
        <w:t>15</w:t>
      </w:r>
      <w:r w:rsidR="00A05C22" w:rsidRPr="00BE1668">
        <w:rPr>
          <w:sz w:val="22"/>
          <w:szCs w:val="22"/>
          <w:lang w:val="es-ES_tradnl"/>
        </w:rPr>
        <w:t xml:space="preserve"> </w:t>
      </w:r>
      <w:r w:rsidR="000E66A7" w:rsidRPr="00BE1668">
        <w:rPr>
          <w:sz w:val="22"/>
          <w:szCs w:val="22"/>
          <w:lang w:val="es-ES_tradnl"/>
        </w:rPr>
        <w:t>(1) (#30): 47-82.</w:t>
      </w:r>
      <w:r w:rsidR="008A0556" w:rsidRPr="00BE1668">
        <w:rPr>
          <w:sz w:val="22"/>
          <w:szCs w:val="22"/>
          <w:lang w:val="es-ES_tradnl"/>
        </w:rPr>
        <w:t xml:space="preserve"> </w:t>
      </w:r>
    </w:p>
    <w:p w14:paraId="2B0CCA69" w14:textId="5268F6CF" w:rsidR="00B01F9D" w:rsidRPr="00BE1668" w:rsidRDefault="007968AA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9</w:t>
      </w:r>
      <w:r w:rsidR="009F53A5" w:rsidRPr="00BE1668">
        <w:rPr>
          <w:sz w:val="22"/>
          <w:szCs w:val="22"/>
          <w:lang w:val="en-US"/>
        </w:rPr>
        <w:t xml:space="preserve">. </w:t>
      </w:r>
      <w:r w:rsidR="000B083B" w:rsidRPr="00BE1668">
        <w:rPr>
          <w:bCs/>
          <w:sz w:val="22"/>
          <w:szCs w:val="22"/>
          <w:u w:val="single"/>
          <w:lang w:val="en-US"/>
        </w:rPr>
        <w:t xml:space="preserve">Rosales, </w:t>
      </w:r>
      <w:r w:rsidR="009F53A5" w:rsidRPr="00BE1668">
        <w:rPr>
          <w:bCs/>
          <w:sz w:val="22"/>
          <w:szCs w:val="22"/>
          <w:u w:val="single"/>
          <w:lang w:val="en-US"/>
        </w:rPr>
        <w:t>María José</w:t>
      </w:r>
      <w:r w:rsidR="00A628D7" w:rsidRPr="00BE1668">
        <w:rPr>
          <w:bCs/>
          <w:sz w:val="22"/>
          <w:szCs w:val="22"/>
          <w:u w:val="single"/>
          <w:lang w:val="en-US"/>
        </w:rPr>
        <w:t>,</w:t>
      </w:r>
      <w:r w:rsidR="000B083B" w:rsidRPr="00BE1668">
        <w:rPr>
          <w:sz w:val="22"/>
          <w:szCs w:val="22"/>
          <w:lang w:val="es-MX"/>
        </w:rPr>
        <w:t xml:space="preserve"> </w:t>
      </w:r>
      <w:r w:rsidR="00A628D7" w:rsidRPr="00BE1668">
        <w:rPr>
          <w:bCs/>
          <w:sz w:val="22"/>
          <w:szCs w:val="22"/>
          <w:lang w:val="en-US"/>
        </w:rPr>
        <w:t>and</w:t>
      </w:r>
      <w:r w:rsidR="009F53A5" w:rsidRPr="00BE1668">
        <w:rPr>
          <w:bCs/>
          <w:sz w:val="22"/>
          <w:szCs w:val="22"/>
          <w:lang w:val="en-US"/>
        </w:rPr>
        <w:t xml:space="preserve"> María Irene Moyna. 2016. “Second </w:t>
      </w:r>
      <w:r w:rsidR="000450DB" w:rsidRPr="00BE1668">
        <w:rPr>
          <w:bCs/>
          <w:sz w:val="22"/>
          <w:szCs w:val="22"/>
          <w:lang w:val="en-US"/>
        </w:rPr>
        <w:t>p</w:t>
      </w:r>
      <w:r w:rsidR="009F53A5" w:rsidRPr="00BE1668">
        <w:rPr>
          <w:bCs/>
          <w:sz w:val="22"/>
          <w:szCs w:val="22"/>
          <w:lang w:val="en-US"/>
        </w:rPr>
        <w:t xml:space="preserve">erson </w:t>
      </w:r>
      <w:r w:rsidR="000450DB" w:rsidRPr="00BE1668">
        <w:rPr>
          <w:bCs/>
          <w:sz w:val="22"/>
          <w:szCs w:val="22"/>
          <w:lang w:val="en-US"/>
        </w:rPr>
        <w:t>a</w:t>
      </w:r>
      <w:r w:rsidR="009F53A5" w:rsidRPr="00BE1668">
        <w:rPr>
          <w:bCs/>
          <w:sz w:val="22"/>
          <w:szCs w:val="22"/>
          <w:lang w:val="en-US"/>
        </w:rPr>
        <w:t xml:space="preserve">ddress </w:t>
      </w:r>
      <w:r w:rsidR="000450DB" w:rsidRPr="00BE1668">
        <w:rPr>
          <w:bCs/>
          <w:sz w:val="22"/>
          <w:szCs w:val="22"/>
          <w:lang w:val="en-US"/>
        </w:rPr>
        <w:t>f</w:t>
      </w:r>
      <w:r w:rsidR="009F53A5" w:rsidRPr="00BE1668">
        <w:rPr>
          <w:bCs/>
          <w:sz w:val="22"/>
          <w:szCs w:val="22"/>
          <w:lang w:val="en-US"/>
        </w:rPr>
        <w:t xml:space="preserve">orms in Uruguayan </w:t>
      </w:r>
      <w:r w:rsidR="000450DB" w:rsidRPr="00BE1668">
        <w:rPr>
          <w:bCs/>
          <w:sz w:val="22"/>
          <w:szCs w:val="22"/>
          <w:lang w:val="en-US"/>
        </w:rPr>
        <w:t>c</w:t>
      </w:r>
      <w:r w:rsidR="009F53A5" w:rsidRPr="00BE1668">
        <w:rPr>
          <w:bCs/>
          <w:sz w:val="22"/>
          <w:szCs w:val="22"/>
          <w:lang w:val="en-US"/>
        </w:rPr>
        <w:t xml:space="preserve">hildren’s </w:t>
      </w:r>
      <w:r w:rsidR="000450DB" w:rsidRPr="00BE1668">
        <w:rPr>
          <w:bCs/>
          <w:sz w:val="22"/>
          <w:szCs w:val="22"/>
          <w:lang w:val="en-US"/>
        </w:rPr>
        <w:t>l</w:t>
      </w:r>
      <w:r w:rsidR="009F53A5" w:rsidRPr="00BE1668">
        <w:rPr>
          <w:bCs/>
          <w:sz w:val="22"/>
          <w:szCs w:val="22"/>
          <w:lang w:val="en-US"/>
        </w:rPr>
        <w:t xml:space="preserve">iterature.” </w:t>
      </w:r>
      <w:r w:rsidR="009F53A5" w:rsidRPr="00BE1668">
        <w:rPr>
          <w:bCs/>
          <w:i/>
          <w:sz w:val="22"/>
          <w:szCs w:val="22"/>
          <w:lang w:val="en-US"/>
        </w:rPr>
        <w:t>Hispania</w:t>
      </w:r>
      <w:r w:rsidR="009F53A5" w:rsidRPr="00BE1668">
        <w:rPr>
          <w:bCs/>
          <w:sz w:val="22"/>
          <w:szCs w:val="22"/>
          <w:lang w:val="en-US"/>
        </w:rPr>
        <w:t xml:space="preserve"> 99</w:t>
      </w:r>
      <w:r w:rsidR="00A05C22" w:rsidRPr="00BE1668">
        <w:rPr>
          <w:bCs/>
          <w:sz w:val="22"/>
          <w:szCs w:val="22"/>
          <w:lang w:val="en-US"/>
        </w:rPr>
        <w:t xml:space="preserve"> </w:t>
      </w:r>
      <w:r w:rsidR="009F53A5" w:rsidRPr="00BE1668">
        <w:rPr>
          <w:bCs/>
          <w:sz w:val="22"/>
          <w:szCs w:val="22"/>
          <w:lang w:val="en-US"/>
        </w:rPr>
        <w:t>(2)</w:t>
      </w:r>
      <w:r w:rsidR="00844C16" w:rsidRPr="00BE1668">
        <w:rPr>
          <w:bCs/>
          <w:sz w:val="22"/>
          <w:szCs w:val="22"/>
          <w:lang w:val="en-US"/>
        </w:rPr>
        <w:t>:</w:t>
      </w:r>
      <w:r w:rsidR="00604601" w:rsidRPr="00BE1668">
        <w:rPr>
          <w:bCs/>
          <w:sz w:val="22"/>
          <w:szCs w:val="22"/>
          <w:lang w:val="en-US"/>
        </w:rPr>
        <w:t xml:space="preserve"> </w:t>
      </w:r>
      <w:r w:rsidR="00844C16" w:rsidRPr="00BE1668">
        <w:rPr>
          <w:bCs/>
          <w:sz w:val="22"/>
          <w:szCs w:val="22"/>
          <w:lang w:val="en-US"/>
        </w:rPr>
        <w:t>320-37.</w:t>
      </w:r>
      <w:r w:rsidR="008A0556" w:rsidRPr="00BE1668">
        <w:rPr>
          <w:bCs/>
          <w:sz w:val="22"/>
          <w:szCs w:val="22"/>
          <w:lang w:val="en-US"/>
        </w:rPr>
        <w:t xml:space="preserve"> </w:t>
      </w:r>
    </w:p>
    <w:p w14:paraId="72F81005" w14:textId="4633F544" w:rsidR="00C50E7F" w:rsidRPr="00BE1668" w:rsidRDefault="007968AA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10</w:t>
      </w:r>
      <w:r w:rsidR="00C50E7F" w:rsidRPr="00BE1668">
        <w:rPr>
          <w:sz w:val="22"/>
          <w:szCs w:val="22"/>
          <w:lang w:val="en-US"/>
        </w:rPr>
        <w:t xml:space="preserve">. </w:t>
      </w:r>
      <w:r w:rsidR="00C50E7F" w:rsidRPr="00BE1668">
        <w:rPr>
          <w:sz w:val="22"/>
          <w:szCs w:val="22"/>
          <w:u w:val="single"/>
          <w:lang w:val="en-US"/>
        </w:rPr>
        <w:t xml:space="preserve">Rangel, </w:t>
      </w:r>
      <w:r w:rsidR="000B083B" w:rsidRPr="00BE1668">
        <w:rPr>
          <w:sz w:val="22"/>
          <w:szCs w:val="22"/>
          <w:u w:val="single"/>
          <w:lang w:val="en-US"/>
        </w:rPr>
        <w:t>Natalie,</w:t>
      </w:r>
      <w:r w:rsidR="000B083B" w:rsidRPr="00BE1668">
        <w:rPr>
          <w:sz w:val="22"/>
          <w:szCs w:val="22"/>
          <w:lang w:val="en-US"/>
        </w:rPr>
        <w:t xml:space="preserve"> </w:t>
      </w:r>
      <w:r w:rsidR="00A628D7" w:rsidRPr="00BE1668">
        <w:rPr>
          <w:sz w:val="22"/>
          <w:szCs w:val="22"/>
          <w:lang w:val="en-US"/>
        </w:rPr>
        <w:t>Verónica Loureiro-Rodríguez, and</w:t>
      </w:r>
      <w:r w:rsidR="00C50E7F" w:rsidRPr="00BE1668">
        <w:rPr>
          <w:sz w:val="22"/>
          <w:szCs w:val="22"/>
          <w:lang w:val="en-US"/>
        </w:rPr>
        <w:t xml:space="preserve"> María Irene Moyna. 2015. “‘Is </w:t>
      </w:r>
      <w:r w:rsidR="000450DB" w:rsidRPr="00BE1668">
        <w:rPr>
          <w:sz w:val="22"/>
          <w:szCs w:val="22"/>
          <w:lang w:val="en-US"/>
        </w:rPr>
        <w:t>t</w:t>
      </w:r>
      <w:r w:rsidR="00C50E7F" w:rsidRPr="00BE1668">
        <w:rPr>
          <w:sz w:val="22"/>
          <w:szCs w:val="22"/>
          <w:lang w:val="en-US"/>
        </w:rPr>
        <w:t xml:space="preserve">hat </w:t>
      </w:r>
      <w:r w:rsidR="000450DB" w:rsidRPr="00BE1668">
        <w:rPr>
          <w:sz w:val="22"/>
          <w:szCs w:val="22"/>
          <w:lang w:val="en-US"/>
        </w:rPr>
        <w:t>w</w:t>
      </w:r>
      <w:r w:rsidR="00C50E7F" w:rsidRPr="00BE1668">
        <w:rPr>
          <w:sz w:val="22"/>
          <w:szCs w:val="22"/>
          <w:lang w:val="en-US"/>
        </w:rPr>
        <w:t xml:space="preserve">hat I </w:t>
      </w:r>
      <w:r w:rsidR="000450DB" w:rsidRPr="00BE1668">
        <w:rPr>
          <w:sz w:val="22"/>
          <w:szCs w:val="22"/>
          <w:lang w:val="en-US"/>
        </w:rPr>
        <w:t>s</w:t>
      </w:r>
      <w:r w:rsidR="00C50E7F" w:rsidRPr="00BE1668">
        <w:rPr>
          <w:sz w:val="22"/>
          <w:szCs w:val="22"/>
          <w:lang w:val="en-US"/>
        </w:rPr>
        <w:t xml:space="preserve">ound </w:t>
      </w:r>
      <w:r w:rsidR="000450DB" w:rsidRPr="00BE1668">
        <w:rPr>
          <w:sz w:val="22"/>
          <w:szCs w:val="22"/>
          <w:lang w:val="en-US"/>
        </w:rPr>
        <w:t>l</w:t>
      </w:r>
      <w:r w:rsidR="00C50E7F" w:rsidRPr="00BE1668">
        <w:rPr>
          <w:sz w:val="22"/>
          <w:szCs w:val="22"/>
          <w:lang w:val="en-US"/>
        </w:rPr>
        <w:t xml:space="preserve">ike </w:t>
      </w:r>
      <w:r w:rsidR="000450DB" w:rsidRPr="00BE1668">
        <w:rPr>
          <w:sz w:val="22"/>
          <w:szCs w:val="22"/>
          <w:lang w:val="en-US"/>
        </w:rPr>
        <w:t>w</w:t>
      </w:r>
      <w:r w:rsidR="00C50E7F" w:rsidRPr="00BE1668">
        <w:rPr>
          <w:sz w:val="22"/>
          <w:szCs w:val="22"/>
          <w:lang w:val="en-US"/>
        </w:rPr>
        <w:t xml:space="preserve">hen I </w:t>
      </w:r>
      <w:r w:rsidR="000450DB" w:rsidRPr="00BE1668">
        <w:rPr>
          <w:sz w:val="22"/>
          <w:szCs w:val="22"/>
          <w:lang w:val="en-US"/>
        </w:rPr>
        <w:t>s</w:t>
      </w:r>
      <w:r w:rsidR="00C50E7F" w:rsidRPr="00BE1668">
        <w:rPr>
          <w:sz w:val="22"/>
          <w:szCs w:val="22"/>
          <w:lang w:val="en-US"/>
        </w:rPr>
        <w:t xml:space="preserve">peak?’ </w:t>
      </w:r>
      <w:r w:rsidR="00C50E7F" w:rsidRPr="00BE1668">
        <w:rPr>
          <w:bCs/>
          <w:sz w:val="22"/>
          <w:szCs w:val="22"/>
          <w:lang w:val="en-US"/>
        </w:rPr>
        <w:t xml:space="preserve">Attitudes towards Spanish, English, and </w:t>
      </w:r>
      <w:r w:rsidR="000450DB" w:rsidRPr="00BE1668">
        <w:rPr>
          <w:bCs/>
          <w:sz w:val="22"/>
          <w:szCs w:val="22"/>
          <w:lang w:val="en-US"/>
        </w:rPr>
        <w:t>c</w:t>
      </w:r>
      <w:r w:rsidR="00C50E7F" w:rsidRPr="00BE1668">
        <w:rPr>
          <w:bCs/>
          <w:sz w:val="22"/>
          <w:szCs w:val="22"/>
          <w:lang w:val="en-US"/>
        </w:rPr>
        <w:t>ode-</w:t>
      </w:r>
      <w:r w:rsidR="000450DB" w:rsidRPr="00BE1668">
        <w:rPr>
          <w:bCs/>
          <w:sz w:val="22"/>
          <w:szCs w:val="22"/>
          <w:lang w:val="en-US"/>
        </w:rPr>
        <w:t>s</w:t>
      </w:r>
      <w:r w:rsidR="00C50E7F" w:rsidRPr="00BE1668">
        <w:rPr>
          <w:bCs/>
          <w:sz w:val="22"/>
          <w:szCs w:val="22"/>
          <w:lang w:val="en-US"/>
        </w:rPr>
        <w:t xml:space="preserve">witching in </w:t>
      </w:r>
      <w:r w:rsidR="000450DB" w:rsidRPr="00BE1668">
        <w:rPr>
          <w:bCs/>
          <w:sz w:val="22"/>
          <w:szCs w:val="22"/>
          <w:lang w:val="en-US"/>
        </w:rPr>
        <w:t>t</w:t>
      </w:r>
      <w:r w:rsidR="00C50E7F" w:rsidRPr="00BE1668">
        <w:rPr>
          <w:bCs/>
          <w:sz w:val="22"/>
          <w:szCs w:val="22"/>
          <w:lang w:val="en-US"/>
        </w:rPr>
        <w:t xml:space="preserve">wo Texas </w:t>
      </w:r>
      <w:r w:rsidR="000450DB" w:rsidRPr="00BE1668">
        <w:rPr>
          <w:bCs/>
          <w:sz w:val="22"/>
          <w:szCs w:val="22"/>
          <w:lang w:val="en-US"/>
        </w:rPr>
        <w:t>b</w:t>
      </w:r>
      <w:r w:rsidR="00C50E7F" w:rsidRPr="00BE1668">
        <w:rPr>
          <w:bCs/>
          <w:sz w:val="22"/>
          <w:szCs w:val="22"/>
          <w:lang w:val="en-US"/>
        </w:rPr>
        <w:t xml:space="preserve">order </w:t>
      </w:r>
      <w:r w:rsidR="000450DB" w:rsidRPr="00BE1668">
        <w:rPr>
          <w:bCs/>
          <w:sz w:val="22"/>
          <w:szCs w:val="22"/>
          <w:lang w:val="en-US"/>
        </w:rPr>
        <w:t>t</w:t>
      </w:r>
      <w:r w:rsidR="00C50E7F" w:rsidRPr="00BE1668">
        <w:rPr>
          <w:bCs/>
          <w:sz w:val="22"/>
          <w:szCs w:val="22"/>
          <w:lang w:val="en-US"/>
        </w:rPr>
        <w:t>owns</w:t>
      </w:r>
      <w:r w:rsidR="0038798F" w:rsidRPr="00BE1668">
        <w:rPr>
          <w:bCs/>
          <w:sz w:val="22"/>
          <w:szCs w:val="22"/>
          <w:lang w:val="en-US"/>
        </w:rPr>
        <w:t>.</w:t>
      </w:r>
      <w:r w:rsidR="00C50E7F" w:rsidRPr="00BE1668">
        <w:rPr>
          <w:bCs/>
          <w:sz w:val="22"/>
          <w:szCs w:val="22"/>
          <w:lang w:val="en-US"/>
        </w:rPr>
        <w:t>”</w:t>
      </w:r>
      <w:r w:rsidR="00C50E7F" w:rsidRPr="00BE1668">
        <w:rPr>
          <w:sz w:val="22"/>
          <w:szCs w:val="22"/>
        </w:rPr>
        <w:t xml:space="preserve"> </w:t>
      </w:r>
      <w:r w:rsidR="00C50E7F" w:rsidRPr="00BE1668">
        <w:rPr>
          <w:i/>
          <w:sz w:val="22"/>
          <w:szCs w:val="22"/>
          <w:lang w:val="en-US"/>
        </w:rPr>
        <w:t xml:space="preserve">Spanish in Context </w:t>
      </w:r>
      <w:r w:rsidR="00C50E7F" w:rsidRPr="00BE1668">
        <w:rPr>
          <w:sz w:val="22"/>
          <w:szCs w:val="22"/>
          <w:lang w:val="en-US"/>
        </w:rPr>
        <w:t>12</w:t>
      </w:r>
      <w:r w:rsidR="00A05C22" w:rsidRPr="00BE1668">
        <w:rPr>
          <w:sz w:val="22"/>
          <w:szCs w:val="22"/>
          <w:lang w:val="en-US"/>
        </w:rPr>
        <w:t xml:space="preserve"> </w:t>
      </w:r>
      <w:r w:rsidR="00C50E7F" w:rsidRPr="00BE1668">
        <w:rPr>
          <w:sz w:val="22"/>
          <w:szCs w:val="22"/>
          <w:lang w:val="en-US"/>
        </w:rPr>
        <w:t>(2)</w:t>
      </w:r>
      <w:r w:rsidR="00A36B84" w:rsidRPr="00BE1668">
        <w:rPr>
          <w:sz w:val="22"/>
          <w:szCs w:val="22"/>
          <w:lang w:val="en-US"/>
        </w:rPr>
        <w:t>: 177-1</w:t>
      </w:r>
      <w:r w:rsidR="00C50E7F" w:rsidRPr="00BE1668">
        <w:rPr>
          <w:sz w:val="22"/>
          <w:szCs w:val="22"/>
          <w:lang w:val="en-US"/>
        </w:rPr>
        <w:t>9</w:t>
      </w:r>
      <w:r w:rsidR="00A36B84" w:rsidRPr="00BE1668">
        <w:rPr>
          <w:sz w:val="22"/>
          <w:szCs w:val="22"/>
          <w:lang w:val="en-US"/>
        </w:rPr>
        <w:t>1</w:t>
      </w:r>
      <w:r w:rsidR="00C50E7F" w:rsidRPr="00BE1668">
        <w:rPr>
          <w:sz w:val="22"/>
          <w:szCs w:val="22"/>
          <w:lang w:val="en-US"/>
        </w:rPr>
        <w:t>.</w:t>
      </w:r>
      <w:r w:rsidR="008A0556" w:rsidRPr="00BE1668">
        <w:rPr>
          <w:sz w:val="22"/>
          <w:szCs w:val="22"/>
          <w:lang w:val="en-US"/>
        </w:rPr>
        <w:t xml:space="preserve"> </w:t>
      </w:r>
    </w:p>
    <w:p w14:paraId="318B8FB8" w14:textId="2401C129" w:rsidR="00C50E7F" w:rsidRPr="00BE1668" w:rsidRDefault="00AB562C" w:rsidP="00BE1668">
      <w:pPr>
        <w:ind w:left="720" w:hanging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968AA">
        <w:rPr>
          <w:sz w:val="22"/>
          <w:szCs w:val="22"/>
        </w:rPr>
        <w:t>1</w:t>
      </w:r>
      <w:r w:rsidR="00C50E7F" w:rsidRPr="00BE1668">
        <w:rPr>
          <w:sz w:val="22"/>
          <w:szCs w:val="22"/>
        </w:rPr>
        <w:t xml:space="preserve">. </w:t>
      </w:r>
      <w:r w:rsidR="000B083B" w:rsidRPr="00BE1668">
        <w:rPr>
          <w:sz w:val="22"/>
          <w:szCs w:val="22"/>
        </w:rPr>
        <w:t>Moyna, María Irene</w:t>
      </w:r>
      <w:r w:rsidR="001B5B57" w:rsidRPr="00BE1668">
        <w:rPr>
          <w:sz w:val="22"/>
          <w:szCs w:val="22"/>
        </w:rPr>
        <w:t>. 2015. “</w:t>
      </w:r>
      <w:proofErr w:type="spellStart"/>
      <w:r w:rsidR="001B5B57" w:rsidRPr="00BE1668">
        <w:rPr>
          <w:i/>
          <w:sz w:val="22"/>
          <w:szCs w:val="22"/>
          <w:lang w:val="en-US"/>
        </w:rPr>
        <w:t>Voseo</w:t>
      </w:r>
      <w:proofErr w:type="spellEnd"/>
      <w:r w:rsidR="001B5B57" w:rsidRPr="00BE1668">
        <w:rPr>
          <w:i/>
          <w:sz w:val="22"/>
          <w:szCs w:val="22"/>
          <w:lang w:val="en-US"/>
        </w:rPr>
        <w:t>/</w:t>
      </w:r>
      <w:proofErr w:type="spellStart"/>
      <w:r w:rsidR="000450DB" w:rsidRPr="00BE1668">
        <w:rPr>
          <w:i/>
          <w:sz w:val="22"/>
          <w:szCs w:val="22"/>
          <w:lang w:val="en-US"/>
        </w:rPr>
        <w:t>t</w:t>
      </w:r>
      <w:r w:rsidR="001B5B57" w:rsidRPr="00BE1668">
        <w:rPr>
          <w:i/>
          <w:sz w:val="22"/>
          <w:szCs w:val="22"/>
          <w:lang w:val="en-US"/>
        </w:rPr>
        <w:t>uteo</w:t>
      </w:r>
      <w:proofErr w:type="spellEnd"/>
      <w:r w:rsidR="001B5B57" w:rsidRPr="00BE1668">
        <w:rPr>
          <w:sz w:val="22"/>
          <w:szCs w:val="22"/>
          <w:lang w:val="en-US"/>
        </w:rPr>
        <w:t xml:space="preserve"> </w:t>
      </w:r>
      <w:r w:rsidR="000450DB" w:rsidRPr="00BE1668">
        <w:rPr>
          <w:sz w:val="22"/>
          <w:szCs w:val="22"/>
          <w:lang w:val="en-US"/>
        </w:rPr>
        <w:t>v</w:t>
      </w:r>
      <w:r w:rsidR="001B5B57" w:rsidRPr="00BE1668">
        <w:rPr>
          <w:sz w:val="22"/>
          <w:szCs w:val="22"/>
          <w:lang w:val="en-US"/>
        </w:rPr>
        <w:t xml:space="preserve">ariation in Uruguayan </w:t>
      </w:r>
      <w:r w:rsidR="000450DB" w:rsidRPr="00BE1668">
        <w:rPr>
          <w:sz w:val="22"/>
          <w:szCs w:val="22"/>
          <w:lang w:val="en-US"/>
        </w:rPr>
        <w:t>p</w:t>
      </w:r>
      <w:r w:rsidR="001B5B57" w:rsidRPr="00BE1668">
        <w:rPr>
          <w:sz w:val="22"/>
          <w:szCs w:val="22"/>
          <w:lang w:val="en-US"/>
        </w:rPr>
        <w:t xml:space="preserve">opular </w:t>
      </w:r>
      <w:r w:rsidR="000450DB" w:rsidRPr="00BE1668">
        <w:rPr>
          <w:sz w:val="22"/>
          <w:szCs w:val="22"/>
          <w:lang w:val="en-US"/>
        </w:rPr>
        <w:t>s</w:t>
      </w:r>
      <w:r w:rsidR="001B5B57" w:rsidRPr="00BE1668">
        <w:rPr>
          <w:sz w:val="22"/>
          <w:szCs w:val="22"/>
          <w:lang w:val="en-US"/>
        </w:rPr>
        <w:t>ongs</w:t>
      </w:r>
      <w:r w:rsidR="001B5B57" w:rsidRPr="00BE1668">
        <w:rPr>
          <w:sz w:val="22"/>
          <w:szCs w:val="22"/>
        </w:rPr>
        <w:t xml:space="preserve">, 1960-2010.” </w:t>
      </w:r>
      <w:proofErr w:type="spellStart"/>
      <w:r w:rsidR="001B5B57" w:rsidRPr="00BE1668">
        <w:rPr>
          <w:i/>
          <w:sz w:val="22"/>
          <w:szCs w:val="22"/>
        </w:rPr>
        <w:t>Romanische</w:t>
      </w:r>
      <w:proofErr w:type="spellEnd"/>
      <w:r w:rsidR="001B5B57" w:rsidRPr="00BE1668">
        <w:rPr>
          <w:i/>
          <w:sz w:val="22"/>
          <w:szCs w:val="22"/>
        </w:rPr>
        <w:t xml:space="preserve"> </w:t>
      </w:r>
      <w:proofErr w:type="spellStart"/>
      <w:r w:rsidR="001B5B57" w:rsidRPr="00BE1668">
        <w:rPr>
          <w:i/>
          <w:sz w:val="22"/>
          <w:szCs w:val="22"/>
        </w:rPr>
        <w:t>Forschungen</w:t>
      </w:r>
      <w:proofErr w:type="spellEnd"/>
      <w:r w:rsidR="00C50E7F" w:rsidRPr="00BE1668">
        <w:rPr>
          <w:sz w:val="22"/>
          <w:szCs w:val="22"/>
        </w:rPr>
        <w:t xml:space="preserve"> 127</w:t>
      </w:r>
      <w:r w:rsidR="00A05C22" w:rsidRPr="00BE1668">
        <w:rPr>
          <w:sz w:val="22"/>
          <w:szCs w:val="22"/>
        </w:rPr>
        <w:t xml:space="preserve"> </w:t>
      </w:r>
      <w:r w:rsidR="00C50E7F" w:rsidRPr="00BE1668">
        <w:rPr>
          <w:sz w:val="22"/>
          <w:szCs w:val="22"/>
        </w:rPr>
        <w:t>(1): 3-28.</w:t>
      </w:r>
      <w:r w:rsidR="008A0556" w:rsidRPr="00BE1668">
        <w:rPr>
          <w:sz w:val="22"/>
          <w:szCs w:val="22"/>
        </w:rPr>
        <w:t xml:space="preserve"> </w:t>
      </w:r>
    </w:p>
    <w:p w14:paraId="52156214" w14:textId="50A9C39A" w:rsidR="00C50E7F" w:rsidRPr="00BE1668" w:rsidRDefault="007E4DC9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1</w:t>
      </w:r>
      <w:r w:rsidR="007968AA">
        <w:rPr>
          <w:sz w:val="22"/>
          <w:szCs w:val="22"/>
        </w:rPr>
        <w:t>2</w:t>
      </w:r>
      <w:r w:rsidR="00C50E7F" w:rsidRPr="00BE1668">
        <w:rPr>
          <w:sz w:val="22"/>
          <w:szCs w:val="22"/>
        </w:rPr>
        <w:t xml:space="preserve">. </w:t>
      </w:r>
      <w:r w:rsidR="000B083B" w:rsidRPr="00BE1668">
        <w:rPr>
          <w:sz w:val="22"/>
          <w:szCs w:val="22"/>
        </w:rPr>
        <w:t xml:space="preserve">Moyna, </w:t>
      </w:r>
      <w:r w:rsidR="000B083B" w:rsidRPr="00BE1668">
        <w:rPr>
          <w:sz w:val="22"/>
          <w:szCs w:val="22"/>
          <w:lang w:val="en-US"/>
        </w:rPr>
        <w:t>María Irene</w:t>
      </w:r>
      <w:r w:rsidR="00AD4EB4" w:rsidRPr="00BE1668">
        <w:rPr>
          <w:sz w:val="22"/>
          <w:szCs w:val="22"/>
          <w:lang w:val="en-US"/>
        </w:rPr>
        <w:t xml:space="preserve">. 2012. “Linguistic </w:t>
      </w:r>
      <w:r w:rsidR="000450DB" w:rsidRPr="00BE1668">
        <w:rPr>
          <w:sz w:val="22"/>
          <w:szCs w:val="22"/>
          <w:lang w:val="en-US"/>
        </w:rPr>
        <w:t>r</w:t>
      </w:r>
      <w:r w:rsidR="00AD4EB4" w:rsidRPr="00BE1668">
        <w:rPr>
          <w:sz w:val="22"/>
          <w:szCs w:val="22"/>
          <w:lang w:val="en-US"/>
        </w:rPr>
        <w:t xml:space="preserve">esearch and </w:t>
      </w:r>
      <w:r w:rsidR="000450DB" w:rsidRPr="00BE1668">
        <w:rPr>
          <w:sz w:val="22"/>
          <w:szCs w:val="22"/>
          <w:lang w:val="en-US"/>
        </w:rPr>
        <w:t>w</w:t>
      </w:r>
      <w:r w:rsidR="00AD4EB4" w:rsidRPr="00BE1668">
        <w:rPr>
          <w:sz w:val="22"/>
          <w:szCs w:val="22"/>
          <w:lang w:val="en-US"/>
        </w:rPr>
        <w:t xml:space="preserve">hy </w:t>
      </w:r>
      <w:r w:rsidR="000450DB" w:rsidRPr="00BE1668">
        <w:rPr>
          <w:sz w:val="22"/>
          <w:szCs w:val="22"/>
          <w:lang w:val="en-US"/>
        </w:rPr>
        <w:t>i</w:t>
      </w:r>
      <w:r w:rsidR="00AD4EB4" w:rsidRPr="00BE1668">
        <w:rPr>
          <w:sz w:val="22"/>
          <w:szCs w:val="22"/>
          <w:lang w:val="en-US"/>
        </w:rPr>
        <w:t xml:space="preserve">t </w:t>
      </w:r>
      <w:r w:rsidR="000450DB" w:rsidRPr="00BE1668">
        <w:rPr>
          <w:sz w:val="22"/>
          <w:szCs w:val="22"/>
          <w:lang w:val="en-US"/>
        </w:rPr>
        <w:t>m</w:t>
      </w:r>
      <w:r w:rsidR="00AD4EB4" w:rsidRPr="00BE1668">
        <w:rPr>
          <w:sz w:val="22"/>
          <w:szCs w:val="22"/>
          <w:lang w:val="en-US"/>
        </w:rPr>
        <w:t xml:space="preserve">atters: An </w:t>
      </w:r>
      <w:r w:rsidR="000450DB" w:rsidRPr="00BE1668">
        <w:rPr>
          <w:sz w:val="22"/>
          <w:szCs w:val="22"/>
          <w:lang w:val="en-US"/>
        </w:rPr>
        <w:t>e</w:t>
      </w:r>
      <w:r w:rsidR="00AD4EB4" w:rsidRPr="00BE1668">
        <w:rPr>
          <w:sz w:val="22"/>
          <w:szCs w:val="22"/>
          <w:lang w:val="en-US"/>
        </w:rPr>
        <w:t xml:space="preserve">xample and </w:t>
      </w:r>
      <w:r w:rsidR="000450DB" w:rsidRPr="00BE1668">
        <w:rPr>
          <w:sz w:val="22"/>
          <w:szCs w:val="22"/>
          <w:lang w:val="en-US"/>
        </w:rPr>
        <w:t>s</w:t>
      </w:r>
      <w:r w:rsidR="00AD4EB4" w:rsidRPr="00BE1668">
        <w:rPr>
          <w:sz w:val="22"/>
          <w:szCs w:val="22"/>
          <w:lang w:val="en-US"/>
        </w:rPr>
        <w:t xml:space="preserve">ome </w:t>
      </w:r>
      <w:r w:rsidR="000450DB" w:rsidRPr="00BE1668">
        <w:rPr>
          <w:sz w:val="22"/>
          <w:szCs w:val="22"/>
          <w:lang w:val="en-US"/>
        </w:rPr>
        <w:t>p</w:t>
      </w:r>
      <w:r w:rsidR="00AD4EB4" w:rsidRPr="00BE1668">
        <w:rPr>
          <w:sz w:val="22"/>
          <w:szCs w:val="22"/>
          <w:lang w:val="en-US"/>
        </w:rPr>
        <w:t xml:space="preserve">ersonal </w:t>
      </w:r>
      <w:r w:rsidR="000450DB" w:rsidRPr="00BE1668">
        <w:rPr>
          <w:sz w:val="22"/>
          <w:szCs w:val="22"/>
          <w:lang w:val="en-US"/>
        </w:rPr>
        <w:t>r</w:t>
      </w:r>
      <w:r w:rsidR="00AD4EB4" w:rsidRPr="00BE1668">
        <w:rPr>
          <w:sz w:val="22"/>
          <w:szCs w:val="22"/>
          <w:lang w:val="en-US"/>
        </w:rPr>
        <w:t xml:space="preserve">eflections.” LASSO Presidential Address 2011. </w:t>
      </w:r>
      <w:r w:rsidR="00AD4EB4" w:rsidRPr="00BE1668">
        <w:rPr>
          <w:i/>
          <w:sz w:val="22"/>
          <w:szCs w:val="22"/>
          <w:lang w:val="en-US"/>
        </w:rPr>
        <w:t>S</w:t>
      </w:r>
      <w:r w:rsidR="00542D7D" w:rsidRPr="00BE1668">
        <w:rPr>
          <w:i/>
          <w:sz w:val="22"/>
          <w:szCs w:val="22"/>
          <w:lang w:val="en-US"/>
        </w:rPr>
        <w:t>outhwest Journal of Linguistics</w:t>
      </w:r>
      <w:r w:rsidR="00AD4EB4" w:rsidRPr="00BE1668">
        <w:rPr>
          <w:i/>
          <w:sz w:val="22"/>
          <w:szCs w:val="22"/>
          <w:lang w:val="en-US"/>
        </w:rPr>
        <w:t xml:space="preserve"> </w:t>
      </w:r>
      <w:r w:rsidR="00AD4EB4" w:rsidRPr="00BE1668">
        <w:rPr>
          <w:sz w:val="22"/>
          <w:szCs w:val="22"/>
          <w:lang w:val="en-US"/>
        </w:rPr>
        <w:t>30</w:t>
      </w:r>
      <w:r w:rsidR="00A05C22" w:rsidRPr="00BE1668">
        <w:rPr>
          <w:sz w:val="22"/>
          <w:szCs w:val="22"/>
          <w:lang w:val="en-US"/>
        </w:rPr>
        <w:t xml:space="preserve"> </w:t>
      </w:r>
      <w:r w:rsidR="00AD4EB4" w:rsidRPr="00BE1668">
        <w:rPr>
          <w:sz w:val="22"/>
          <w:szCs w:val="22"/>
          <w:lang w:val="en-US"/>
        </w:rPr>
        <w:t>(1)</w:t>
      </w:r>
      <w:r w:rsidR="00B07519" w:rsidRPr="00BE1668">
        <w:rPr>
          <w:sz w:val="22"/>
          <w:szCs w:val="22"/>
          <w:lang w:val="en-US"/>
        </w:rPr>
        <w:t>: 1-26</w:t>
      </w:r>
      <w:r w:rsidR="00E624EB" w:rsidRPr="00BE1668">
        <w:rPr>
          <w:sz w:val="22"/>
          <w:szCs w:val="22"/>
          <w:lang w:val="en-US"/>
        </w:rPr>
        <w:t>.</w:t>
      </w:r>
    </w:p>
    <w:bookmarkEnd w:id="0"/>
    <w:bookmarkEnd w:id="1"/>
    <w:p w14:paraId="19608A1C" w14:textId="7270B2A8" w:rsidR="009F2A49" w:rsidRPr="00BE1668" w:rsidRDefault="006044FA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</w:t>
      </w:r>
      <w:r w:rsidR="007968AA">
        <w:rPr>
          <w:sz w:val="22"/>
          <w:szCs w:val="22"/>
          <w:lang w:val="en-US"/>
        </w:rPr>
        <w:t>3</w:t>
      </w:r>
      <w:r w:rsidR="00C50E7F" w:rsidRPr="00BE1668">
        <w:rPr>
          <w:sz w:val="22"/>
          <w:szCs w:val="22"/>
          <w:lang w:val="en-US"/>
        </w:rPr>
        <w:t xml:space="preserve">. </w:t>
      </w:r>
      <w:r w:rsidR="000B083B" w:rsidRPr="00BE1668">
        <w:rPr>
          <w:sz w:val="22"/>
          <w:szCs w:val="22"/>
          <w:lang w:val="en-US"/>
        </w:rPr>
        <w:t>Moyna, María Irene</w:t>
      </w:r>
      <w:r w:rsidR="009F2A49" w:rsidRPr="00BE1668">
        <w:rPr>
          <w:sz w:val="22"/>
          <w:szCs w:val="22"/>
          <w:lang w:val="en-US"/>
        </w:rPr>
        <w:t xml:space="preserve">. </w:t>
      </w:r>
      <w:r w:rsidR="00282A74" w:rsidRPr="00BE1668">
        <w:rPr>
          <w:sz w:val="22"/>
          <w:szCs w:val="22"/>
          <w:lang w:val="en-US"/>
        </w:rPr>
        <w:t>2009.</w:t>
      </w:r>
      <w:r w:rsidR="009F2A49" w:rsidRPr="00BE1668">
        <w:rPr>
          <w:sz w:val="22"/>
          <w:szCs w:val="22"/>
          <w:lang w:val="en-US"/>
        </w:rPr>
        <w:t xml:space="preserve"> “Back at the </w:t>
      </w:r>
      <w:r w:rsidR="000450DB" w:rsidRPr="00BE1668">
        <w:rPr>
          <w:i/>
          <w:iCs/>
          <w:sz w:val="22"/>
          <w:szCs w:val="22"/>
          <w:lang w:val="en-US"/>
        </w:rPr>
        <w:t>r</w:t>
      </w:r>
      <w:r w:rsidR="009F2A49" w:rsidRPr="00BE1668">
        <w:rPr>
          <w:i/>
          <w:iCs/>
          <w:sz w:val="22"/>
          <w:szCs w:val="22"/>
          <w:lang w:val="en-US"/>
        </w:rPr>
        <w:t>ancho</w:t>
      </w:r>
      <w:r w:rsidR="00B03419" w:rsidRPr="00BE1668">
        <w:rPr>
          <w:sz w:val="22"/>
          <w:szCs w:val="22"/>
          <w:lang w:val="en-US"/>
        </w:rPr>
        <w:t>: Language </w:t>
      </w:r>
      <w:r w:rsidR="000450DB" w:rsidRPr="00BE1668">
        <w:rPr>
          <w:sz w:val="22"/>
          <w:szCs w:val="22"/>
          <w:lang w:val="en-US"/>
        </w:rPr>
        <w:t>m</w:t>
      </w:r>
      <w:r w:rsidR="009F2A49" w:rsidRPr="00BE1668">
        <w:rPr>
          <w:sz w:val="22"/>
          <w:szCs w:val="22"/>
          <w:lang w:val="en-US"/>
        </w:rPr>
        <w:t xml:space="preserve">aintenance and </w:t>
      </w:r>
      <w:r w:rsidR="000450DB" w:rsidRPr="00BE1668">
        <w:rPr>
          <w:sz w:val="22"/>
          <w:szCs w:val="22"/>
          <w:lang w:val="en-US"/>
        </w:rPr>
        <w:t>s</w:t>
      </w:r>
      <w:r w:rsidR="00D85286" w:rsidRPr="00BE1668">
        <w:rPr>
          <w:sz w:val="22"/>
          <w:szCs w:val="22"/>
          <w:lang w:val="en-US"/>
        </w:rPr>
        <w:t xml:space="preserve">hift among Spanish </w:t>
      </w:r>
      <w:r w:rsidR="000450DB" w:rsidRPr="00BE1668">
        <w:rPr>
          <w:sz w:val="22"/>
          <w:szCs w:val="22"/>
          <w:lang w:val="en-US"/>
        </w:rPr>
        <w:t>s</w:t>
      </w:r>
      <w:r w:rsidR="00D85286" w:rsidRPr="00BE1668">
        <w:rPr>
          <w:sz w:val="22"/>
          <w:szCs w:val="22"/>
          <w:lang w:val="en-US"/>
        </w:rPr>
        <w:t>peakers in P</w:t>
      </w:r>
      <w:r w:rsidR="009F2A49" w:rsidRPr="00BE1668">
        <w:rPr>
          <w:sz w:val="22"/>
          <w:szCs w:val="22"/>
          <w:lang w:val="en-US"/>
        </w:rPr>
        <w:t xml:space="preserve">ost-Annexation California (1848-1900).” </w:t>
      </w:r>
      <w:r w:rsidR="009F2A49" w:rsidRPr="00BE1668">
        <w:rPr>
          <w:i/>
          <w:sz w:val="22"/>
          <w:szCs w:val="22"/>
          <w:lang w:val="es-MX"/>
        </w:rPr>
        <w:t>Revista Internacional de Lingüística Iberoamericana</w:t>
      </w:r>
      <w:r w:rsidR="009F2A49" w:rsidRPr="00BE1668">
        <w:rPr>
          <w:sz w:val="22"/>
          <w:szCs w:val="22"/>
          <w:lang w:val="es-MX"/>
        </w:rPr>
        <w:t xml:space="preserve"> 7</w:t>
      </w:r>
      <w:r w:rsidR="00A05C22" w:rsidRPr="00BE1668">
        <w:rPr>
          <w:sz w:val="22"/>
          <w:szCs w:val="22"/>
          <w:lang w:val="es-MX"/>
        </w:rPr>
        <w:t xml:space="preserve"> </w:t>
      </w:r>
      <w:r w:rsidR="009F2A49" w:rsidRPr="00BE1668">
        <w:rPr>
          <w:sz w:val="22"/>
          <w:szCs w:val="22"/>
          <w:lang w:val="es-MX"/>
        </w:rPr>
        <w:t>(1)</w:t>
      </w:r>
      <w:r w:rsidR="00567763" w:rsidRPr="00BE1668">
        <w:rPr>
          <w:sz w:val="22"/>
          <w:szCs w:val="22"/>
          <w:lang w:val="es-MX"/>
        </w:rPr>
        <w:t>: 165-184</w:t>
      </w:r>
      <w:r w:rsidR="009D4AC4" w:rsidRPr="00BE1668">
        <w:rPr>
          <w:sz w:val="22"/>
          <w:szCs w:val="22"/>
          <w:lang w:val="es-MX"/>
        </w:rPr>
        <w:t>.</w:t>
      </w:r>
      <w:r w:rsidR="008A0556" w:rsidRPr="00BE1668">
        <w:rPr>
          <w:sz w:val="22"/>
          <w:szCs w:val="22"/>
          <w:lang w:val="es-MX"/>
        </w:rPr>
        <w:t xml:space="preserve"> </w:t>
      </w:r>
    </w:p>
    <w:p w14:paraId="279F1CC7" w14:textId="7C2C45B3" w:rsidR="009F2A49" w:rsidRPr="00BE1668" w:rsidRDefault="00B01F9D" w:rsidP="00BE1668">
      <w:pPr>
        <w:pStyle w:val="BodyTextIndent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s-MX"/>
        </w:rPr>
        <w:t>1</w:t>
      </w:r>
      <w:r w:rsidR="007968AA">
        <w:rPr>
          <w:sz w:val="22"/>
          <w:szCs w:val="22"/>
          <w:lang w:val="es-MX"/>
        </w:rPr>
        <w:t>4</w:t>
      </w:r>
      <w:r w:rsidR="00C474D1" w:rsidRPr="00BE1668">
        <w:rPr>
          <w:sz w:val="22"/>
          <w:szCs w:val="22"/>
          <w:lang w:val="es-MX"/>
        </w:rPr>
        <w:t xml:space="preserve">. </w:t>
      </w:r>
      <w:r w:rsidR="009F2A49" w:rsidRPr="00BE1668">
        <w:rPr>
          <w:sz w:val="22"/>
          <w:szCs w:val="22"/>
          <w:u w:val="single"/>
          <w:lang w:val="es-MX"/>
        </w:rPr>
        <w:t>Cataño</w:t>
      </w:r>
      <w:r w:rsidR="000B083B" w:rsidRPr="00BE1668">
        <w:rPr>
          <w:sz w:val="22"/>
          <w:szCs w:val="22"/>
          <w:u w:val="single"/>
          <w:lang w:val="es-MX"/>
        </w:rPr>
        <w:t>, Lorena,</w:t>
      </w:r>
      <w:r w:rsidR="000B083B" w:rsidRPr="00BE1668">
        <w:rPr>
          <w:sz w:val="22"/>
          <w:szCs w:val="22"/>
          <w:lang w:val="es-MX"/>
        </w:rPr>
        <w:t xml:space="preserve"> </w:t>
      </w:r>
      <w:r w:rsidR="009F2A49" w:rsidRPr="00BE1668">
        <w:rPr>
          <w:sz w:val="22"/>
          <w:szCs w:val="22"/>
          <w:lang w:val="es-MX"/>
        </w:rPr>
        <w:t xml:space="preserve">Jessica Barlow, and María Irene Moyna. </w:t>
      </w:r>
      <w:r w:rsidR="00EC2C2F" w:rsidRPr="00BE1668">
        <w:rPr>
          <w:sz w:val="22"/>
          <w:szCs w:val="22"/>
          <w:lang w:val="es-MX"/>
        </w:rPr>
        <w:t>2009.</w:t>
      </w:r>
      <w:r w:rsidR="009F2A49" w:rsidRPr="00BE1668">
        <w:rPr>
          <w:sz w:val="22"/>
          <w:szCs w:val="22"/>
          <w:lang w:val="en-US"/>
        </w:rPr>
        <w:t xml:space="preserve"> “</w:t>
      </w:r>
      <w:r w:rsidR="00D85286" w:rsidRPr="00BE1668">
        <w:rPr>
          <w:sz w:val="22"/>
          <w:szCs w:val="22"/>
          <w:lang w:val="en-US"/>
        </w:rPr>
        <w:t xml:space="preserve">A </w:t>
      </w:r>
      <w:r w:rsidR="000450DB" w:rsidRPr="00BE1668">
        <w:rPr>
          <w:sz w:val="22"/>
          <w:szCs w:val="22"/>
          <w:lang w:val="en-US"/>
        </w:rPr>
        <w:t>r</w:t>
      </w:r>
      <w:r w:rsidR="00D85286" w:rsidRPr="00BE1668">
        <w:rPr>
          <w:sz w:val="22"/>
          <w:szCs w:val="22"/>
          <w:lang w:val="en-US"/>
        </w:rPr>
        <w:t xml:space="preserve">etrospective </w:t>
      </w:r>
      <w:r w:rsidR="000450DB" w:rsidRPr="00BE1668">
        <w:rPr>
          <w:sz w:val="22"/>
          <w:szCs w:val="22"/>
          <w:lang w:val="en-US"/>
        </w:rPr>
        <w:t>s</w:t>
      </w:r>
      <w:r w:rsidR="00D85286" w:rsidRPr="00BE1668">
        <w:rPr>
          <w:sz w:val="22"/>
          <w:szCs w:val="22"/>
          <w:lang w:val="en-US"/>
        </w:rPr>
        <w:t xml:space="preserve">tudy of </w:t>
      </w:r>
      <w:r w:rsidR="000450DB" w:rsidRPr="00BE1668">
        <w:rPr>
          <w:sz w:val="22"/>
          <w:szCs w:val="22"/>
          <w:lang w:val="en-US"/>
        </w:rPr>
        <w:t>p</w:t>
      </w:r>
      <w:r w:rsidR="00D85286" w:rsidRPr="00BE1668">
        <w:rPr>
          <w:sz w:val="22"/>
          <w:szCs w:val="22"/>
          <w:lang w:val="en-US"/>
        </w:rPr>
        <w:t xml:space="preserve">honetic </w:t>
      </w:r>
      <w:r w:rsidR="000450DB" w:rsidRPr="00BE1668">
        <w:rPr>
          <w:sz w:val="22"/>
          <w:szCs w:val="22"/>
          <w:lang w:val="en-US"/>
        </w:rPr>
        <w:t>i</w:t>
      </w:r>
      <w:r w:rsidR="00D85286" w:rsidRPr="00BE1668">
        <w:rPr>
          <w:sz w:val="22"/>
          <w:szCs w:val="22"/>
          <w:lang w:val="en-US"/>
        </w:rPr>
        <w:t xml:space="preserve">nventory </w:t>
      </w:r>
      <w:r w:rsidR="000450DB" w:rsidRPr="00BE1668">
        <w:rPr>
          <w:sz w:val="22"/>
          <w:szCs w:val="22"/>
          <w:lang w:val="en-US"/>
        </w:rPr>
        <w:t>c</w:t>
      </w:r>
      <w:r w:rsidR="00D85286" w:rsidRPr="00BE1668">
        <w:rPr>
          <w:sz w:val="22"/>
          <w:szCs w:val="22"/>
          <w:lang w:val="en-US"/>
        </w:rPr>
        <w:t xml:space="preserve">omplexity in </w:t>
      </w:r>
      <w:r w:rsidR="000450DB" w:rsidRPr="00BE1668">
        <w:rPr>
          <w:sz w:val="22"/>
          <w:szCs w:val="22"/>
          <w:lang w:val="en-US"/>
        </w:rPr>
        <w:t>a</w:t>
      </w:r>
      <w:r w:rsidR="009F2A49" w:rsidRPr="00BE1668">
        <w:rPr>
          <w:sz w:val="22"/>
          <w:szCs w:val="22"/>
          <w:lang w:val="en-US"/>
        </w:rPr>
        <w:t xml:space="preserve">cquisition of Spanish: </w:t>
      </w:r>
      <w:r w:rsidR="00D85286" w:rsidRPr="00BE1668">
        <w:rPr>
          <w:sz w:val="22"/>
          <w:szCs w:val="22"/>
          <w:lang w:val="en-US"/>
        </w:rPr>
        <w:t xml:space="preserve">Implications for </w:t>
      </w:r>
      <w:r w:rsidR="000450DB" w:rsidRPr="00BE1668">
        <w:rPr>
          <w:sz w:val="22"/>
          <w:szCs w:val="22"/>
          <w:lang w:val="en-US"/>
        </w:rPr>
        <w:t>p</w:t>
      </w:r>
      <w:r w:rsidR="00D85286" w:rsidRPr="00BE1668">
        <w:rPr>
          <w:sz w:val="22"/>
          <w:szCs w:val="22"/>
          <w:lang w:val="en-US"/>
        </w:rPr>
        <w:t xml:space="preserve">honological </w:t>
      </w:r>
      <w:r w:rsidR="000450DB" w:rsidRPr="00BE1668">
        <w:rPr>
          <w:sz w:val="22"/>
          <w:szCs w:val="22"/>
          <w:lang w:val="en-US"/>
        </w:rPr>
        <w:t>u</w:t>
      </w:r>
      <w:r w:rsidR="00D85286" w:rsidRPr="00BE1668">
        <w:rPr>
          <w:sz w:val="22"/>
          <w:szCs w:val="22"/>
          <w:lang w:val="en-US"/>
        </w:rPr>
        <w:t>niversals</w:t>
      </w:r>
      <w:r w:rsidR="009F2A49" w:rsidRPr="00BE1668">
        <w:rPr>
          <w:sz w:val="22"/>
          <w:szCs w:val="22"/>
          <w:lang w:val="en-US"/>
        </w:rPr>
        <w:t xml:space="preserve">.”  </w:t>
      </w:r>
      <w:r w:rsidR="009F2A49" w:rsidRPr="00BE1668">
        <w:rPr>
          <w:i/>
          <w:sz w:val="22"/>
          <w:szCs w:val="22"/>
          <w:lang w:val="en-US"/>
        </w:rPr>
        <w:t>Clinical Linguistics and Phonetics</w:t>
      </w:r>
      <w:r w:rsidR="00567763" w:rsidRPr="00BE1668">
        <w:rPr>
          <w:i/>
          <w:sz w:val="22"/>
          <w:szCs w:val="22"/>
          <w:lang w:val="en-US"/>
        </w:rPr>
        <w:t xml:space="preserve"> </w:t>
      </w:r>
      <w:r w:rsidR="00567763" w:rsidRPr="00BE1668">
        <w:rPr>
          <w:sz w:val="22"/>
          <w:szCs w:val="22"/>
          <w:lang w:val="en-US"/>
        </w:rPr>
        <w:t>23</w:t>
      </w:r>
      <w:r w:rsidR="00A05C22" w:rsidRPr="00BE1668">
        <w:rPr>
          <w:sz w:val="22"/>
          <w:szCs w:val="22"/>
          <w:lang w:val="en-US"/>
        </w:rPr>
        <w:t xml:space="preserve"> </w:t>
      </w:r>
      <w:r w:rsidR="00567763" w:rsidRPr="00BE1668">
        <w:rPr>
          <w:sz w:val="22"/>
          <w:szCs w:val="22"/>
          <w:lang w:val="en-US"/>
        </w:rPr>
        <w:t>(6)</w:t>
      </w:r>
      <w:r w:rsidR="00130A21" w:rsidRPr="00BE1668">
        <w:rPr>
          <w:sz w:val="22"/>
          <w:szCs w:val="22"/>
          <w:lang w:val="en-US"/>
        </w:rPr>
        <w:t>: 446-472.</w:t>
      </w:r>
      <w:r w:rsidR="008A0556" w:rsidRPr="00BE1668">
        <w:rPr>
          <w:sz w:val="22"/>
          <w:szCs w:val="22"/>
          <w:lang w:val="en-US"/>
        </w:rPr>
        <w:t xml:space="preserve"> </w:t>
      </w:r>
    </w:p>
    <w:p w14:paraId="1E1FD882" w14:textId="0902EF16" w:rsidR="00CD41CB" w:rsidRPr="00BE1668" w:rsidRDefault="0031509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</w:t>
      </w:r>
      <w:r w:rsidR="007968AA">
        <w:rPr>
          <w:sz w:val="22"/>
          <w:szCs w:val="22"/>
          <w:lang w:val="en-US"/>
        </w:rPr>
        <w:t>5</w:t>
      </w:r>
      <w:r w:rsidR="00C474D1" w:rsidRPr="00BE1668">
        <w:rPr>
          <w:sz w:val="22"/>
          <w:szCs w:val="22"/>
          <w:lang w:val="en-US"/>
        </w:rPr>
        <w:t xml:space="preserve">. </w:t>
      </w:r>
      <w:r w:rsidR="00CD41CB" w:rsidRPr="00BE1668">
        <w:rPr>
          <w:sz w:val="22"/>
          <w:szCs w:val="22"/>
          <w:lang w:val="en-US"/>
        </w:rPr>
        <w:t>M</w:t>
      </w:r>
      <w:r w:rsidR="000B083B" w:rsidRPr="00BE1668">
        <w:rPr>
          <w:sz w:val="22"/>
          <w:szCs w:val="22"/>
          <w:lang w:val="en-US"/>
        </w:rPr>
        <w:t>oyna, María Irene</w:t>
      </w:r>
      <w:r w:rsidR="00CD41CB" w:rsidRPr="00BE1668">
        <w:rPr>
          <w:sz w:val="22"/>
          <w:szCs w:val="22"/>
          <w:lang w:val="en-US"/>
        </w:rPr>
        <w:t>. 2008. “Portrayals of Spanish in 19</w:t>
      </w:r>
      <w:r w:rsidR="00CD41CB" w:rsidRPr="00BE1668">
        <w:rPr>
          <w:sz w:val="22"/>
          <w:szCs w:val="22"/>
          <w:vertAlign w:val="superscript"/>
          <w:lang w:val="en-US"/>
        </w:rPr>
        <w:t>th</w:t>
      </w:r>
      <w:r w:rsidR="00CD41CB" w:rsidRPr="00BE1668">
        <w:rPr>
          <w:sz w:val="22"/>
          <w:szCs w:val="22"/>
          <w:lang w:val="en-US"/>
        </w:rPr>
        <w:t xml:space="preserve"> </w:t>
      </w:r>
      <w:r w:rsidR="000450DB" w:rsidRPr="00BE1668">
        <w:rPr>
          <w:sz w:val="22"/>
          <w:szCs w:val="22"/>
          <w:lang w:val="en-US"/>
        </w:rPr>
        <w:t>c</w:t>
      </w:r>
      <w:r w:rsidR="00CD41CB" w:rsidRPr="00BE1668">
        <w:rPr>
          <w:sz w:val="22"/>
          <w:szCs w:val="22"/>
          <w:lang w:val="en-US"/>
        </w:rPr>
        <w:t xml:space="preserve">entury American </w:t>
      </w:r>
      <w:r w:rsidR="000450DB" w:rsidRPr="00BE1668">
        <w:rPr>
          <w:sz w:val="22"/>
          <w:szCs w:val="22"/>
          <w:lang w:val="en-US"/>
        </w:rPr>
        <w:t>p</w:t>
      </w:r>
      <w:r w:rsidR="00CD41CB" w:rsidRPr="00BE1668">
        <w:rPr>
          <w:sz w:val="22"/>
          <w:szCs w:val="22"/>
          <w:lang w:val="en-US"/>
        </w:rPr>
        <w:t xml:space="preserve">rose: María Amparo Ruiz de Burton’s </w:t>
      </w:r>
      <w:r w:rsidR="00CD41CB" w:rsidRPr="00BE1668">
        <w:rPr>
          <w:i/>
          <w:iCs/>
          <w:sz w:val="22"/>
          <w:szCs w:val="22"/>
          <w:lang w:val="en-US"/>
        </w:rPr>
        <w:t>The Squatter and the Don.</w:t>
      </w:r>
      <w:r w:rsidR="00CD41CB" w:rsidRPr="00BE1668">
        <w:rPr>
          <w:iCs/>
          <w:sz w:val="22"/>
          <w:szCs w:val="22"/>
          <w:lang w:val="en-US"/>
        </w:rPr>
        <w:t xml:space="preserve">” </w:t>
      </w:r>
      <w:r w:rsidR="00CD41CB" w:rsidRPr="00BE1668">
        <w:rPr>
          <w:i/>
          <w:sz w:val="22"/>
          <w:szCs w:val="22"/>
          <w:lang w:val="en-US"/>
        </w:rPr>
        <w:t>Language and Literature</w:t>
      </w:r>
      <w:r w:rsidR="00CD41CB" w:rsidRPr="00BE1668">
        <w:rPr>
          <w:sz w:val="22"/>
          <w:szCs w:val="22"/>
          <w:lang w:val="en-US"/>
        </w:rPr>
        <w:t xml:space="preserve"> 17</w:t>
      </w:r>
      <w:r w:rsidR="00A05C22" w:rsidRPr="00BE1668">
        <w:rPr>
          <w:sz w:val="22"/>
          <w:szCs w:val="22"/>
          <w:lang w:val="en-US"/>
        </w:rPr>
        <w:t xml:space="preserve"> </w:t>
      </w:r>
      <w:r w:rsidR="00CD41CB" w:rsidRPr="00BE1668">
        <w:rPr>
          <w:sz w:val="22"/>
          <w:szCs w:val="22"/>
          <w:lang w:val="en-US"/>
        </w:rPr>
        <w:t>(3): 251-268.</w:t>
      </w:r>
      <w:r w:rsidR="008A0556" w:rsidRPr="00BE1668">
        <w:rPr>
          <w:sz w:val="22"/>
          <w:szCs w:val="22"/>
          <w:lang w:val="en-US"/>
        </w:rPr>
        <w:t xml:space="preserve"> </w:t>
      </w:r>
    </w:p>
    <w:p w14:paraId="46C1C160" w14:textId="5E133C91" w:rsidR="007E7F83" w:rsidRPr="00BE1668" w:rsidRDefault="00841D6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</w:t>
      </w:r>
      <w:r w:rsidR="007968AA">
        <w:rPr>
          <w:sz w:val="22"/>
          <w:szCs w:val="22"/>
          <w:lang w:val="en-US"/>
        </w:rPr>
        <w:t>6</w:t>
      </w:r>
      <w:r w:rsidR="00C474D1" w:rsidRPr="00BE1668">
        <w:rPr>
          <w:sz w:val="22"/>
          <w:szCs w:val="22"/>
          <w:lang w:val="en-US"/>
        </w:rPr>
        <w:t xml:space="preserve">. </w:t>
      </w:r>
      <w:r w:rsidR="000B083B" w:rsidRPr="00BE1668">
        <w:rPr>
          <w:sz w:val="22"/>
          <w:szCs w:val="22"/>
          <w:lang w:val="en-US"/>
        </w:rPr>
        <w:t>Moyna, María Irene,</w:t>
      </w:r>
      <w:r w:rsidR="007E7F83" w:rsidRPr="00BE1668">
        <w:rPr>
          <w:sz w:val="22"/>
          <w:szCs w:val="22"/>
          <w:lang w:val="en-US"/>
        </w:rPr>
        <w:t xml:space="preserve"> and </w:t>
      </w:r>
      <w:r w:rsidR="007E7F83" w:rsidRPr="00BE1668">
        <w:rPr>
          <w:sz w:val="22"/>
          <w:szCs w:val="22"/>
          <w:u w:val="single"/>
          <w:lang w:val="en-US"/>
        </w:rPr>
        <w:t xml:space="preserve">Beatriz </w:t>
      </w:r>
      <w:proofErr w:type="spellStart"/>
      <w:r w:rsidR="000F70B9" w:rsidRPr="00BE1668">
        <w:rPr>
          <w:sz w:val="22"/>
          <w:szCs w:val="22"/>
          <w:u w:val="single"/>
          <w:lang w:val="en-US"/>
        </w:rPr>
        <w:t>Vanni</w:t>
      </w:r>
      <w:proofErr w:type="spellEnd"/>
      <w:r w:rsidR="000F70B9" w:rsidRPr="00BE1668">
        <w:rPr>
          <w:sz w:val="22"/>
          <w:szCs w:val="22"/>
          <w:u w:val="single"/>
          <w:lang w:val="en-US"/>
        </w:rPr>
        <w:t xml:space="preserve"> </w:t>
      </w:r>
      <w:r w:rsidR="007E7F83" w:rsidRPr="00BE1668">
        <w:rPr>
          <w:sz w:val="22"/>
          <w:szCs w:val="22"/>
          <w:u w:val="single"/>
          <w:lang w:val="en-US"/>
        </w:rPr>
        <w:t>Ceballos</w:t>
      </w:r>
      <w:r w:rsidR="007E7F83" w:rsidRPr="00BE1668">
        <w:rPr>
          <w:sz w:val="22"/>
          <w:szCs w:val="22"/>
          <w:lang w:val="en-US"/>
        </w:rPr>
        <w:t xml:space="preserve">. 2008. </w:t>
      </w:r>
      <w:r w:rsidR="007E7F83" w:rsidRPr="00BE1668">
        <w:rPr>
          <w:sz w:val="22"/>
          <w:szCs w:val="22"/>
          <w:lang w:val="es-MX"/>
        </w:rPr>
        <w:t xml:space="preserve">“Representaciones dramáticas de una variable lingüística: Tuteo y voseo en obras de teatro del </w:t>
      </w:r>
      <w:r w:rsidR="007E7F83" w:rsidRPr="00BE1668">
        <w:rPr>
          <w:bCs/>
          <w:sz w:val="22"/>
          <w:szCs w:val="22"/>
          <w:lang w:val="es-MX"/>
        </w:rPr>
        <w:t>Río de la Plata (1886-1911).”</w:t>
      </w:r>
      <w:r w:rsidR="007E7F83" w:rsidRPr="00BE1668">
        <w:rPr>
          <w:i/>
          <w:iCs/>
          <w:sz w:val="22"/>
          <w:szCs w:val="22"/>
          <w:lang w:val="es-MX"/>
        </w:rPr>
        <w:t xml:space="preserve"> </w:t>
      </w:r>
      <w:r w:rsidR="007E7F83" w:rsidRPr="00BE1668">
        <w:rPr>
          <w:i/>
          <w:iCs/>
          <w:sz w:val="22"/>
          <w:szCs w:val="22"/>
          <w:lang w:val="en-US"/>
        </w:rPr>
        <w:t>Spanish in Context</w:t>
      </w:r>
      <w:r w:rsidR="007E7F83" w:rsidRPr="00BE1668">
        <w:rPr>
          <w:sz w:val="22"/>
          <w:szCs w:val="22"/>
          <w:lang w:val="en-US"/>
        </w:rPr>
        <w:t xml:space="preserve"> 5</w:t>
      </w:r>
      <w:r w:rsidR="00A05C22" w:rsidRPr="00BE1668">
        <w:rPr>
          <w:sz w:val="22"/>
          <w:szCs w:val="22"/>
          <w:lang w:val="en-US"/>
        </w:rPr>
        <w:t xml:space="preserve"> </w:t>
      </w:r>
      <w:r w:rsidR="007E7F83" w:rsidRPr="00BE1668">
        <w:rPr>
          <w:sz w:val="22"/>
          <w:szCs w:val="22"/>
          <w:lang w:val="en-US"/>
        </w:rPr>
        <w:t>(1)</w:t>
      </w:r>
      <w:r w:rsidR="007E7F83" w:rsidRPr="00BE1668">
        <w:rPr>
          <w:bCs/>
          <w:sz w:val="22"/>
          <w:szCs w:val="22"/>
          <w:lang w:val="en-US"/>
        </w:rPr>
        <w:t>: 64-88.</w:t>
      </w:r>
      <w:r w:rsidR="007E7F83" w:rsidRPr="00BE1668">
        <w:rPr>
          <w:sz w:val="22"/>
          <w:szCs w:val="22"/>
          <w:lang w:val="en-US"/>
        </w:rPr>
        <w:t xml:space="preserve"> </w:t>
      </w:r>
    </w:p>
    <w:p w14:paraId="12246B07" w14:textId="6F503FA1" w:rsidR="00910D4E" w:rsidRPr="00BE1668" w:rsidRDefault="00841D6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</w:t>
      </w:r>
      <w:r w:rsidR="007968AA">
        <w:rPr>
          <w:sz w:val="22"/>
          <w:szCs w:val="22"/>
          <w:lang w:val="en-US"/>
        </w:rPr>
        <w:t>7</w:t>
      </w:r>
      <w:r w:rsidR="00C474D1" w:rsidRPr="00BE1668">
        <w:rPr>
          <w:sz w:val="22"/>
          <w:szCs w:val="22"/>
          <w:lang w:val="en-US"/>
        </w:rPr>
        <w:t xml:space="preserve">. </w:t>
      </w:r>
      <w:r w:rsidR="00910D4E" w:rsidRPr="00BE1668">
        <w:rPr>
          <w:sz w:val="22"/>
          <w:szCs w:val="22"/>
          <w:lang w:val="en-US"/>
        </w:rPr>
        <w:t>M</w:t>
      </w:r>
      <w:r w:rsidR="000B083B" w:rsidRPr="00BE1668">
        <w:rPr>
          <w:sz w:val="22"/>
          <w:szCs w:val="22"/>
          <w:lang w:val="en-US"/>
        </w:rPr>
        <w:t xml:space="preserve">oyna, María Irene, </w:t>
      </w:r>
      <w:r w:rsidR="00910D4E" w:rsidRPr="00BE1668">
        <w:rPr>
          <w:sz w:val="22"/>
          <w:szCs w:val="22"/>
          <w:lang w:val="en-US"/>
        </w:rPr>
        <w:t>and Magdalena Coll. 2008</w:t>
      </w:r>
      <w:r w:rsidR="008E1F2E" w:rsidRPr="00BE1668">
        <w:rPr>
          <w:sz w:val="22"/>
          <w:szCs w:val="22"/>
          <w:lang w:val="en-US"/>
        </w:rPr>
        <w:t>.</w:t>
      </w:r>
      <w:r w:rsidR="00910D4E" w:rsidRPr="00BE1668">
        <w:rPr>
          <w:sz w:val="22"/>
          <w:szCs w:val="22"/>
          <w:lang w:val="en-US"/>
        </w:rPr>
        <w:t xml:space="preserve"> “A </w:t>
      </w:r>
      <w:r w:rsidR="000450DB" w:rsidRPr="00BE1668">
        <w:rPr>
          <w:sz w:val="22"/>
          <w:szCs w:val="22"/>
          <w:lang w:val="en-US"/>
        </w:rPr>
        <w:t>t</w:t>
      </w:r>
      <w:r w:rsidR="00910D4E" w:rsidRPr="00BE1668">
        <w:rPr>
          <w:sz w:val="22"/>
          <w:szCs w:val="22"/>
          <w:lang w:val="en-US"/>
        </w:rPr>
        <w:t xml:space="preserve">ale of </w:t>
      </w:r>
      <w:r w:rsidR="000450DB" w:rsidRPr="00BE1668">
        <w:rPr>
          <w:sz w:val="22"/>
          <w:szCs w:val="22"/>
          <w:lang w:val="en-US"/>
        </w:rPr>
        <w:t>t</w:t>
      </w:r>
      <w:r w:rsidR="00910D4E" w:rsidRPr="00BE1668">
        <w:rPr>
          <w:sz w:val="22"/>
          <w:szCs w:val="22"/>
          <w:lang w:val="en-US"/>
        </w:rPr>
        <w:t xml:space="preserve">wo </w:t>
      </w:r>
      <w:r w:rsidR="000450DB" w:rsidRPr="00BE1668">
        <w:rPr>
          <w:sz w:val="22"/>
          <w:szCs w:val="22"/>
          <w:lang w:val="en-US"/>
        </w:rPr>
        <w:t>b</w:t>
      </w:r>
      <w:r w:rsidR="00910D4E" w:rsidRPr="00BE1668">
        <w:rPr>
          <w:sz w:val="22"/>
          <w:szCs w:val="22"/>
          <w:lang w:val="en-US"/>
        </w:rPr>
        <w:t>orders: 19</w:t>
      </w:r>
      <w:r w:rsidR="00910D4E" w:rsidRPr="00BE1668">
        <w:rPr>
          <w:sz w:val="22"/>
          <w:szCs w:val="22"/>
          <w:vertAlign w:val="superscript"/>
          <w:lang w:val="en-US"/>
        </w:rPr>
        <w:t>th</w:t>
      </w:r>
      <w:r w:rsidR="00910D4E" w:rsidRPr="00BE1668">
        <w:rPr>
          <w:sz w:val="22"/>
          <w:szCs w:val="22"/>
          <w:lang w:val="en-US"/>
        </w:rPr>
        <w:t xml:space="preserve"> </w:t>
      </w:r>
      <w:r w:rsidR="000450DB" w:rsidRPr="00BE1668">
        <w:rPr>
          <w:sz w:val="22"/>
          <w:szCs w:val="22"/>
          <w:lang w:val="en-US"/>
        </w:rPr>
        <w:t>c</w:t>
      </w:r>
      <w:r w:rsidR="00910D4E" w:rsidRPr="00BE1668">
        <w:rPr>
          <w:sz w:val="22"/>
          <w:szCs w:val="22"/>
          <w:lang w:val="en-US"/>
        </w:rPr>
        <w:t xml:space="preserve">entury </w:t>
      </w:r>
      <w:r w:rsidR="000450DB" w:rsidRPr="00BE1668">
        <w:rPr>
          <w:sz w:val="22"/>
          <w:szCs w:val="22"/>
          <w:lang w:val="en-US"/>
        </w:rPr>
        <w:t>l</w:t>
      </w:r>
      <w:r w:rsidR="00910D4E" w:rsidRPr="00BE1668">
        <w:rPr>
          <w:sz w:val="22"/>
          <w:szCs w:val="22"/>
          <w:lang w:val="en-US"/>
        </w:rPr>
        <w:t xml:space="preserve">anguage </w:t>
      </w:r>
      <w:r w:rsidR="000450DB" w:rsidRPr="00BE1668">
        <w:rPr>
          <w:sz w:val="22"/>
          <w:szCs w:val="22"/>
          <w:lang w:val="en-US"/>
        </w:rPr>
        <w:t>c</w:t>
      </w:r>
      <w:r w:rsidR="00910D4E" w:rsidRPr="00BE1668">
        <w:rPr>
          <w:sz w:val="22"/>
          <w:szCs w:val="22"/>
          <w:lang w:val="en-US"/>
        </w:rPr>
        <w:t>ontact in Southern California and Northern Uruguay.”</w:t>
      </w:r>
      <w:r w:rsidR="00524C48" w:rsidRPr="00BE1668">
        <w:rPr>
          <w:sz w:val="22"/>
          <w:szCs w:val="22"/>
          <w:lang w:val="en-US"/>
        </w:rPr>
        <w:t xml:space="preserve"> </w:t>
      </w:r>
      <w:r w:rsidR="00910D4E" w:rsidRPr="00BE1668">
        <w:rPr>
          <w:i/>
          <w:iCs/>
          <w:sz w:val="22"/>
          <w:szCs w:val="22"/>
          <w:lang w:val="en-US"/>
        </w:rPr>
        <w:t>Studies in Hispanic and Lusophone Linguistics</w:t>
      </w:r>
      <w:r w:rsidR="00910D4E" w:rsidRPr="00BE1668">
        <w:rPr>
          <w:sz w:val="22"/>
          <w:szCs w:val="22"/>
          <w:lang w:val="en-US"/>
        </w:rPr>
        <w:t xml:space="preserve"> 1</w:t>
      </w:r>
      <w:r w:rsidR="00A05C22" w:rsidRPr="00BE1668">
        <w:rPr>
          <w:sz w:val="22"/>
          <w:szCs w:val="22"/>
          <w:lang w:val="en-US"/>
        </w:rPr>
        <w:t xml:space="preserve"> </w:t>
      </w:r>
      <w:r w:rsidR="00910D4E" w:rsidRPr="00BE1668">
        <w:rPr>
          <w:sz w:val="22"/>
          <w:szCs w:val="22"/>
          <w:lang w:val="en-US"/>
        </w:rPr>
        <w:t xml:space="preserve">(1): </w:t>
      </w:r>
      <w:r w:rsidR="00494F73" w:rsidRPr="00BE1668">
        <w:rPr>
          <w:sz w:val="22"/>
          <w:szCs w:val="22"/>
          <w:lang w:val="en-US"/>
        </w:rPr>
        <w:t>105-138</w:t>
      </w:r>
      <w:r w:rsidR="00910D4E" w:rsidRPr="00BE1668">
        <w:rPr>
          <w:sz w:val="22"/>
          <w:szCs w:val="22"/>
          <w:lang w:val="en-US"/>
        </w:rPr>
        <w:t>.</w:t>
      </w:r>
    </w:p>
    <w:p w14:paraId="1A2A9548" w14:textId="1C703716" w:rsidR="00CD012E" w:rsidRPr="00BE1668" w:rsidRDefault="00841D62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  <w:lang w:val="en-US"/>
        </w:rPr>
        <w:t>1</w:t>
      </w:r>
      <w:r w:rsidR="007968AA">
        <w:rPr>
          <w:sz w:val="22"/>
          <w:szCs w:val="22"/>
          <w:lang w:val="en-US"/>
        </w:rPr>
        <w:t>8</w:t>
      </w:r>
      <w:r w:rsidR="00C474D1" w:rsidRPr="00BE1668">
        <w:rPr>
          <w:sz w:val="22"/>
          <w:szCs w:val="22"/>
          <w:lang w:val="en-US"/>
        </w:rPr>
        <w:t xml:space="preserve">. </w:t>
      </w:r>
      <w:r w:rsidR="000B083B" w:rsidRPr="00BE1668">
        <w:rPr>
          <w:sz w:val="22"/>
          <w:szCs w:val="22"/>
          <w:lang w:val="en-US"/>
        </w:rPr>
        <w:t xml:space="preserve">Moyna, María Irene, </w:t>
      </w:r>
      <w:r w:rsidR="00CD012E" w:rsidRPr="00BE1668">
        <w:rPr>
          <w:sz w:val="22"/>
          <w:szCs w:val="22"/>
          <w:lang w:val="en-US"/>
        </w:rPr>
        <w:t xml:space="preserve">and </w:t>
      </w:r>
      <w:r w:rsidR="00CD012E" w:rsidRPr="00BE1668">
        <w:rPr>
          <w:sz w:val="22"/>
          <w:szCs w:val="22"/>
          <w:u w:val="single"/>
          <w:lang w:val="en-US"/>
        </w:rPr>
        <w:t>María Eugenia Martín</w:t>
      </w:r>
      <w:r w:rsidR="00CD012E" w:rsidRPr="00BE1668">
        <w:rPr>
          <w:sz w:val="22"/>
          <w:szCs w:val="22"/>
          <w:lang w:val="en-US"/>
        </w:rPr>
        <w:t xml:space="preserve">. </w:t>
      </w:r>
      <w:r w:rsidR="00CD012E" w:rsidRPr="00BE1668">
        <w:rPr>
          <w:sz w:val="22"/>
          <w:szCs w:val="22"/>
        </w:rPr>
        <w:t>2005</w:t>
      </w:r>
      <w:r w:rsidR="00BE60DF" w:rsidRPr="00BE1668">
        <w:rPr>
          <w:sz w:val="22"/>
          <w:szCs w:val="22"/>
        </w:rPr>
        <w:t>-2006</w:t>
      </w:r>
      <w:r w:rsidR="00CD012E" w:rsidRPr="00BE1668">
        <w:rPr>
          <w:sz w:val="22"/>
          <w:szCs w:val="22"/>
        </w:rPr>
        <w:t xml:space="preserve">.  “Un alma atravesada: </w:t>
      </w:r>
      <w:proofErr w:type="gramStart"/>
      <w:r w:rsidR="00CD012E" w:rsidRPr="00BE1668">
        <w:rPr>
          <w:sz w:val="22"/>
          <w:szCs w:val="22"/>
        </w:rPr>
        <w:t>Inglés</w:t>
      </w:r>
      <w:proofErr w:type="gramEnd"/>
      <w:r w:rsidR="00CD012E" w:rsidRPr="00BE1668">
        <w:rPr>
          <w:sz w:val="22"/>
          <w:szCs w:val="22"/>
        </w:rPr>
        <w:t xml:space="preserve"> y español en la correspondencia de María Amparo Ruiz de Burton.” </w:t>
      </w:r>
      <w:r w:rsidR="00CD012E" w:rsidRPr="00BE1668">
        <w:rPr>
          <w:i/>
          <w:iCs/>
          <w:sz w:val="22"/>
          <w:szCs w:val="22"/>
        </w:rPr>
        <w:t>Anuario de Lingüística Hispánica</w:t>
      </w:r>
      <w:r w:rsidR="00CD012E" w:rsidRPr="00BE1668">
        <w:rPr>
          <w:sz w:val="22"/>
          <w:szCs w:val="22"/>
        </w:rPr>
        <w:t xml:space="preserve"> </w:t>
      </w:r>
      <w:r w:rsidR="00667F84" w:rsidRPr="00BE1668">
        <w:rPr>
          <w:sz w:val="22"/>
          <w:szCs w:val="22"/>
        </w:rPr>
        <w:t>(</w:t>
      </w:r>
      <w:r w:rsidR="00CD012E" w:rsidRPr="00BE1668">
        <w:rPr>
          <w:sz w:val="22"/>
          <w:szCs w:val="22"/>
        </w:rPr>
        <w:t>21</w:t>
      </w:r>
      <w:r w:rsidR="00667F84" w:rsidRPr="00BE1668">
        <w:rPr>
          <w:sz w:val="22"/>
          <w:szCs w:val="22"/>
        </w:rPr>
        <w:t>-22)</w:t>
      </w:r>
      <w:r w:rsidR="00C24457" w:rsidRPr="00BE1668">
        <w:rPr>
          <w:sz w:val="22"/>
          <w:szCs w:val="22"/>
        </w:rPr>
        <w:t xml:space="preserve">: </w:t>
      </w:r>
      <w:r w:rsidR="00CD012E" w:rsidRPr="00BE1668">
        <w:rPr>
          <w:sz w:val="22"/>
          <w:szCs w:val="22"/>
        </w:rPr>
        <w:t>1</w:t>
      </w:r>
      <w:r w:rsidR="00667F84" w:rsidRPr="00BE1668">
        <w:rPr>
          <w:sz w:val="22"/>
          <w:szCs w:val="22"/>
        </w:rPr>
        <w:t>67</w:t>
      </w:r>
      <w:r w:rsidR="00CD012E" w:rsidRPr="00BE1668">
        <w:rPr>
          <w:sz w:val="22"/>
          <w:szCs w:val="22"/>
        </w:rPr>
        <w:t>-1</w:t>
      </w:r>
      <w:r w:rsidR="00667F84" w:rsidRPr="00BE1668">
        <w:rPr>
          <w:sz w:val="22"/>
          <w:szCs w:val="22"/>
        </w:rPr>
        <w:t>84</w:t>
      </w:r>
      <w:r w:rsidR="00CD012E" w:rsidRPr="00BE1668">
        <w:rPr>
          <w:sz w:val="22"/>
          <w:szCs w:val="22"/>
        </w:rPr>
        <w:t xml:space="preserve">.  </w:t>
      </w:r>
    </w:p>
    <w:p w14:paraId="51DF4AB8" w14:textId="08A37B0F" w:rsidR="000F4FDE" w:rsidRPr="00BE1668" w:rsidRDefault="00841D6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s-MX"/>
        </w:rPr>
        <w:t>1</w:t>
      </w:r>
      <w:r w:rsidR="007968AA">
        <w:rPr>
          <w:sz w:val="22"/>
          <w:szCs w:val="22"/>
          <w:lang w:val="es-MX"/>
        </w:rPr>
        <w:t>9</w:t>
      </w:r>
      <w:r w:rsidR="00C474D1" w:rsidRPr="00BE1668">
        <w:rPr>
          <w:sz w:val="22"/>
          <w:szCs w:val="22"/>
          <w:lang w:val="es-MX"/>
        </w:rPr>
        <w:t xml:space="preserve">. </w:t>
      </w:r>
      <w:r w:rsidR="000B083B" w:rsidRPr="00BE1668">
        <w:rPr>
          <w:sz w:val="22"/>
          <w:szCs w:val="22"/>
          <w:lang w:val="es-MX"/>
        </w:rPr>
        <w:t xml:space="preserve">Moyna, María Irene, </w:t>
      </w:r>
      <w:r w:rsidR="001277ED" w:rsidRPr="00BE1668">
        <w:rPr>
          <w:sz w:val="22"/>
          <w:szCs w:val="22"/>
          <w:lang w:val="es-MX"/>
        </w:rPr>
        <w:t xml:space="preserve">and </w:t>
      </w:r>
      <w:r w:rsidR="001277ED" w:rsidRPr="00BE1668">
        <w:rPr>
          <w:sz w:val="22"/>
          <w:szCs w:val="22"/>
          <w:u w:val="single"/>
          <w:lang w:val="es-MX"/>
        </w:rPr>
        <w:t>Wendy L. Decker</w:t>
      </w:r>
      <w:r w:rsidR="001277ED" w:rsidRPr="00BE1668">
        <w:rPr>
          <w:sz w:val="22"/>
          <w:szCs w:val="22"/>
          <w:lang w:val="es-MX"/>
        </w:rPr>
        <w:t xml:space="preserve">. </w:t>
      </w:r>
      <w:r w:rsidR="001277ED" w:rsidRPr="00BE1668">
        <w:rPr>
          <w:sz w:val="22"/>
          <w:szCs w:val="22"/>
          <w:lang w:val="en-US"/>
        </w:rPr>
        <w:t xml:space="preserve">2005. “A </w:t>
      </w:r>
      <w:r w:rsidR="000450DB" w:rsidRPr="00BE1668">
        <w:rPr>
          <w:sz w:val="22"/>
          <w:szCs w:val="22"/>
          <w:lang w:val="en-US"/>
        </w:rPr>
        <w:t>h</w:t>
      </w:r>
      <w:r w:rsidR="001277ED" w:rsidRPr="00BE1668">
        <w:rPr>
          <w:sz w:val="22"/>
          <w:szCs w:val="22"/>
          <w:lang w:val="en-US"/>
        </w:rPr>
        <w:t xml:space="preserve">istorical </w:t>
      </w:r>
      <w:r w:rsidR="000450DB" w:rsidRPr="00BE1668">
        <w:rPr>
          <w:sz w:val="22"/>
          <w:szCs w:val="22"/>
          <w:lang w:val="en-US"/>
        </w:rPr>
        <w:t>p</w:t>
      </w:r>
      <w:r w:rsidR="001277ED" w:rsidRPr="00BE1668">
        <w:rPr>
          <w:sz w:val="22"/>
          <w:szCs w:val="22"/>
          <w:lang w:val="en-US"/>
        </w:rPr>
        <w:t xml:space="preserve">erspective on Spanish in the California </w:t>
      </w:r>
      <w:r w:rsidR="000450DB" w:rsidRPr="00BE1668">
        <w:rPr>
          <w:sz w:val="22"/>
          <w:szCs w:val="22"/>
          <w:lang w:val="en-US"/>
        </w:rPr>
        <w:t>b</w:t>
      </w:r>
      <w:r w:rsidR="001277ED" w:rsidRPr="00BE1668">
        <w:rPr>
          <w:sz w:val="22"/>
          <w:szCs w:val="22"/>
          <w:lang w:val="en-US"/>
        </w:rPr>
        <w:t xml:space="preserve">orderlands.”  </w:t>
      </w:r>
      <w:r w:rsidR="001277ED" w:rsidRPr="00BE1668">
        <w:rPr>
          <w:i/>
          <w:iCs/>
          <w:sz w:val="22"/>
          <w:szCs w:val="22"/>
          <w:lang w:val="en-US"/>
        </w:rPr>
        <w:t>Southwest Journal of Linguistics</w:t>
      </w:r>
      <w:r w:rsidR="001277ED" w:rsidRPr="00BE1668">
        <w:rPr>
          <w:sz w:val="22"/>
          <w:szCs w:val="22"/>
          <w:lang w:val="en-US"/>
        </w:rPr>
        <w:t xml:space="preserve"> 24</w:t>
      </w:r>
      <w:r w:rsidR="00C504DA" w:rsidRPr="00BE1668">
        <w:rPr>
          <w:sz w:val="22"/>
          <w:szCs w:val="22"/>
          <w:lang w:val="en-US"/>
        </w:rPr>
        <w:t xml:space="preserve"> </w:t>
      </w:r>
      <w:r w:rsidR="001277ED" w:rsidRPr="00BE1668">
        <w:rPr>
          <w:sz w:val="22"/>
          <w:szCs w:val="22"/>
          <w:lang w:val="en-US"/>
        </w:rPr>
        <w:t>(1, 2):</w:t>
      </w:r>
      <w:r w:rsidR="00C24457" w:rsidRPr="00BE1668">
        <w:rPr>
          <w:sz w:val="22"/>
          <w:szCs w:val="22"/>
          <w:lang w:val="en-US"/>
        </w:rPr>
        <w:t xml:space="preserve"> </w:t>
      </w:r>
      <w:r w:rsidR="001277ED" w:rsidRPr="00BE1668">
        <w:rPr>
          <w:sz w:val="22"/>
          <w:szCs w:val="22"/>
          <w:lang w:val="en-US"/>
        </w:rPr>
        <w:t>145-167.</w:t>
      </w:r>
    </w:p>
    <w:p w14:paraId="70315FBD" w14:textId="7CD63AE7" w:rsidR="000F4FDE" w:rsidRPr="00BE1668" w:rsidRDefault="007968AA" w:rsidP="00BE1668">
      <w:pPr>
        <w:ind w:left="720" w:hanging="72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  <w:lang w:val="en-US"/>
        </w:rPr>
        <w:t>20</w:t>
      </w:r>
      <w:r w:rsidR="00C474D1" w:rsidRPr="00BE1668">
        <w:rPr>
          <w:sz w:val="22"/>
          <w:szCs w:val="22"/>
          <w:lang w:val="en-US"/>
        </w:rPr>
        <w:t xml:space="preserve">. </w:t>
      </w:r>
      <w:r w:rsidR="000B083B" w:rsidRPr="00BE1668">
        <w:rPr>
          <w:sz w:val="22"/>
          <w:szCs w:val="22"/>
          <w:lang w:val="en-US"/>
        </w:rPr>
        <w:t>Moyna, María Irene</w:t>
      </w:r>
      <w:r w:rsidR="001277ED" w:rsidRPr="00BE1668">
        <w:rPr>
          <w:sz w:val="22"/>
          <w:szCs w:val="22"/>
          <w:lang w:val="en-US"/>
        </w:rPr>
        <w:t xml:space="preserve">.  2004. “Can </w:t>
      </w:r>
      <w:r w:rsidR="000450DB" w:rsidRPr="00BE1668">
        <w:rPr>
          <w:sz w:val="22"/>
          <w:szCs w:val="22"/>
          <w:lang w:val="en-US"/>
        </w:rPr>
        <w:t>w</w:t>
      </w:r>
      <w:r w:rsidR="001277ED" w:rsidRPr="00BE1668">
        <w:rPr>
          <w:sz w:val="22"/>
          <w:szCs w:val="22"/>
          <w:lang w:val="en-US"/>
        </w:rPr>
        <w:t xml:space="preserve">e </w:t>
      </w:r>
      <w:r w:rsidR="000450DB" w:rsidRPr="00BE1668">
        <w:rPr>
          <w:sz w:val="22"/>
          <w:szCs w:val="22"/>
          <w:lang w:val="en-US"/>
        </w:rPr>
        <w:t>m</w:t>
      </w:r>
      <w:r w:rsidR="001277ED" w:rsidRPr="00BE1668">
        <w:rPr>
          <w:sz w:val="22"/>
          <w:szCs w:val="22"/>
          <w:lang w:val="en-US"/>
        </w:rPr>
        <w:t xml:space="preserve">ake </w:t>
      </w:r>
      <w:r w:rsidR="000450DB" w:rsidRPr="00BE1668">
        <w:rPr>
          <w:sz w:val="22"/>
          <w:szCs w:val="22"/>
          <w:lang w:val="en-US"/>
        </w:rPr>
        <w:t>h</w:t>
      </w:r>
      <w:r w:rsidR="001277ED" w:rsidRPr="00BE1668">
        <w:rPr>
          <w:sz w:val="22"/>
          <w:szCs w:val="22"/>
          <w:lang w:val="en-US"/>
        </w:rPr>
        <w:t xml:space="preserve">eads or </w:t>
      </w:r>
      <w:r w:rsidR="000450DB" w:rsidRPr="00BE1668">
        <w:rPr>
          <w:sz w:val="22"/>
          <w:szCs w:val="22"/>
          <w:lang w:val="en-US"/>
        </w:rPr>
        <w:t>t</w:t>
      </w:r>
      <w:r w:rsidR="001277ED" w:rsidRPr="00BE1668">
        <w:rPr>
          <w:sz w:val="22"/>
          <w:szCs w:val="22"/>
          <w:lang w:val="en-US"/>
        </w:rPr>
        <w:t xml:space="preserve">ails of Spanish </w:t>
      </w:r>
      <w:r w:rsidR="000450DB" w:rsidRPr="00BE1668">
        <w:rPr>
          <w:sz w:val="22"/>
          <w:szCs w:val="22"/>
          <w:lang w:val="en-US"/>
        </w:rPr>
        <w:t>e</w:t>
      </w:r>
      <w:r w:rsidR="001277ED" w:rsidRPr="00BE1668">
        <w:rPr>
          <w:sz w:val="22"/>
          <w:szCs w:val="22"/>
          <w:lang w:val="en-US"/>
        </w:rPr>
        <w:t xml:space="preserve">ndocentric </w:t>
      </w:r>
      <w:r w:rsidR="000450DB" w:rsidRPr="00BE1668">
        <w:rPr>
          <w:sz w:val="22"/>
          <w:szCs w:val="22"/>
          <w:lang w:val="en-US"/>
        </w:rPr>
        <w:t>c</w:t>
      </w:r>
      <w:r w:rsidR="001277ED" w:rsidRPr="00BE1668">
        <w:rPr>
          <w:sz w:val="22"/>
          <w:szCs w:val="22"/>
          <w:lang w:val="en-US"/>
        </w:rPr>
        <w:t xml:space="preserve">ompounds?”  </w:t>
      </w:r>
      <w:r w:rsidR="001277ED" w:rsidRPr="00BE1668">
        <w:rPr>
          <w:i/>
          <w:iCs/>
          <w:color w:val="000000" w:themeColor="text1"/>
          <w:sz w:val="22"/>
          <w:szCs w:val="22"/>
          <w:lang w:val="en-US"/>
        </w:rPr>
        <w:t>Linguistics</w:t>
      </w:r>
      <w:r w:rsidR="001277ED" w:rsidRPr="00BE1668">
        <w:rPr>
          <w:color w:val="000000" w:themeColor="text1"/>
          <w:sz w:val="22"/>
          <w:szCs w:val="22"/>
          <w:lang w:val="en-US"/>
        </w:rPr>
        <w:t xml:space="preserve"> 42</w:t>
      </w:r>
      <w:r w:rsidR="00C504DA" w:rsidRPr="00BE1668">
        <w:rPr>
          <w:color w:val="000000" w:themeColor="text1"/>
          <w:sz w:val="22"/>
          <w:szCs w:val="22"/>
          <w:lang w:val="en-US"/>
        </w:rPr>
        <w:t xml:space="preserve"> </w:t>
      </w:r>
      <w:r w:rsidR="001277ED" w:rsidRPr="00BE1668">
        <w:rPr>
          <w:color w:val="000000" w:themeColor="text1"/>
          <w:sz w:val="22"/>
          <w:szCs w:val="22"/>
          <w:lang w:val="en-US"/>
        </w:rPr>
        <w:t>(4):</w:t>
      </w:r>
      <w:r w:rsidR="00C24457" w:rsidRPr="00BE1668">
        <w:rPr>
          <w:color w:val="000000" w:themeColor="text1"/>
          <w:sz w:val="22"/>
          <w:szCs w:val="22"/>
          <w:lang w:val="en-US"/>
        </w:rPr>
        <w:t xml:space="preserve"> </w:t>
      </w:r>
      <w:r w:rsidR="001277ED" w:rsidRPr="00BE1668">
        <w:rPr>
          <w:color w:val="000000" w:themeColor="text1"/>
          <w:sz w:val="22"/>
          <w:szCs w:val="22"/>
          <w:lang w:val="en-US"/>
        </w:rPr>
        <w:t>617-637.</w:t>
      </w:r>
      <w:r w:rsidR="008A0556" w:rsidRPr="00BE1668">
        <w:rPr>
          <w:color w:val="000000" w:themeColor="text1"/>
          <w:sz w:val="22"/>
          <w:szCs w:val="22"/>
          <w:lang w:val="en-US"/>
        </w:rPr>
        <w:t xml:space="preserve"> </w:t>
      </w:r>
      <w:hyperlink r:id="rId15" w:tgtFrame="_blank" w:history="1">
        <w:r w:rsidR="000F4FDE" w:rsidRPr="00BE1668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https://doi.org/10.1515/ling.2004.020</w:t>
        </w:r>
      </w:hyperlink>
    </w:p>
    <w:p w14:paraId="459C846A" w14:textId="7DA9C018" w:rsidR="001277ED" w:rsidRPr="00BE1668" w:rsidRDefault="00AB562C" w:rsidP="00BE1668">
      <w:pPr>
        <w:ind w:left="720" w:hanging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</w:t>
      </w:r>
      <w:r w:rsidR="007968AA">
        <w:rPr>
          <w:sz w:val="22"/>
          <w:szCs w:val="22"/>
          <w:lang w:val="en-US"/>
        </w:rPr>
        <w:t>1</w:t>
      </w:r>
      <w:r w:rsidR="00C474D1" w:rsidRPr="00BE1668">
        <w:rPr>
          <w:sz w:val="22"/>
          <w:szCs w:val="22"/>
          <w:lang w:val="en-US"/>
        </w:rPr>
        <w:t xml:space="preserve">. </w:t>
      </w:r>
      <w:r w:rsidR="000B083B" w:rsidRPr="00BE1668">
        <w:rPr>
          <w:sz w:val="22"/>
          <w:szCs w:val="22"/>
          <w:lang w:val="en-US"/>
        </w:rPr>
        <w:t>Moyna, María Irene</w:t>
      </w:r>
      <w:r w:rsidR="001277ED" w:rsidRPr="00BE1668">
        <w:rPr>
          <w:sz w:val="22"/>
          <w:szCs w:val="22"/>
          <w:lang w:val="en-US"/>
        </w:rPr>
        <w:t xml:space="preserve">. 1999. “Pronominal </w:t>
      </w:r>
      <w:r w:rsidR="000450DB" w:rsidRPr="00BE1668">
        <w:rPr>
          <w:sz w:val="22"/>
          <w:szCs w:val="22"/>
          <w:lang w:val="en-US"/>
        </w:rPr>
        <w:t>c</w:t>
      </w:r>
      <w:r w:rsidR="001277ED" w:rsidRPr="00BE1668">
        <w:rPr>
          <w:sz w:val="22"/>
          <w:szCs w:val="22"/>
          <w:lang w:val="en-US"/>
        </w:rPr>
        <w:t xml:space="preserve">litic </w:t>
      </w:r>
      <w:r w:rsidR="000450DB" w:rsidRPr="00BE1668">
        <w:rPr>
          <w:sz w:val="22"/>
          <w:szCs w:val="22"/>
          <w:lang w:val="en-US"/>
        </w:rPr>
        <w:t>s</w:t>
      </w:r>
      <w:r w:rsidR="001277ED" w:rsidRPr="00BE1668">
        <w:rPr>
          <w:sz w:val="22"/>
          <w:szCs w:val="22"/>
          <w:lang w:val="en-US"/>
        </w:rPr>
        <w:t xml:space="preserve">tress in Río de la Plata Spanish: An </w:t>
      </w:r>
      <w:r w:rsidR="000450DB" w:rsidRPr="00BE1668">
        <w:rPr>
          <w:sz w:val="22"/>
          <w:szCs w:val="22"/>
          <w:lang w:val="en-US"/>
        </w:rPr>
        <w:t>o</w:t>
      </w:r>
      <w:r w:rsidR="001277ED" w:rsidRPr="00BE1668">
        <w:rPr>
          <w:sz w:val="22"/>
          <w:szCs w:val="22"/>
          <w:lang w:val="en-US"/>
        </w:rPr>
        <w:t xml:space="preserve">ptimality </w:t>
      </w:r>
      <w:r w:rsidR="000450DB" w:rsidRPr="00BE1668">
        <w:rPr>
          <w:sz w:val="22"/>
          <w:szCs w:val="22"/>
          <w:lang w:val="en-US"/>
        </w:rPr>
        <w:t>a</w:t>
      </w:r>
      <w:r w:rsidR="001277ED" w:rsidRPr="00BE1668">
        <w:rPr>
          <w:sz w:val="22"/>
          <w:szCs w:val="22"/>
          <w:lang w:val="en-US"/>
        </w:rPr>
        <w:t xml:space="preserve">ccount.” </w:t>
      </w:r>
      <w:r w:rsidR="001277ED" w:rsidRPr="00BE1668">
        <w:rPr>
          <w:i/>
          <w:iCs/>
          <w:sz w:val="22"/>
          <w:szCs w:val="22"/>
          <w:lang w:val="en-US"/>
        </w:rPr>
        <w:t xml:space="preserve">SECOL Review </w:t>
      </w:r>
      <w:r w:rsidR="001277ED" w:rsidRPr="00BE1668">
        <w:rPr>
          <w:sz w:val="22"/>
          <w:szCs w:val="22"/>
          <w:lang w:val="en-US"/>
        </w:rPr>
        <w:t>23 (1):</w:t>
      </w:r>
      <w:r w:rsidR="00C24457" w:rsidRPr="00BE1668">
        <w:rPr>
          <w:sz w:val="22"/>
          <w:szCs w:val="22"/>
          <w:lang w:val="en-US"/>
        </w:rPr>
        <w:t xml:space="preserve"> </w:t>
      </w:r>
      <w:r w:rsidR="001277ED" w:rsidRPr="00BE1668">
        <w:rPr>
          <w:sz w:val="22"/>
          <w:szCs w:val="22"/>
          <w:lang w:val="en-US"/>
        </w:rPr>
        <w:t>15-44.</w:t>
      </w:r>
    </w:p>
    <w:p w14:paraId="2090A6AF" w14:textId="77777777" w:rsidR="001F6A7C" w:rsidRPr="00BE1668" w:rsidRDefault="001F6A7C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685748AF" w14:textId="77777777" w:rsidR="000A3218" w:rsidRPr="00BE1668" w:rsidRDefault="009F2A49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 xml:space="preserve">Book Chapters and </w:t>
      </w:r>
      <w:r w:rsidR="001277ED" w:rsidRPr="00BE1668">
        <w:rPr>
          <w:b/>
          <w:bCs/>
          <w:sz w:val="22"/>
          <w:szCs w:val="22"/>
          <w:lang w:val="en-US"/>
        </w:rPr>
        <w:t>Refereed Proceedings</w:t>
      </w:r>
      <w:r w:rsidRPr="00BE1668">
        <w:rPr>
          <w:b/>
          <w:bCs/>
          <w:sz w:val="22"/>
          <w:szCs w:val="22"/>
          <w:lang w:val="en-US"/>
        </w:rPr>
        <w:t xml:space="preserve"> </w:t>
      </w:r>
    </w:p>
    <w:p w14:paraId="6B8B4E61" w14:textId="1A6AFA9B" w:rsidR="00F249E1" w:rsidRDefault="00F249E1" w:rsidP="00F249E1">
      <w:pPr>
        <w:pStyle w:val="Default"/>
        <w:spacing w:after="27"/>
        <w:ind w:left="720" w:hanging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22. </w:t>
      </w:r>
      <w:r w:rsidRPr="00BE1668">
        <w:rPr>
          <w:sz w:val="22"/>
          <w:szCs w:val="22"/>
        </w:rPr>
        <w:t xml:space="preserve">Moyna, María Irene, and Pablo </w:t>
      </w:r>
      <w:proofErr w:type="spellStart"/>
      <w:r w:rsidRPr="00BE1668">
        <w:rPr>
          <w:sz w:val="22"/>
          <w:szCs w:val="22"/>
        </w:rPr>
        <w:t>Requena</w:t>
      </w:r>
      <w:proofErr w:type="spellEnd"/>
      <w:r w:rsidRPr="00BE1668">
        <w:rPr>
          <w:sz w:val="22"/>
          <w:szCs w:val="22"/>
        </w:rPr>
        <w:t>.</w:t>
      </w:r>
      <w:r w:rsidR="008D0925">
        <w:rPr>
          <w:sz w:val="22"/>
          <w:szCs w:val="22"/>
        </w:rPr>
        <w:t xml:space="preserve"> 2024. </w:t>
      </w:r>
      <w:r>
        <w:rPr>
          <w:sz w:val="22"/>
          <w:szCs w:val="22"/>
        </w:rPr>
        <w:t xml:space="preserve">[In press] </w:t>
      </w:r>
      <w:r w:rsidRPr="00BE1668">
        <w:rPr>
          <w:sz w:val="22"/>
          <w:szCs w:val="22"/>
        </w:rPr>
        <w:t xml:space="preserve">“Tracing the emergence of the semantic split between </w:t>
      </w:r>
      <w:proofErr w:type="spellStart"/>
      <w:r w:rsidRPr="00BE1668">
        <w:rPr>
          <w:i/>
          <w:iCs/>
          <w:sz w:val="22"/>
          <w:szCs w:val="22"/>
        </w:rPr>
        <w:t>voseo</w:t>
      </w:r>
      <w:proofErr w:type="spellEnd"/>
      <w:r w:rsidRPr="00BE1668">
        <w:rPr>
          <w:i/>
          <w:iCs/>
          <w:sz w:val="22"/>
          <w:szCs w:val="22"/>
        </w:rPr>
        <w:t xml:space="preserve"> </w:t>
      </w:r>
      <w:r w:rsidRPr="00BE1668">
        <w:rPr>
          <w:sz w:val="22"/>
          <w:szCs w:val="22"/>
        </w:rPr>
        <w:t xml:space="preserve">and </w:t>
      </w:r>
      <w:proofErr w:type="spellStart"/>
      <w:r w:rsidRPr="00BE1668">
        <w:rPr>
          <w:i/>
          <w:iCs/>
          <w:sz w:val="22"/>
          <w:szCs w:val="22"/>
        </w:rPr>
        <w:t>tuteo</w:t>
      </w:r>
      <w:proofErr w:type="spellEnd"/>
      <w:r w:rsidRPr="00BE1668">
        <w:rPr>
          <w:i/>
          <w:iCs/>
          <w:sz w:val="22"/>
          <w:szCs w:val="22"/>
        </w:rPr>
        <w:t xml:space="preserve"> </w:t>
      </w:r>
      <w:r w:rsidRPr="00BE1668">
        <w:rPr>
          <w:sz w:val="22"/>
          <w:szCs w:val="22"/>
        </w:rPr>
        <w:t xml:space="preserve">in Rio de la Plata second person subjunctives: A look at child language acquisition.” </w:t>
      </w:r>
      <w:r w:rsidRPr="00BE1668">
        <w:rPr>
          <w:i/>
          <w:iCs/>
          <w:sz w:val="22"/>
          <w:szCs w:val="22"/>
        </w:rPr>
        <w:t>Language Acquisition Across the Lifespan and Language Change: Applications in historical sociolinguistics</w:t>
      </w:r>
      <w:r w:rsidRPr="00BE1668">
        <w:rPr>
          <w:sz w:val="22"/>
          <w:szCs w:val="22"/>
        </w:rPr>
        <w:t>, Israel Sanz-Sánchez</w:t>
      </w:r>
      <w:r w:rsidR="008D0925">
        <w:rPr>
          <w:sz w:val="22"/>
          <w:szCs w:val="22"/>
        </w:rPr>
        <w:t xml:space="preserve"> (ed.)</w:t>
      </w:r>
    </w:p>
    <w:p w14:paraId="7EE4B78D" w14:textId="59129106" w:rsidR="00403DC1" w:rsidRDefault="00403DC1" w:rsidP="00403DC1">
      <w:pPr>
        <w:pStyle w:val="BodyTextIndent"/>
        <w:rPr>
          <w:sz w:val="22"/>
          <w:szCs w:val="22"/>
        </w:rPr>
      </w:pPr>
      <w:r>
        <w:rPr>
          <w:bCs/>
          <w:sz w:val="22"/>
          <w:szCs w:val="22"/>
          <w:lang w:val="en-US"/>
        </w:rPr>
        <w:t>2</w:t>
      </w:r>
      <w:r w:rsidR="00F249E1">
        <w:rPr>
          <w:bCs/>
          <w:sz w:val="22"/>
          <w:szCs w:val="22"/>
          <w:lang w:val="en-US"/>
        </w:rPr>
        <w:t>3</w:t>
      </w:r>
      <w:r w:rsidRPr="00BE1668">
        <w:rPr>
          <w:bCs/>
          <w:sz w:val="22"/>
          <w:szCs w:val="22"/>
          <w:lang w:val="en-US"/>
        </w:rPr>
        <w:t xml:space="preserve">. Moyna, María Irene. </w:t>
      </w:r>
      <w:r>
        <w:rPr>
          <w:bCs/>
          <w:sz w:val="22"/>
          <w:szCs w:val="22"/>
          <w:lang w:val="en-US"/>
        </w:rPr>
        <w:t>2023</w:t>
      </w:r>
      <w:r w:rsidR="007D37F2">
        <w:rPr>
          <w:bCs/>
          <w:sz w:val="22"/>
          <w:szCs w:val="22"/>
          <w:lang w:val="en-US"/>
        </w:rPr>
        <w:t>.</w:t>
      </w:r>
      <w:r>
        <w:rPr>
          <w:bCs/>
          <w:sz w:val="22"/>
          <w:szCs w:val="22"/>
          <w:lang w:val="en-US"/>
        </w:rPr>
        <w:t xml:space="preserve"> </w:t>
      </w:r>
      <w:r w:rsidRPr="00BE1668">
        <w:rPr>
          <w:bCs/>
          <w:sz w:val="22"/>
          <w:szCs w:val="22"/>
          <w:lang w:val="en-US"/>
        </w:rPr>
        <w:t>“</w:t>
      </w:r>
      <w:proofErr w:type="spellStart"/>
      <w:r w:rsidRPr="00BE1668">
        <w:rPr>
          <w:bCs/>
          <w:sz w:val="22"/>
          <w:szCs w:val="22"/>
          <w:lang w:val="en-US"/>
        </w:rPr>
        <w:t>Pluricentricity</w:t>
      </w:r>
      <w:proofErr w:type="spellEnd"/>
      <w:r w:rsidRPr="00BE1668">
        <w:rPr>
          <w:bCs/>
          <w:sz w:val="22"/>
          <w:szCs w:val="22"/>
          <w:lang w:val="en-US"/>
        </w:rPr>
        <w:t xml:space="preserve"> in Río de la Plata address: Montevideo is alike and a little different.” </w:t>
      </w:r>
      <w:hyperlink r:id="rId16" w:history="1">
        <w:r w:rsidRPr="008C5D30">
          <w:rPr>
            <w:rStyle w:val="Hyperlink"/>
            <w:bCs/>
            <w:i/>
            <w:iCs/>
            <w:sz w:val="22"/>
            <w:szCs w:val="22"/>
            <w:lang w:val="en-US"/>
          </w:rPr>
          <w:t xml:space="preserve">Multilingualism and </w:t>
        </w:r>
        <w:proofErr w:type="spellStart"/>
        <w:r w:rsidRPr="008C5D30">
          <w:rPr>
            <w:rStyle w:val="Hyperlink"/>
            <w:bCs/>
            <w:i/>
            <w:iCs/>
            <w:sz w:val="22"/>
            <w:szCs w:val="22"/>
            <w:lang w:val="en-US"/>
          </w:rPr>
          <w:t>Pluricentricity</w:t>
        </w:r>
        <w:proofErr w:type="spellEnd"/>
        <w:r w:rsidRPr="008C5D30">
          <w:rPr>
            <w:rStyle w:val="Hyperlink"/>
            <w:bCs/>
            <w:i/>
            <w:iCs/>
            <w:sz w:val="22"/>
            <w:szCs w:val="22"/>
            <w:lang w:val="en-US"/>
          </w:rPr>
          <w:t>: A Tale of Many Cities</w:t>
        </w:r>
      </w:hyperlink>
      <w:r w:rsidRPr="00BE1668">
        <w:rPr>
          <w:bCs/>
          <w:sz w:val="22"/>
          <w:szCs w:val="22"/>
          <w:lang w:val="en-US"/>
        </w:rPr>
        <w:t xml:space="preserve">, Leo </w:t>
      </w:r>
      <w:proofErr w:type="spellStart"/>
      <w:r w:rsidRPr="00BE1668">
        <w:rPr>
          <w:bCs/>
          <w:sz w:val="22"/>
          <w:szCs w:val="22"/>
          <w:lang w:val="en-US"/>
        </w:rPr>
        <w:t>Kretzenbacher</w:t>
      </w:r>
      <w:proofErr w:type="spellEnd"/>
      <w:r w:rsidRPr="00BE1668">
        <w:rPr>
          <w:bCs/>
          <w:sz w:val="22"/>
          <w:szCs w:val="22"/>
          <w:lang w:val="en-US"/>
        </w:rPr>
        <w:t xml:space="preserve">, John Hajek, </w:t>
      </w:r>
      <w:proofErr w:type="spellStart"/>
      <w:r w:rsidRPr="00BE1668">
        <w:rPr>
          <w:bCs/>
          <w:sz w:val="22"/>
          <w:szCs w:val="22"/>
          <w:lang w:val="en-US"/>
        </w:rPr>
        <w:t>Catrin</w:t>
      </w:r>
      <w:proofErr w:type="spellEnd"/>
      <w:r w:rsidRPr="00BE1668">
        <w:rPr>
          <w:bCs/>
          <w:sz w:val="22"/>
          <w:szCs w:val="22"/>
          <w:lang w:val="en-US"/>
        </w:rPr>
        <w:t xml:space="preserve"> </w:t>
      </w:r>
      <w:proofErr w:type="spellStart"/>
      <w:r w:rsidRPr="00BE1668">
        <w:rPr>
          <w:bCs/>
          <w:sz w:val="22"/>
          <w:szCs w:val="22"/>
          <w:lang w:val="en-US"/>
        </w:rPr>
        <w:t>Norrby</w:t>
      </w:r>
      <w:proofErr w:type="spellEnd"/>
      <w:r w:rsidRPr="00BE1668">
        <w:rPr>
          <w:bCs/>
          <w:sz w:val="22"/>
          <w:szCs w:val="22"/>
          <w:lang w:val="en-US"/>
        </w:rPr>
        <w:t xml:space="preserve">, &amp; Doris </w:t>
      </w:r>
      <w:proofErr w:type="spellStart"/>
      <w:r w:rsidRPr="00BE1668">
        <w:rPr>
          <w:bCs/>
          <w:sz w:val="22"/>
          <w:szCs w:val="22"/>
          <w:lang w:val="en-US"/>
        </w:rPr>
        <w:t>Schüpbach</w:t>
      </w:r>
      <w:proofErr w:type="spellEnd"/>
      <w:r w:rsidRPr="00BE1668">
        <w:rPr>
          <w:bCs/>
          <w:sz w:val="22"/>
          <w:szCs w:val="22"/>
          <w:lang w:val="en-US"/>
        </w:rPr>
        <w:t xml:space="preserve"> (eds.)</w:t>
      </w:r>
      <w:r w:rsidR="007D37F2">
        <w:rPr>
          <w:bCs/>
          <w:sz w:val="22"/>
          <w:szCs w:val="22"/>
          <w:lang w:val="en-US"/>
        </w:rPr>
        <w:t>, 291-319</w:t>
      </w:r>
      <w:r w:rsidRPr="00BE1668">
        <w:rPr>
          <w:bCs/>
          <w:sz w:val="22"/>
          <w:szCs w:val="22"/>
          <w:lang w:val="en-US"/>
        </w:rPr>
        <w:t>. Berlin: Mouton de Gruyter.</w:t>
      </w:r>
      <w:r w:rsidRPr="00BE1668">
        <w:rPr>
          <w:sz w:val="22"/>
          <w:szCs w:val="22"/>
        </w:rPr>
        <w:t xml:space="preserve"> </w:t>
      </w:r>
    </w:p>
    <w:p w14:paraId="1780442A" w14:textId="43406324" w:rsidR="00AB1A28" w:rsidRPr="00BE1668" w:rsidRDefault="007E4DC9" w:rsidP="00BE1668">
      <w:pPr>
        <w:ind w:left="720" w:hanging="720"/>
        <w:jc w:val="both"/>
        <w:rPr>
          <w:sz w:val="22"/>
          <w:szCs w:val="22"/>
          <w:lang w:val="en-US" w:bidi="fa-IR"/>
        </w:rPr>
      </w:pPr>
      <w:r>
        <w:rPr>
          <w:sz w:val="22"/>
          <w:szCs w:val="22"/>
          <w:lang w:val="en-US"/>
        </w:rPr>
        <w:t>2</w:t>
      </w:r>
      <w:r w:rsidR="00F249E1">
        <w:rPr>
          <w:sz w:val="22"/>
          <w:szCs w:val="22"/>
          <w:lang w:val="en-US"/>
        </w:rPr>
        <w:t>4</w:t>
      </w:r>
      <w:r w:rsidR="00AB1A28" w:rsidRPr="00BE1668">
        <w:rPr>
          <w:sz w:val="22"/>
          <w:szCs w:val="22"/>
          <w:lang w:val="en-US"/>
        </w:rPr>
        <w:t xml:space="preserve">. Moyna, María Irene. </w:t>
      </w:r>
      <w:r w:rsidR="0032720E" w:rsidRPr="00BE1668">
        <w:rPr>
          <w:sz w:val="22"/>
          <w:szCs w:val="22"/>
          <w:lang w:val="en-US"/>
        </w:rPr>
        <w:t>2020</w:t>
      </w:r>
      <w:r w:rsidR="00536B3F" w:rsidRPr="00BE1668">
        <w:rPr>
          <w:sz w:val="22"/>
          <w:szCs w:val="22"/>
          <w:lang w:val="en-US"/>
        </w:rPr>
        <w:t xml:space="preserve">. </w:t>
      </w:r>
      <w:r w:rsidR="00AB1A28" w:rsidRPr="00BE1668">
        <w:rPr>
          <w:sz w:val="22"/>
          <w:szCs w:val="22"/>
          <w:lang w:val="en-US"/>
        </w:rPr>
        <w:t>“</w:t>
      </w:r>
      <w:r w:rsidR="00AB1A28" w:rsidRPr="00BE1668">
        <w:rPr>
          <w:sz w:val="22"/>
          <w:szCs w:val="22"/>
          <w:lang w:bidi="fa-IR"/>
        </w:rPr>
        <w:t xml:space="preserve">Formas de tratamiento y mitigación en el español de Montevideo.” </w:t>
      </w:r>
      <w:r w:rsidR="00AB1A28" w:rsidRPr="00BE1668">
        <w:rPr>
          <w:i/>
          <w:iCs/>
          <w:sz w:val="22"/>
          <w:szCs w:val="22"/>
          <w:lang w:bidi="fa-IR"/>
        </w:rPr>
        <w:t>El voseo en América, Origen, usos y aplicación</w:t>
      </w:r>
      <w:r w:rsidR="00AB1A28" w:rsidRPr="00BE1668">
        <w:rPr>
          <w:sz w:val="22"/>
          <w:szCs w:val="22"/>
          <w:lang w:bidi="fa-IR"/>
        </w:rPr>
        <w:t xml:space="preserve">, Tatiana Maranhão de Castedo </w:t>
      </w:r>
      <w:r w:rsidR="00FF5C11" w:rsidRPr="00BE1668">
        <w:rPr>
          <w:sz w:val="22"/>
          <w:szCs w:val="22"/>
          <w:lang w:bidi="fa-IR"/>
        </w:rPr>
        <w:t xml:space="preserve">and Ana Berenice </w:t>
      </w:r>
      <w:proofErr w:type="spellStart"/>
      <w:r w:rsidR="00FF5C11" w:rsidRPr="00BE1668">
        <w:rPr>
          <w:sz w:val="22"/>
          <w:szCs w:val="22"/>
          <w:lang w:bidi="fa-IR"/>
        </w:rPr>
        <w:t>Peres</w:t>
      </w:r>
      <w:proofErr w:type="spellEnd"/>
      <w:r w:rsidR="00FF5C11" w:rsidRPr="00BE1668">
        <w:rPr>
          <w:sz w:val="22"/>
          <w:szCs w:val="22"/>
          <w:lang w:bidi="fa-IR"/>
        </w:rPr>
        <w:t xml:space="preserve"> </w:t>
      </w:r>
      <w:proofErr w:type="spellStart"/>
      <w:r w:rsidR="00FF5C11" w:rsidRPr="00BE1668">
        <w:rPr>
          <w:sz w:val="22"/>
          <w:szCs w:val="22"/>
          <w:lang w:bidi="fa-IR"/>
        </w:rPr>
        <w:t>Martorelli</w:t>
      </w:r>
      <w:proofErr w:type="spellEnd"/>
      <w:r w:rsidR="00FF5C11" w:rsidRPr="00BE1668">
        <w:rPr>
          <w:sz w:val="22"/>
          <w:szCs w:val="22"/>
          <w:lang w:bidi="fa-IR"/>
        </w:rPr>
        <w:t xml:space="preserve"> </w:t>
      </w:r>
      <w:r w:rsidR="00AB1A28" w:rsidRPr="00BE1668">
        <w:rPr>
          <w:sz w:val="22"/>
          <w:szCs w:val="22"/>
          <w:lang w:bidi="fa-IR"/>
        </w:rPr>
        <w:t>(ed</w:t>
      </w:r>
      <w:r w:rsidR="00FF5C11" w:rsidRPr="00BE1668">
        <w:rPr>
          <w:sz w:val="22"/>
          <w:szCs w:val="22"/>
          <w:lang w:bidi="fa-IR"/>
        </w:rPr>
        <w:t>s</w:t>
      </w:r>
      <w:r w:rsidR="00AB1A28" w:rsidRPr="00BE1668">
        <w:rPr>
          <w:sz w:val="22"/>
          <w:szCs w:val="22"/>
          <w:lang w:bidi="fa-IR"/>
        </w:rPr>
        <w:t>.)</w:t>
      </w:r>
      <w:r w:rsidR="004E6609" w:rsidRPr="00BE1668">
        <w:rPr>
          <w:sz w:val="22"/>
          <w:szCs w:val="22"/>
          <w:lang w:bidi="fa-IR"/>
        </w:rPr>
        <w:t>, 165-197</w:t>
      </w:r>
      <w:r w:rsidR="00AB1A28" w:rsidRPr="00BE1668">
        <w:rPr>
          <w:sz w:val="22"/>
          <w:szCs w:val="22"/>
          <w:lang w:bidi="fa-IR"/>
        </w:rPr>
        <w:t xml:space="preserve">. Curitiba: Editora </w:t>
      </w:r>
      <w:proofErr w:type="spellStart"/>
      <w:r w:rsidR="00AB1A28" w:rsidRPr="00BE1668">
        <w:rPr>
          <w:sz w:val="22"/>
          <w:szCs w:val="22"/>
          <w:lang w:bidi="fa-IR"/>
        </w:rPr>
        <w:t>Appris</w:t>
      </w:r>
      <w:proofErr w:type="spellEnd"/>
      <w:r w:rsidR="00AB1A28" w:rsidRPr="00BE1668">
        <w:rPr>
          <w:sz w:val="22"/>
          <w:szCs w:val="22"/>
          <w:lang w:bidi="fa-IR"/>
        </w:rPr>
        <w:t>.</w:t>
      </w:r>
    </w:p>
    <w:p w14:paraId="778C5BDB" w14:textId="58F7120F" w:rsidR="00AF2212" w:rsidRPr="00BE1668" w:rsidRDefault="006044FA" w:rsidP="00BE1668">
      <w:pPr>
        <w:autoSpaceDE w:val="0"/>
        <w:autoSpaceDN w:val="0"/>
        <w:adjustRightInd w:val="0"/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</w:t>
      </w:r>
      <w:r w:rsidR="00F249E1">
        <w:rPr>
          <w:sz w:val="22"/>
          <w:szCs w:val="22"/>
          <w:lang w:val="en-US"/>
        </w:rPr>
        <w:t>5</w:t>
      </w:r>
      <w:r w:rsidR="00AF2212" w:rsidRPr="00BE1668">
        <w:rPr>
          <w:sz w:val="22"/>
          <w:szCs w:val="22"/>
          <w:lang w:val="en-US"/>
        </w:rPr>
        <w:t xml:space="preserve">. Moyna, María Irene, Bettina Kluge, and Horst J. Simon. 2019. “Address and </w:t>
      </w:r>
      <w:r w:rsidR="000450DB" w:rsidRPr="00BE1668">
        <w:rPr>
          <w:sz w:val="22"/>
          <w:szCs w:val="22"/>
          <w:lang w:val="en-US"/>
        </w:rPr>
        <w:t>a</w:t>
      </w:r>
      <w:r w:rsidR="00AF2212" w:rsidRPr="00BE1668">
        <w:rPr>
          <w:sz w:val="22"/>
          <w:szCs w:val="22"/>
          <w:lang w:val="en-US"/>
        </w:rPr>
        <w:t xml:space="preserve">ddress </w:t>
      </w:r>
      <w:r w:rsidR="000450DB" w:rsidRPr="00BE1668">
        <w:rPr>
          <w:sz w:val="22"/>
          <w:szCs w:val="22"/>
          <w:lang w:val="en-US"/>
        </w:rPr>
        <w:t>r</w:t>
      </w:r>
      <w:r w:rsidR="00AF2212" w:rsidRPr="00BE1668">
        <w:rPr>
          <w:sz w:val="22"/>
          <w:szCs w:val="22"/>
          <w:lang w:val="en-US"/>
        </w:rPr>
        <w:t xml:space="preserve">esearch: Here’s </w:t>
      </w:r>
      <w:r w:rsidR="000450DB" w:rsidRPr="00BE1668">
        <w:rPr>
          <w:sz w:val="22"/>
          <w:szCs w:val="22"/>
          <w:lang w:val="en-US"/>
        </w:rPr>
        <w:t>l</w:t>
      </w:r>
      <w:r w:rsidR="00AF2212" w:rsidRPr="00BE1668">
        <w:rPr>
          <w:sz w:val="22"/>
          <w:szCs w:val="22"/>
          <w:lang w:val="en-US"/>
        </w:rPr>
        <w:t xml:space="preserve">ooking at </w:t>
      </w:r>
      <w:r w:rsidR="000450DB" w:rsidRPr="00BE1668">
        <w:rPr>
          <w:sz w:val="22"/>
          <w:szCs w:val="22"/>
          <w:lang w:val="en-US"/>
        </w:rPr>
        <w:t>y</w:t>
      </w:r>
      <w:r w:rsidR="00AF2212" w:rsidRPr="00BE1668">
        <w:rPr>
          <w:sz w:val="22"/>
          <w:szCs w:val="22"/>
          <w:lang w:val="en-US"/>
        </w:rPr>
        <w:t xml:space="preserve">ou, </w:t>
      </w:r>
      <w:r w:rsidR="000450DB" w:rsidRPr="00BE1668">
        <w:rPr>
          <w:sz w:val="22"/>
          <w:szCs w:val="22"/>
          <w:lang w:val="en-US"/>
        </w:rPr>
        <w:t>k</w:t>
      </w:r>
      <w:r w:rsidR="00AF2212" w:rsidRPr="00BE1668">
        <w:rPr>
          <w:sz w:val="22"/>
          <w:szCs w:val="22"/>
          <w:lang w:val="en-US"/>
        </w:rPr>
        <w:t xml:space="preserve">id.” </w:t>
      </w:r>
      <w:r w:rsidR="00AF2212" w:rsidRPr="00BE1668">
        <w:rPr>
          <w:bCs/>
          <w:i/>
          <w:sz w:val="22"/>
          <w:szCs w:val="22"/>
          <w:lang w:val="en-US"/>
        </w:rPr>
        <w:t>It’s Not All About You: New Perspectives on Address Research.</w:t>
      </w:r>
      <w:r w:rsidR="00AF2212" w:rsidRPr="00BE1668">
        <w:rPr>
          <w:bCs/>
          <w:sz w:val="22"/>
          <w:szCs w:val="22"/>
          <w:lang w:val="en-US"/>
        </w:rPr>
        <w:t xml:space="preserve"> Kluge, Bettina, and María Irene Moyna (eds.), 1-20. Amsterdam/Philadelphia: John Benjamins</w:t>
      </w:r>
      <w:r w:rsidR="00EA4F84" w:rsidRPr="00BE1668">
        <w:rPr>
          <w:bCs/>
          <w:sz w:val="22"/>
          <w:szCs w:val="22"/>
          <w:lang w:val="en-US"/>
        </w:rPr>
        <w:t>.</w:t>
      </w:r>
    </w:p>
    <w:p w14:paraId="5EACCB2E" w14:textId="614B749E" w:rsidR="006F62C0" w:rsidRPr="00BE1668" w:rsidRDefault="00B01F9D" w:rsidP="00BE1668">
      <w:pPr>
        <w:pStyle w:val="BodyTextIndent"/>
        <w:contextualSpacing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</w:t>
      </w:r>
      <w:r w:rsidR="00F249E1">
        <w:rPr>
          <w:bCs/>
          <w:sz w:val="22"/>
          <w:szCs w:val="22"/>
          <w:lang w:val="en-US"/>
        </w:rPr>
        <w:t>6</w:t>
      </w:r>
      <w:r w:rsidR="000A3218" w:rsidRPr="00BE1668">
        <w:rPr>
          <w:bCs/>
          <w:sz w:val="22"/>
          <w:szCs w:val="22"/>
          <w:lang w:val="en-US"/>
        </w:rPr>
        <w:t xml:space="preserve">. </w:t>
      </w:r>
      <w:r w:rsidR="006F62C0" w:rsidRPr="00BE1668">
        <w:rPr>
          <w:bCs/>
          <w:sz w:val="22"/>
          <w:szCs w:val="22"/>
          <w:lang w:val="en-US"/>
        </w:rPr>
        <w:t xml:space="preserve">Moyna, María Irene. 2019. “Variation in </w:t>
      </w:r>
      <w:r w:rsidR="000450DB" w:rsidRPr="00BE1668">
        <w:rPr>
          <w:bCs/>
          <w:sz w:val="22"/>
          <w:szCs w:val="22"/>
          <w:lang w:val="en-US"/>
        </w:rPr>
        <w:t>p</w:t>
      </w:r>
      <w:r w:rsidR="006F62C0" w:rsidRPr="00BE1668">
        <w:rPr>
          <w:bCs/>
          <w:sz w:val="22"/>
          <w:szCs w:val="22"/>
          <w:lang w:val="en-US"/>
        </w:rPr>
        <w:t xml:space="preserve">olite </w:t>
      </w:r>
      <w:r w:rsidR="000450DB" w:rsidRPr="00BE1668">
        <w:rPr>
          <w:bCs/>
          <w:sz w:val="22"/>
          <w:szCs w:val="22"/>
          <w:lang w:val="en-US"/>
        </w:rPr>
        <w:t>a</w:t>
      </w:r>
      <w:r w:rsidR="006F62C0" w:rsidRPr="00BE1668">
        <w:rPr>
          <w:bCs/>
          <w:sz w:val="22"/>
          <w:szCs w:val="22"/>
          <w:lang w:val="en-US"/>
        </w:rPr>
        <w:t xml:space="preserve">ddress in </w:t>
      </w:r>
      <w:r w:rsidR="000450DB" w:rsidRPr="00BE1668">
        <w:rPr>
          <w:bCs/>
          <w:sz w:val="22"/>
          <w:szCs w:val="22"/>
          <w:lang w:val="en-US"/>
        </w:rPr>
        <w:t>c</w:t>
      </w:r>
      <w:r w:rsidR="006F62C0" w:rsidRPr="00BE1668">
        <w:rPr>
          <w:bCs/>
          <w:sz w:val="22"/>
          <w:szCs w:val="22"/>
          <w:lang w:val="en-US"/>
        </w:rPr>
        <w:t xml:space="preserve">ontemporary </w:t>
      </w:r>
      <w:r w:rsidR="000450DB" w:rsidRPr="00BE1668">
        <w:rPr>
          <w:bCs/>
          <w:sz w:val="22"/>
          <w:szCs w:val="22"/>
          <w:lang w:val="en-US"/>
        </w:rPr>
        <w:t>U</w:t>
      </w:r>
      <w:r w:rsidR="006F62C0" w:rsidRPr="00BE1668">
        <w:rPr>
          <w:bCs/>
          <w:sz w:val="22"/>
          <w:szCs w:val="22"/>
          <w:lang w:val="en-US"/>
        </w:rPr>
        <w:t xml:space="preserve">ruguayan Spanish.” </w:t>
      </w:r>
      <w:r w:rsidR="006F62C0" w:rsidRPr="00BE1668">
        <w:rPr>
          <w:bCs/>
          <w:i/>
          <w:sz w:val="22"/>
          <w:szCs w:val="22"/>
          <w:lang w:val="en-US"/>
        </w:rPr>
        <w:t>It’s Not All About You: New Perspectives on Address Research.</w:t>
      </w:r>
      <w:r w:rsidR="006F62C0" w:rsidRPr="00BE1668">
        <w:rPr>
          <w:bCs/>
          <w:sz w:val="22"/>
          <w:szCs w:val="22"/>
          <w:lang w:val="en-US"/>
        </w:rPr>
        <w:t xml:space="preserve"> Kluge, Bettina and María Irene Moyna (eds.), </w:t>
      </w:r>
      <w:r w:rsidR="00291A20" w:rsidRPr="00BE1668">
        <w:rPr>
          <w:bCs/>
          <w:sz w:val="22"/>
          <w:szCs w:val="22"/>
          <w:lang w:val="en-US"/>
        </w:rPr>
        <w:t>191</w:t>
      </w:r>
      <w:r w:rsidR="006F62C0" w:rsidRPr="00BE1668">
        <w:rPr>
          <w:bCs/>
          <w:sz w:val="22"/>
          <w:szCs w:val="22"/>
          <w:lang w:val="en-US"/>
        </w:rPr>
        <w:t>-</w:t>
      </w:r>
      <w:r w:rsidR="00291A20" w:rsidRPr="00BE1668">
        <w:rPr>
          <w:bCs/>
          <w:sz w:val="22"/>
          <w:szCs w:val="22"/>
          <w:lang w:val="en-US"/>
        </w:rPr>
        <w:t>219</w:t>
      </w:r>
      <w:r w:rsidR="006F62C0" w:rsidRPr="00BE1668">
        <w:rPr>
          <w:bCs/>
          <w:sz w:val="22"/>
          <w:szCs w:val="22"/>
          <w:lang w:val="en-US"/>
        </w:rPr>
        <w:t>. Amsterdam/Philadelphia: John Benjamins.</w:t>
      </w:r>
    </w:p>
    <w:p w14:paraId="25FB8FD6" w14:textId="0A243F5E" w:rsidR="000A3218" w:rsidRPr="00BE1668" w:rsidRDefault="00315095" w:rsidP="00BE1668">
      <w:pPr>
        <w:ind w:left="720" w:hanging="720"/>
        <w:jc w:val="both"/>
        <w:rPr>
          <w:rFonts w:ascii="Times" w:hAnsi="Times"/>
          <w:sz w:val="20"/>
          <w:szCs w:val="20"/>
          <w:lang w:val="en-US"/>
        </w:rPr>
      </w:pPr>
      <w:r w:rsidRPr="00BE1668">
        <w:rPr>
          <w:bCs/>
          <w:sz w:val="22"/>
          <w:szCs w:val="22"/>
          <w:lang w:val="en-US"/>
        </w:rPr>
        <w:t>2</w:t>
      </w:r>
      <w:r w:rsidR="00F249E1">
        <w:rPr>
          <w:bCs/>
          <w:sz w:val="22"/>
          <w:szCs w:val="22"/>
          <w:lang w:val="en-US"/>
        </w:rPr>
        <w:t>7</w:t>
      </w:r>
      <w:r w:rsidR="006F62C0" w:rsidRPr="00BE1668">
        <w:rPr>
          <w:bCs/>
          <w:sz w:val="22"/>
          <w:szCs w:val="22"/>
          <w:lang w:val="en-US"/>
        </w:rPr>
        <w:t xml:space="preserve">. </w:t>
      </w:r>
      <w:r w:rsidR="000A3218" w:rsidRPr="00BE1668">
        <w:rPr>
          <w:bCs/>
          <w:sz w:val="22"/>
          <w:szCs w:val="22"/>
          <w:lang w:val="en-US"/>
        </w:rPr>
        <w:t xml:space="preserve">Moyna, María Irene. </w:t>
      </w:r>
      <w:r w:rsidR="00C90E6D" w:rsidRPr="00BE1668">
        <w:rPr>
          <w:bCs/>
          <w:sz w:val="22"/>
          <w:szCs w:val="22"/>
          <w:lang w:val="en-US"/>
        </w:rPr>
        <w:t>2018</w:t>
      </w:r>
      <w:r w:rsidR="000A3218" w:rsidRPr="00BE1668">
        <w:rPr>
          <w:bCs/>
          <w:sz w:val="22"/>
          <w:szCs w:val="22"/>
          <w:lang w:val="en-US"/>
        </w:rPr>
        <w:t xml:space="preserve">. “The </w:t>
      </w:r>
      <w:r w:rsidR="000450DB" w:rsidRPr="00BE1668">
        <w:rPr>
          <w:bCs/>
          <w:sz w:val="22"/>
          <w:szCs w:val="22"/>
          <w:lang w:val="en-US"/>
        </w:rPr>
        <w:t>h</w:t>
      </w:r>
      <w:r w:rsidR="000A3218" w:rsidRPr="00BE1668">
        <w:rPr>
          <w:bCs/>
          <w:sz w:val="22"/>
          <w:szCs w:val="22"/>
          <w:lang w:val="en-US"/>
        </w:rPr>
        <w:t xml:space="preserve">istory of </w:t>
      </w:r>
      <w:r w:rsidR="000450DB" w:rsidRPr="00BE1668">
        <w:rPr>
          <w:bCs/>
          <w:sz w:val="22"/>
          <w:szCs w:val="22"/>
          <w:lang w:val="en-US"/>
        </w:rPr>
        <w:t>c</w:t>
      </w:r>
      <w:r w:rsidR="000A3218" w:rsidRPr="00BE1668">
        <w:rPr>
          <w:bCs/>
          <w:sz w:val="22"/>
          <w:szCs w:val="22"/>
          <w:lang w:val="en-US"/>
        </w:rPr>
        <w:t xml:space="preserve">oncatenative </w:t>
      </w:r>
      <w:r w:rsidR="000450DB" w:rsidRPr="00BE1668">
        <w:rPr>
          <w:bCs/>
          <w:sz w:val="22"/>
          <w:szCs w:val="22"/>
          <w:lang w:val="en-US"/>
        </w:rPr>
        <w:t>c</w:t>
      </w:r>
      <w:r w:rsidR="000A3218" w:rsidRPr="00BE1668">
        <w:rPr>
          <w:bCs/>
          <w:sz w:val="22"/>
          <w:szCs w:val="22"/>
          <w:lang w:val="en-US"/>
        </w:rPr>
        <w:t xml:space="preserve">ompounds in Spanish.” </w:t>
      </w:r>
      <w:r w:rsidR="004D5B96" w:rsidRPr="00BE1668">
        <w:rPr>
          <w:bCs/>
          <w:i/>
          <w:color w:val="212121"/>
          <w:sz w:val="22"/>
          <w:szCs w:val="22"/>
          <w:lang w:val="en-US"/>
        </w:rPr>
        <w:t xml:space="preserve">Studies in Historical </w:t>
      </w:r>
      <w:proofErr w:type="spellStart"/>
      <w:r w:rsidR="004D5B96" w:rsidRPr="00BE1668">
        <w:rPr>
          <w:bCs/>
          <w:i/>
          <w:color w:val="212121"/>
          <w:sz w:val="22"/>
          <w:szCs w:val="22"/>
          <w:lang w:val="en-US"/>
        </w:rPr>
        <w:t>Ibero</w:t>
      </w:r>
      <w:proofErr w:type="spellEnd"/>
      <w:r w:rsidR="004D5B96" w:rsidRPr="00BE1668">
        <w:rPr>
          <w:bCs/>
          <w:i/>
          <w:color w:val="212121"/>
          <w:sz w:val="22"/>
          <w:szCs w:val="22"/>
          <w:lang w:val="en-US"/>
        </w:rPr>
        <w:t>-Romance Morpho-Syntax</w:t>
      </w:r>
      <w:r w:rsidR="002020D8" w:rsidRPr="00BE1668">
        <w:rPr>
          <w:color w:val="212121"/>
          <w:sz w:val="22"/>
          <w:szCs w:val="22"/>
          <w:shd w:val="clear" w:color="auto" w:fill="FFFFFF"/>
          <w:lang w:val="en-US"/>
        </w:rPr>
        <w:t>.</w:t>
      </w:r>
      <w:r w:rsidR="004D5B96" w:rsidRPr="00BE1668">
        <w:rPr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0A3218" w:rsidRPr="00BE1668">
        <w:rPr>
          <w:bCs/>
          <w:sz w:val="22"/>
          <w:szCs w:val="22"/>
          <w:lang w:val="en-US"/>
        </w:rPr>
        <w:t xml:space="preserve">Miriam </w:t>
      </w:r>
      <w:proofErr w:type="spellStart"/>
      <w:r w:rsidR="000A3218" w:rsidRPr="00BE1668">
        <w:rPr>
          <w:bCs/>
          <w:sz w:val="22"/>
          <w:szCs w:val="22"/>
          <w:lang w:val="en-US"/>
        </w:rPr>
        <w:t>Bouzouita</w:t>
      </w:r>
      <w:proofErr w:type="spellEnd"/>
      <w:r w:rsidR="000A3218" w:rsidRPr="00BE1668">
        <w:rPr>
          <w:bCs/>
          <w:sz w:val="22"/>
          <w:szCs w:val="22"/>
          <w:lang w:val="en-US"/>
        </w:rPr>
        <w:t xml:space="preserve">, </w:t>
      </w:r>
      <w:proofErr w:type="spellStart"/>
      <w:r w:rsidR="004D5B96" w:rsidRPr="00BE1668">
        <w:rPr>
          <w:bCs/>
          <w:sz w:val="22"/>
          <w:szCs w:val="22"/>
          <w:lang w:val="en-US"/>
        </w:rPr>
        <w:t>Ioanna</w:t>
      </w:r>
      <w:proofErr w:type="spellEnd"/>
      <w:r w:rsidR="004D5B96" w:rsidRPr="00BE1668">
        <w:rPr>
          <w:bCs/>
          <w:sz w:val="22"/>
          <w:szCs w:val="22"/>
          <w:lang w:val="en-US"/>
        </w:rPr>
        <w:t xml:space="preserve"> </w:t>
      </w:r>
      <w:proofErr w:type="spellStart"/>
      <w:r w:rsidR="004D5B96" w:rsidRPr="00BE1668">
        <w:rPr>
          <w:bCs/>
          <w:sz w:val="22"/>
          <w:szCs w:val="22"/>
          <w:lang w:val="en-US"/>
        </w:rPr>
        <w:t>Sitaridou</w:t>
      </w:r>
      <w:proofErr w:type="spellEnd"/>
      <w:r w:rsidR="004D5B96" w:rsidRPr="00BE1668">
        <w:rPr>
          <w:bCs/>
          <w:sz w:val="22"/>
          <w:szCs w:val="22"/>
          <w:lang w:val="en-US"/>
        </w:rPr>
        <w:t xml:space="preserve">, and </w:t>
      </w:r>
      <w:r w:rsidR="000A3218" w:rsidRPr="00BE1668">
        <w:rPr>
          <w:bCs/>
          <w:sz w:val="22"/>
          <w:szCs w:val="22"/>
          <w:lang w:val="en-US"/>
        </w:rPr>
        <w:t>Enr</w:t>
      </w:r>
      <w:r w:rsidR="004D5B96" w:rsidRPr="00BE1668">
        <w:rPr>
          <w:bCs/>
          <w:sz w:val="22"/>
          <w:szCs w:val="22"/>
          <w:lang w:val="en-US"/>
        </w:rPr>
        <w:t xml:space="preserve">ique </w:t>
      </w:r>
      <w:proofErr w:type="spellStart"/>
      <w:r w:rsidR="004D5B96" w:rsidRPr="00BE1668">
        <w:rPr>
          <w:bCs/>
          <w:sz w:val="22"/>
          <w:szCs w:val="22"/>
          <w:lang w:val="en-US"/>
        </w:rPr>
        <w:t>Pato</w:t>
      </w:r>
      <w:proofErr w:type="spellEnd"/>
      <w:r w:rsidR="004D5B96" w:rsidRPr="00BE1668">
        <w:rPr>
          <w:bCs/>
          <w:sz w:val="22"/>
          <w:szCs w:val="22"/>
          <w:lang w:val="en-US"/>
        </w:rPr>
        <w:t xml:space="preserve"> </w:t>
      </w:r>
      <w:r w:rsidR="000A3218" w:rsidRPr="00BE1668">
        <w:rPr>
          <w:bCs/>
          <w:sz w:val="22"/>
          <w:szCs w:val="22"/>
          <w:lang w:val="en-US"/>
        </w:rPr>
        <w:t>(eds.)</w:t>
      </w:r>
      <w:r w:rsidR="004D5B96" w:rsidRPr="00BE1668">
        <w:rPr>
          <w:bCs/>
          <w:sz w:val="22"/>
          <w:szCs w:val="22"/>
          <w:lang w:val="en-US"/>
        </w:rPr>
        <w:t>, 47-74</w:t>
      </w:r>
      <w:r w:rsidR="000A3218" w:rsidRPr="00BE1668">
        <w:rPr>
          <w:bCs/>
          <w:sz w:val="22"/>
          <w:szCs w:val="22"/>
          <w:lang w:val="en-US"/>
        </w:rPr>
        <w:t>. Amsterdam/Philadelphia: John Benjamins.</w:t>
      </w:r>
    </w:p>
    <w:p w14:paraId="3EC9BC57" w14:textId="28943D74" w:rsidR="000D0EF6" w:rsidRPr="00BE1668" w:rsidRDefault="00AB562C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2</w:t>
      </w:r>
      <w:r w:rsidR="00F249E1">
        <w:rPr>
          <w:bCs/>
          <w:sz w:val="22"/>
          <w:szCs w:val="22"/>
          <w:lang w:val="en-US"/>
        </w:rPr>
        <w:t>8</w:t>
      </w:r>
      <w:r w:rsidR="000A3218" w:rsidRPr="00BE1668">
        <w:rPr>
          <w:bCs/>
          <w:sz w:val="22"/>
          <w:szCs w:val="22"/>
          <w:lang w:val="en-US"/>
        </w:rPr>
        <w:t xml:space="preserve">. </w:t>
      </w:r>
      <w:r w:rsidR="000D0EF6" w:rsidRPr="00BE1668">
        <w:rPr>
          <w:bCs/>
          <w:sz w:val="22"/>
          <w:szCs w:val="22"/>
          <w:lang w:val="en-US"/>
        </w:rPr>
        <w:t xml:space="preserve">Moyna, María Irene. </w:t>
      </w:r>
      <w:r w:rsidR="00DD6BD2" w:rsidRPr="00BE1668">
        <w:rPr>
          <w:bCs/>
          <w:sz w:val="22"/>
          <w:szCs w:val="22"/>
          <w:lang w:val="en-US"/>
        </w:rPr>
        <w:t xml:space="preserve">2017. </w:t>
      </w:r>
      <w:r w:rsidR="000D0EF6" w:rsidRPr="00BE1668">
        <w:rPr>
          <w:bCs/>
          <w:sz w:val="22"/>
          <w:szCs w:val="22"/>
          <w:lang w:val="en-US"/>
        </w:rPr>
        <w:t>“</w:t>
      </w:r>
      <w:proofErr w:type="spellStart"/>
      <w:r w:rsidR="000D0EF6" w:rsidRPr="00BE1668">
        <w:rPr>
          <w:bCs/>
          <w:i/>
          <w:sz w:val="22"/>
          <w:szCs w:val="22"/>
          <w:lang w:val="en-US"/>
        </w:rPr>
        <w:t>Voseo</w:t>
      </w:r>
      <w:proofErr w:type="spellEnd"/>
      <w:r w:rsidR="000D0EF6" w:rsidRPr="00BE1668">
        <w:rPr>
          <w:bCs/>
          <w:sz w:val="22"/>
          <w:szCs w:val="22"/>
          <w:lang w:val="en-US"/>
        </w:rPr>
        <w:t xml:space="preserve"> </w:t>
      </w:r>
      <w:r w:rsidR="000450DB" w:rsidRPr="00BE1668">
        <w:rPr>
          <w:bCs/>
          <w:sz w:val="22"/>
          <w:szCs w:val="22"/>
          <w:lang w:val="en-US"/>
        </w:rPr>
        <w:t>v</w:t>
      </w:r>
      <w:r w:rsidR="000D0EF6" w:rsidRPr="00BE1668">
        <w:rPr>
          <w:bCs/>
          <w:sz w:val="22"/>
          <w:szCs w:val="22"/>
          <w:lang w:val="en-US"/>
        </w:rPr>
        <w:t xml:space="preserve">ocatives and </w:t>
      </w:r>
      <w:r w:rsidR="000450DB" w:rsidRPr="00BE1668">
        <w:rPr>
          <w:bCs/>
          <w:sz w:val="22"/>
          <w:szCs w:val="22"/>
          <w:lang w:val="en-US"/>
        </w:rPr>
        <w:t>i</w:t>
      </w:r>
      <w:r w:rsidR="000D0EF6" w:rsidRPr="00BE1668">
        <w:rPr>
          <w:bCs/>
          <w:sz w:val="22"/>
          <w:szCs w:val="22"/>
          <w:lang w:val="en-US"/>
        </w:rPr>
        <w:t>nterjections in M</w:t>
      </w:r>
      <w:r w:rsidR="00DD6BD2" w:rsidRPr="00BE1668">
        <w:rPr>
          <w:bCs/>
          <w:sz w:val="22"/>
          <w:szCs w:val="22"/>
          <w:lang w:val="en-US"/>
        </w:rPr>
        <w:t xml:space="preserve">ontevideo Spanish.” </w:t>
      </w:r>
      <w:r w:rsidR="000D0EF6" w:rsidRPr="00BE1668">
        <w:rPr>
          <w:bCs/>
          <w:i/>
          <w:sz w:val="22"/>
          <w:szCs w:val="22"/>
          <w:lang w:val="en-US"/>
        </w:rPr>
        <w:lastRenderedPageBreak/>
        <w:t>Contemporary Advances in Theoretical and Applied Spanish Linguistic Variation</w:t>
      </w:r>
      <w:r w:rsidR="004D5B96" w:rsidRPr="00BE1668">
        <w:rPr>
          <w:bCs/>
          <w:sz w:val="22"/>
          <w:szCs w:val="22"/>
          <w:lang w:val="en-US"/>
        </w:rPr>
        <w:t>,</w:t>
      </w:r>
      <w:r w:rsidR="000D0EF6" w:rsidRPr="00BE1668">
        <w:rPr>
          <w:bCs/>
          <w:sz w:val="22"/>
          <w:szCs w:val="22"/>
          <w:lang w:val="en-US"/>
        </w:rPr>
        <w:t xml:space="preserve"> Juan José </w:t>
      </w:r>
      <w:proofErr w:type="spellStart"/>
      <w:r w:rsidR="000D0EF6" w:rsidRPr="00BE1668">
        <w:rPr>
          <w:bCs/>
          <w:sz w:val="22"/>
          <w:szCs w:val="22"/>
          <w:lang w:val="en-US"/>
        </w:rPr>
        <w:t>Colomina</w:t>
      </w:r>
      <w:proofErr w:type="spellEnd"/>
      <w:r w:rsidR="000D0EF6" w:rsidRPr="00BE1668">
        <w:rPr>
          <w:bCs/>
          <w:sz w:val="22"/>
          <w:szCs w:val="22"/>
          <w:lang w:val="en-US"/>
        </w:rPr>
        <w:t xml:space="preserve"> </w:t>
      </w:r>
      <w:proofErr w:type="spellStart"/>
      <w:r w:rsidR="000D0EF6" w:rsidRPr="00BE1668">
        <w:rPr>
          <w:bCs/>
          <w:sz w:val="22"/>
          <w:szCs w:val="22"/>
          <w:lang w:val="en-US"/>
        </w:rPr>
        <w:t>Almiñana</w:t>
      </w:r>
      <w:proofErr w:type="spellEnd"/>
      <w:r w:rsidR="000D0EF6" w:rsidRPr="00BE1668">
        <w:rPr>
          <w:bCs/>
          <w:sz w:val="22"/>
          <w:szCs w:val="22"/>
          <w:lang w:val="en-US"/>
        </w:rPr>
        <w:t xml:space="preserve"> (ed.)</w:t>
      </w:r>
      <w:r w:rsidR="002924D2" w:rsidRPr="00BE1668">
        <w:rPr>
          <w:bCs/>
          <w:sz w:val="22"/>
          <w:szCs w:val="22"/>
          <w:lang w:val="en-US"/>
        </w:rPr>
        <w:t>, 124-147.</w:t>
      </w:r>
      <w:r w:rsidR="000D0EF6" w:rsidRPr="00BE1668">
        <w:rPr>
          <w:bCs/>
          <w:sz w:val="22"/>
          <w:szCs w:val="22"/>
          <w:lang w:val="en-US"/>
        </w:rPr>
        <w:t xml:space="preserve"> </w:t>
      </w:r>
      <w:r w:rsidR="002924D2" w:rsidRPr="00BE1668">
        <w:rPr>
          <w:bCs/>
          <w:sz w:val="22"/>
          <w:szCs w:val="22"/>
          <w:lang w:val="en-US"/>
        </w:rPr>
        <w:t xml:space="preserve">Columbus: The </w:t>
      </w:r>
      <w:r w:rsidR="000D0EF6" w:rsidRPr="00BE1668">
        <w:rPr>
          <w:bCs/>
          <w:sz w:val="22"/>
          <w:szCs w:val="22"/>
          <w:lang w:val="en-US"/>
        </w:rPr>
        <w:t>Ohio State University Press.</w:t>
      </w:r>
      <w:r w:rsidR="000D0EF6" w:rsidRPr="00BE1668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5C4B26E7" w14:textId="3EE1AAF2" w:rsidR="00B526CD" w:rsidRPr="00BE1668" w:rsidRDefault="00315095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</w:t>
      </w:r>
      <w:r w:rsidR="00F249E1">
        <w:rPr>
          <w:sz w:val="22"/>
          <w:szCs w:val="22"/>
          <w:lang w:val="en-US"/>
        </w:rPr>
        <w:t>9</w:t>
      </w:r>
      <w:r w:rsidR="00C474D1" w:rsidRPr="00BE1668">
        <w:rPr>
          <w:sz w:val="22"/>
          <w:szCs w:val="22"/>
          <w:lang w:val="en-US"/>
        </w:rPr>
        <w:t xml:space="preserve">. </w:t>
      </w:r>
      <w:proofErr w:type="spellStart"/>
      <w:r w:rsidR="00604553" w:rsidRPr="00BE1668">
        <w:rPr>
          <w:sz w:val="22"/>
          <w:szCs w:val="22"/>
          <w:lang w:val="en-US"/>
        </w:rPr>
        <w:t>Fajt</w:t>
      </w:r>
      <w:proofErr w:type="spellEnd"/>
      <w:r w:rsidR="00604553" w:rsidRPr="00BE1668">
        <w:rPr>
          <w:sz w:val="22"/>
          <w:szCs w:val="22"/>
          <w:lang w:val="en-US"/>
        </w:rPr>
        <w:t>, Virginia</w:t>
      </w:r>
      <w:r w:rsidR="00B526CD" w:rsidRPr="00BE1668">
        <w:rPr>
          <w:sz w:val="22"/>
          <w:szCs w:val="22"/>
          <w:lang w:val="en-US"/>
        </w:rPr>
        <w:t xml:space="preserve">, Frances </w:t>
      </w:r>
      <w:proofErr w:type="spellStart"/>
      <w:r w:rsidR="00B526CD" w:rsidRPr="00BE1668">
        <w:rPr>
          <w:sz w:val="22"/>
          <w:szCs w:val="22"/>
          <w:lang w:val="en-US"/>
        </w:rPr>
        <w:t>Gelwick</w:t>
      </w:r>
      <w:proofErr w:type="spellEnd"/>
      <w:r w:rsidR="00B526CD" w:rsidRPr="00BE1668">
        <w:rPr>
          <w:sz w:val="22"/>
          <w:szCs w:val="22"/>
          <w:lang w:val="en-US"/>
        </w:rPr>
        <w:t xml:space="preserve">, Verónica Loureiro-Rodríguez, </w:t>
      </w:r>
      <w:r w:rsidR="00604553" w:rsidRPr="00BE1668">
        <w:rPr>
          <w:sz w:val="22"/>
          <w:szCs w:val="22"/>
          <w:lang w:val="en-US"/>
        </w:rPr>
        <w:t xml:space="preserve">Prudence Merton, </w:t>
      </w:r>
      <w:r w:rsidR="00B526CD" w:rsidRPr="00BE1668">
        <w:rPr>
          <w:sz w:val="22"/>
          <w:szCs w:val="22"/>
          <w:lang w:val="en-US"/>
        </w:rPr>
        <w:t xml:space="preserve">Georgianne Moore, María Irene </w:t>
      </w:r>
      <w:proofErr w:type="spellStart"/>
      <w:r w:rsidR="00B526CD" w:rsidRPr="00BE1668">
        <w:rPr>
          <w:sz w:val="22"/>
          <w:szCs w:val="22"/>
          <w:lang w:val="en-US"/>
        </w:rPr>
        <w:t>Moyna</w:t>
      </w:r>
      <w:proofErr w:type="spellEnd"/>
      <w:r w:rsidR="00B526CD" w:rsidRPr="00BE1668">
        <w:rPr>
          <w:sz w:val="22"/>
          <w:szCs w:val="22"/>
          <w:lang w:val="en-US"/>
        </w:rPr>
        <w:t xml:space="preserve">, and Jill </w:t>
      </w:r>
      <w:proofErr w:type="spellStart"/>
      <w:r w:rsidR="00B526CD" w:rsidRPr="00BE1668">
        <w:rPr>
          <w:sz w:val="22"/>
          <w:szCs w:val="22"/>
          <w:lang w:val="en-US"/>
        </w:rPr>
        <w:t>Zarestky</w:t>
      </w:r>
      <w:proofErr w:type="spellEnd"/>
      <w:r w:rsidR="00B526CD" w:rsidRPr="00BE1668">
        <w:rPr>
          <w:sz w:val="22"/>
          <w:szCs w:val="22"/>
          <w:lang w:val="en-US"/>
        </w:rPr>
        <w:t xml:space="preserve">. 2013. “Feedback and </w:t>
      </w:r>
      <w:r w:rsidR="000450DB" w:rsidRPr="00BE1668">
        <w:rPr>
          <w:sz w:val="22"/>
          <w:szCs w:val="22"/>
          <w:lang w:val="en-US"/>
        </w:rPr>
        <w:t>f</w:t>
      </w:r>
      <w:r w:rsidR="00B526CD" w:rsidRPr="00BE1668">
        <w:rPr>
          <w:sz w:val="22"/>
          <w:szCs w:val="22"/>
          <w:lang w:val="en-US"/>
        </w:rPr>
        <w:t xml:space="preserve">ellowship: Stories from a </w:t>
      </w:r>
      <w:r w:rsidR="000450DB" w:rsidRPr="00BE1668">
        <w:rPr>
          <w:sz w:val="22"/>
          <w:szCs w:val="22"/>
          <w:lang w:val="en-US"/>
        </w:rPr>
        <w:t>s</w:t>
      </w:r>
      <w:r w:rsidR="00B526CD" w:rsidRPr="00BE1668">
        <w:rPr>
          <w:sz w:val="22"/>
          <w:szCs w:val="22"/>
          <w:lang w:val="en-US"/>
        </w:rPr>
        <w:t xml:space="preserve">uccessful </w:t>
      </w:r>
      <w:r w:rsidR="000450DB" w:rsidRPr="00BE1668">
        <w:rPr>
          <w:sz w:val="22"/>
          <w:szCs w:val="22"/>
          <w:lang w:val="en-US"/>
        </w:rPr>
        <w:t>w</w:t>
      </w:r>
      <w:r w:rsidR="00B526CD" w:rsidRPr="00BE1668">
        <w:rPr>
          <w:sz w:val="22"/>
          <w:szCs w:val="22"/>
          <w:lang w:val="en-US"/>
        </w:rPr>
        <w:t xml:space="preserve">riting </w:t>
      </w:r>
      <w:r w:rsidR="000450DB" w:rsidRPr="00BE1668">
        <w:rPr>
          <w:sz w:val="22"/>
          <w:szCs w:val="22"/>
          <w:lang w:val="en-US"/>
        </w:rPr>
        <w:t>g</w:t>
      </w:r>
      <w:r w:rsidR="00B526CD" w:rsidRPr="00BE1668">
        <w:rPr>
          <w:sz w:val="22"/>
          <w:szCs w:val="22"/>
          <w:lang w:val="en-US"/>
        </w:rPr>
        <w:t xml:space="preserve">roup.” </w:t>
      </w:r>
      <w:r w:rsidR="00B526CD" w:rsidRPr="00BE1668">
        <w:rPr>
          <w:i/>
          <w:sz w:val="22"/>
          <w:szCs w:val="22"/>
          <w:lang w:val="en-US"/>
        </w:rPr>
        <w:t>Working with Faculty Writers</w:t>
      </w:r>
      <w:r w:rsidR="00B526CD" w:rsidRPr="00BE1668">
        <w:rPr>
          <w:sz w:val="22"/>
          <w:szCs w:val="22"/>
          <w:lang w:val="en-US"/>
        </w:rPr>
        <w:t xml:space="preserve">. Anne E. Geller and Michele </w:t>
      </w:r>
      <w:proofErr w:type="spellStart"/>
      <w:r w:rsidR="00B526CD" w:rsidRPr="00BE1668">
        <w:rPr>
          <w:sz w:val="22"/>
          <w:szCs w:val="22"/>
          <w:lang w:val="en-US"/>
        </w:rPr>
        <w:t>Eodice</w:t>
      </w:r>
      <w:proofErr w:type="spellEnd"/>
      <w:r w:rsidR="00B526CD" w:rsidRPr="00BE1668">
        <w:rPr>
          <w:sz w:val="22"/>
          <w:szCs w:val="22"/>
          <w:lang w:val="en-US"/>
        </w:rPr>
        <w:t xml:space="preserve"> (eds.)</w:t>
      </w:r>
      <w:r w:rsidR="001E4193" w:rsidRPr="00BE1668">
        <w:rPr>
          <w:sz w:val="22"/>
          <w:szCs w:val="22"/>
          <w:lang w:val="en-US"/>
        </w:rPr>
        <w:t>, 163-174</w:t>
      </w:r>
      <w:r w:rsidR="00B526CD" w:rsidRPr="00BE1668">
        <w:rPr>
          <w:sz w:val="22"/>
          <w:szCs w:val="22"/>
          <w:lang w:val="en-US"/>
        </w:rPr>
        <w:t xml:space="preserve">. </w:t>
      </w:r>
      <w:r w:rsidR="00542D7D" w:rsidRPr="00BE1668">
        <w:rPr>
          <w:sz w:val="22"/>
          <w:szCs w:val="22"/>
          <w:lang w:val="en-US"/>
        </w:rPr>
        <w:t>Boulder: University Press of Colorado/</w:t>
      </w:r>
      <w:r w:rsidR="00B526CD" w:rsidRPr="00BE1668">
        <w:rPr>
          <w:sz w:val="22"/>
          <w:szCs w:val="22"/>
          <w:lang w:val="en-US"/>
        </w:rPr>
        <w:t xml:space="preserve">Utah State University Press. </w:t>
      </w:r>
    </w:p>
    <w:p w14:paraId="4A2048D4" w14:textId="77777777" w:rsidR="002A40AD" w:rsidRPr="00BE1668" w:rsidRDefault="00346FE2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</w:r>
      <w:r w:rsidR="002A40AD" w:rsidRPr="00BE1668">
        <w:rPr>
          <w:sz w:val="22"/>
          <w:szCs w:val="22"/>
          <w:lang w:val="en-US"/>
        </w:rPr>
        <w:t>Reviewed by:</w:t>
      </w:r>
    </w:p>
    <w:p w14:paraId="5396CFD8" w14:textId="77777777" w:rsidR="00346FE2" w:rsidRPr="00BE1668" w:rsidRDefault="002A40AD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  <w:t xml:space="preserve">Lawson, Daniel. 2014. </w:t>
      </w:r>
      <w:r w:rsidRPr="00BE1668">
        <w:rPr>
          <w:i/>
          <w:sz w:val="22"/>
          <w:szCs w:val="22"/>
          <w:lang w:val="en-US"/>
        </w:rPr>
        <w:t>The Writing Lab Newsletter</w:t>
      </w:r>
      <w:r w:rsidRPr="00BE1668">
        <w:rPr>
          <w:sz w:val="22"/>
          <w:szCs w:val="22"/>
          <w:lang w:val="en-US"/>
        </w:rPr>
        <w:t>. (April/May): 12-13.</w:t>
      </w:r>
    </w:p>
    <w:p w14:paraId="5BB081B6" w14:textId="1934C062" w:rsidR="002805C8" w:rsidRPr="00BE1668" w:rsidRDefault="00F249E1" w:rsidP="00BE1668">
      <w:pPr>
        <w:pStyle w:val="BodyTextIndent"/>
        <w:rPr>
          <w:sz w:val="22"/>
          <w:szCs w:val="22"/>
          <w:lang w:val="es-MX"/>
        </w:rPr>
      </w:pPr>
      <w:r>
        <w:rPr>
          <w:sz w:val="22"/>
          <w:szCs w:val="22"/>
          <w:lang w:val="en-US"/>
        </w:rPr>
        <w:t>30</w:t>
      </w:r>
      <w:r w:rsidR="00C474D1" w:rsidRPr="00BE1668">
        <w:rPr>
          <w:sz w:val="22"/>
          <w:szCs w:val="22"/>
          <w:lang w:val="en-US"/>
        </w:rPr>
        <w:t xml:space="preserve">. </w:t>
      </w:r>
      <w:r w:rsidR="000B083B" w:rsidRPr="00BE1668">
        <w:rPr>
          <w:sz w:val="22"/>
          <w:szCs w:val="22"/>
          <w:lang w:val="en-US"/>
        </w:rPr>
        <w:t>Moyna, María Irene</w:t>
      </w:r>
      <w:r w:rsidR="000E0CEF" w:rsidRPr="00BE1668">
        <w:rPr>
          <w:sz w:val="22"/>
          <w:szCs w:val="22"/>
          <w:lang w:val="en-US"/>
        </w:rPr>
        <w:t xml:space="preserve">. </w:t>
      </w:r>
      <w:r w:rsidR="00282A74" w:rsidRPr="00BE1668">
        <w:rPr>
          <w:sz w:val="22"/>
          <w:szCs w:val="22"/>
          <w:lang w:val="en-US"/>
        </w:rPr>
        <w:t>2010.</w:t>
      </w:r>
      <w:r w:rsidR="000E0CEF" w:rsidRPr="00BE1668">
        <w:rPr>
          <w:sz w:val="22"/>
          <w:szCs w:val="22"/>
          <w:lang w:val="en-US"/>
        </w:rPr>
        <w:t xml:space="preserve"> “Varieties of Spanish in Post-Annexation California (1848-1900).” </w:t>
      </w:r>
      <w:r w:rsidR="000E0CEF" w:rsidRPr="00BE1668">
        <w:rPr>
          <w:i/>
          <w:sz w:val="22"/>
          <w:szCs w:val="22"/>
          <w:lang w:val="en-US"/>
        </w:rPr>
        <w:t>Spanish of the Southwest: A Language in Transition</w:t>
      </w:r>
      <w:r w:rsidR="000E0CEF" w:rsidRPr="00BE1668">
        <w:rPr>
          <w:sz w:val="22"/>
          <w:szCs w:val="22"/>
          <w:lang w:val="en-US"/>
        </w:rPr>
        <w:t>. Daniel Villa and Susana Rivera-Mills (eds)</w:t>
      </w:r>
      <w:r w:rsidR="002805C8" w:rsidRPr="00BE1668">
        <w:rPr>
          <w:sz w:val="22"/>
          <w:szCs w:val="22"/>
          <w:lang w:val="en-US"/>
        </w:rPr>
        <w:t>, 27-44</w:t>
      </w:r>
      <w:r w:rsidR="000E0CEF" w:rsidRPr="00BE1668">
        <w:rPr>
          <w:sz w:val="22"/>
          <w:szCs w:val="22"/>
          <w:lang w:val="en-US"/>
        </w:rPr>
        <w:t xml:space="preserve">. </w:t>
      </w:r>
      <w:r w:rsidR="000E0CEF" w:rsidRPr="00BE1668">
        <w:rPr>
          <w:sz w:val="22"/>
          <w:szCs w:val="22"/>
          <w:lang w:val="es-MX"/>
        </w:rPr>
        <w:t>Madrid/</w:t>
      </w:r>
      <w:r w:rsidR="00A628D7" w:rsidRPr="00BE1668">
        <w:rPr>
          <w:sz w:val="22"/>
          <w:szCs w:val="22"/>
          <w:lang w:val="es-MX"/>
        </w:rPr>
        <w:t xml:space="preserve"> </w:t>
      </w:r>
      <w:r w:rsidR="000E0CEF" w:rsidRPr="00BE1668">
        <w:rPr>
          <w:sz w:val="22"/>
          <w:szCs w:val="22"/>
          <w:lang w:val="es-MX"/>
        </w:rPr>
        <w:t>Frankfurt: Iberoamericana/</w:t>
      </w:r>
      <w:r w:rsidR="00A628D7" w:rsidRPr="00BE1668">
        <w:rPr>
          <w:sz w:val="22"/>
          <w:szCs w:val="22"/>
          <w:lang w:val="es-MX"/>
        </w:rPr>
        <w:t xml:space="preserve"> </w:t>
      </w:r>
      <w:r w:rsidR="000E0CEF" w:rsidRPr="00BE1668">
        <w:rPr>
          <w:sz w:val="22"/>
          <w:szCs w:val="22"/>
          <w:lang w:val="es-MX"/>
        </w:rPr>
        <w:t>Vervuert.</w:t>
      </w:r>
    </w:p>
    <w:p w14:paraId="1D6D00B4" w14:textId="77777777" w:rsidR="00845D3E" w:rsidRPr="00BE1668" w:rsidRDefault="00845D3E" w:rsidP="00BE1668">
      <w:pPr>
        <w:pStyle w:val="BodyTextIndent"/>
        <w:rPr>
          <w:sz w:val="22"/>
          <w:szCs w:val="22"/>
          <w:lang w:val="es-MX"/>
        </w:rPr>
      </w:pPr>
      <w:r w:rsidRPr="00BE1668">
        <w:rPr>
          <w:sz w:val="22"/>
          <w:szCs w:val="22"/>
          <w:lang w:val="es-MX"/>
        </w:rPr>
        <w:tab/>
        <w:t>Reviewed by:</w:t>
      </w:r>
    </w:p>
    <w:p w14:paraId="79C0CE35" w14:textId="77777777" w:rsidR="009C6841" w:rsidRPr="00BE1668" w:rsidRDefault="002D272C" w:rsidP="00BE1668">
      <w:pPr>
        <w:pStyle w:val="BodyTextIndent"/>
        <w:rPr>
          <w:sz w:val="22"/>
          <w:szCs w:val="22"/>
          <w:lang w:val="es-MX"/>
        </w:rPr>
      </w:pPr>
      <w:r w:rsidRPr="00BE1668">
        <w:rPr>
          <w:sz w:val="22"/>
          <w:szCs w:val="22"/>
          <w:lang w:val="es-MX"/>
        </w:rPr>
        <w:tab/>
      </w:r>
      <w:r w:rsidR="00E34E58" w:rsidRPr="00BE1668">
        <w:rPr>
          <w:sz w:val="22"/>
          <w:szCs w:val="22"/>
          <w:lang w:val="es-MX"/>
        </w:rPr>
        <w:t>Fairclough, Marta. 2011</w:t>
      </w:r>
      <w:r w:rsidR="00E34E58" w:rsidRPr="00BE1668">
        <w:rPr>
          <w:i/>
          <w:sz w:val="22"/>
          <w:szCs w:val="22"/>
          <w:lang w:val="es-MX"/>
        </w:rPr>
        <w:t>. Hispania</w:t>
      </w:r>
      <w:r w:rsidR="00E34E58" w:rsidRPr="00BE1668">
        <w:rPr>
          <w:sz w:val="22"/>
          <w:szCs w:val="22"/>
          <w:lang w:val="es-MX"/>
        </w:rPr>
        <w:t xml:space="preserve"> 93(3):  551-553.</w:t>
      </w:r>
    </w:p>
    <w:p w14:paraId="74B3B8C4" w14:textId="77777777" w:rsidR="002A40AD" w:rsidRPr="00BE1668" w:rsidRDefault="002D272C" w:rsidP="00BE1668">
      <w:pPr>
        <w:pStyle w:val="BodyTextIndent"/>
        <w:rPr>
          <w:sz w:val="22"/>
          <w:szCs w:val="22"/>
          <w:lang w:val="es-MX"/>
        </w:rPr>
      </w:pPr>
      <w:r w:rsidRPr="00BE1668">
        <w:rPr>
          <w:sz w:val="22"/>
          <w:szCs w:val="22"/>
          <w:lang w:val="es-MX"/>
        </w:rPr>
        <w:tab/>
      </w:r>
      <w:r w:rsidR="002A40AD" w:rsidRPr="00BE1668">
        <w:rPr>
          <w:sz w:val="22"/>
          <w:szCs w:val="22"/>
          <w:lang w:val="es-MX"/>
        </w:rPr>
        <w:t xml:space="preserve">García, MaryEllen. 2012. </w:t>
      </w:r>
      <w:r w:rsidR="00346FE2" w:rsidRPr="00BE1668">
        <w:rPr>
          <w:i/>
          <w:sz w:val="22"/>
          <w:szCs w:val="22"/>
          <w:lang w:val="es-MX"/>
        </w:rPr>
        <w:t>Language in Society</w:t>
      </w:r>
      <w:r w:rsidR="002A40AD" w:rsidRPr="00BE1668">
        <w:rPr>
          <w:sz w:val="22"/>
          <w:szCs w:val="22"/>
          <w:lang w:val="es-MX"/>
        </w:rPr>
        <w:t>. 41(3): 401-402.</w:t>
      </w:r>
    </w:p>
    <w:p w14:paraId="2DC43E9A" w14:textId="77777777" w:rsidR="00346FE2" w:rsidRPr="00BE1668" w:rsidRDefault="00E34E58" w:rsidP="00BE1668">
      <w:pPr>
        <w:pStyle w:val="BodyTextIndent"/>
        <w:ind w:firstLine="0"/>
        <w:rPr>
          <w:sz w:val="22"/>
          <w:szCs w:val="22"/>
          <w:lang w:val="es-MX"/>
        </w:rPr>
      </w:pPr>
      <w:r w:rsidRPr="00BE1668">
        <w:rPr>
          <w:sz w:val="22"/>
          <w:szCs w:val="22"/>
          <w:lang w:val="es-MX"/>
        </w:rPr>
        <w:t>Díaz Barajas, Karina. 2013. Lengua y migración. 5(2): 121-124.</w:t>
      </w:r>
      <w:r w:rsidRPr="00BE1668">
        <w:rPr>
          <w:sz w:val="22"/>
          <w:szCs w:val="22"/>
          <w:lang w:val="es-MX"/>
        </w:rPr>
        <w:tab/>
      </w:r>
    </w:p>
    <w:p w14:paraId="5CA2561C" w14:textId="012484D6" w:rsidR="009F2A49" w:rsidRPr="00BE1668" w:rsidRDefault="00403DC1" w:rsidP="00BE1668">
      <w:pPr>
        <w:pStyle w:val="BodyTextInden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</w:t>
      </w:r>
      <w:r w:rsidR="00F249E1">
        <w:rPr>
          <w:sz w:val="22"/>
          <w:szCs w:val="22"/>
          <w:lang w:val="en-US"/>
        </w:rPr>
        <w:t>1</w:t>
      </w:r>
      <w:r w:rsidR="00C474D1" w:rsidRPr="00BE1668">
        <w:rPr>
          <w:sz w:val="22"/>
          <w:szCs w:val="22"/>
          <w:lang w:val="en-US"/>
        </w:rPr>
        <w:t xml:space="preserve">. </w:t>
      </w:r>
      <w:r w:rsidR="000B083B" w:rsidRPr="00BE1668">
        <w:rPr>
          <w:sz w:val="22"/>
          <w:szCs w:val="22"/>
          <w:lang w:val="en-US"/>
        </w:rPr>
        <w:t>Moyna, María Irene</w:t>
      </w:r>
      <w:r w:rsidR="009F2A49" w:rsidRPr="00BE1668">
        <w:rPr>
          <w:sz w:val="22"/>
          <w:szCs w:val="22"/>
          <w:lang w:val="en-US"/>
        </w:rPr>
        <w:t xml:space="preserve">. </w:t>
      </w:r>
      <w:r w:rsidR="00282A74" w:rsidRPr="00BE1668">
        <w:rPr>
          <w:sz w:val="22"/>
          <w:szCs w:val="22"/>
          <w:lang w:val="en-US"/>
        </w:rPr>
        <w:t>2009.</w:t>
      </w:r>
      <w:r w:rsidR="009F2A49" w:rsidRPr="00BE1668">
        <w:rPr>
          <w:sz w:val="22"/>
          <w:szCs w:val="22"/>
          <w:lang w:val="en-US"/>
        </w:rPr>
        <w:t xml:space="preserve"> “Representations of </w:t>
      </w:r>
      <w:r w:rsidR="00D5041D" w:rsidRPr="00BE1668">
        <w:rPr>
          <w:sz w:val="22"/>
          <w:szCs w:val="22"/>
          <w:lang w:val="en-US"/>
        </w:rPr>
        <w:t>l</w:t>
      </w:r>
      <w:r w:rsidR="009F2A49" w:rsidRPr="00BE1668">
        <w:rPr>
          <w:sz w:val="22"/>
          <w:szCs w:val="22"/>
          <w:lang w:val="en-US"/>
        </w:rPr>
        <w:t xml:space="preserve">anguage in </w:t>
      </w:r>
      <w:r w:rsidR="00D5041D" w:rsidRPr="00BE1668">
        <w:rPr>
          <w:sz w:val="22"/>
          <w:szCs w:val="22"/>
          <w:lang w:val="en-US"/>
        </w:rPr>
        <w:t>t</w:t>
      </w:r>
      <w:r w:rsidR="009F2A49" w:rsidRPr="00BE1668">
        <w:rPr>
          <w:sz w:val="22"/>
          <w:szCs w:val="22"/>
          <w:lang w:val="en-US"/>
        </w:rPr>
        <w:t xml:space="preserve">hree </w:t>
      </w:r>
      <w:r w:rsidR="00D5041D" w:rsidRPr="00BE1668">
        <w:rPr>
          <w:sz w:val="22"/>
          <w:szCs w:val="22"/>
          <w:lang w:val="en-US"/>
        </w:rPr>
        <w:t>e</w:t>
      </w:r>
      <w:r w:rsidR="009F2A49" w:rsidRPr="00BE1668">
        <w:rPr>
          <w:sz w:val="22"/>
          <w:szCs w:val="22"/>
          <w:lang w:val="en-US"/>
        </w:rPr>
        <w:t xml:space="preserve">arly </w:t>
      </w:r>
      <w:r w:rsidR="00D5041D" w:rsidRPr="00BE1668">
        <w:rPr>
          <w:sz w:val="22"/>
          <w:szCs w:val="22"/>
          <w:lang w:val="en-US"/>
        </w:rPr>
        <w:t>n</w:t>
      </w:r>
      <w:r w:rsidR="009F2A49" w:rsidRPr="00BE1668">
        <w:rPr>
          <w:sz w:val="22"/>
          <w:szCs w:val="22"/>
          <w:lang w:val="en-US"/>
        </w:rPr>
        <w:t xml:space="preserve">ovels by U.S. Latinos.”  </w:t>
      </w:r>
      <w:r w:rsidR="009F2A49" w:rsidRPr="00BE1668">
        <w:rPr>
          <w:i/>
          <w:iCs/>
          <w:sz w:val="22"/>
          <w:szCs w:val="22"/>
          <w:lang w:val="en-US"/>
        </w:rPr>
        <w:t>Recovering the U.S. Hispanic Literary Heritage</w:t>
      </w:r>
      <w:r w:rsidR="009F2A49" w:rsidRPr="00BE1668">
        <w:rPr>
          <w:sz w:val="22"/>
          <w:szCs w:val="22"/>
          <w:lang w:val="en-US"/>
        </w:rPr>
        <w:t xml:space="preserve">. </w:t>
      </w:r>
      <w:r w:rsidR="00B03419" w:rsidRPr="00BE1668">
        <w:rPr>
          <w:sz w:val="22"/>
          <w:szCs w:val="22"/>
          <w:lang w:val="en-US"/>
        </w:rPr>
        <w:t xml:space="preserve">Volume VII. Gerald E. </w:t>
      </w:r>
      <w:proofErr w:type="spellStart"/>
      <w:r w:rsidR="00B03419" w:rsidRPr="00BE1668">
        <w:rPr>
          <w:sz w:val="22"/>
          <w:szCs w:val="22"/>
          <w:lang w:val="en-US"/>
        </w:rPr>
        <w:t>Poyo</w:t>
      </w:r>
      <w:proofErr w:type="spellEnd"/>
      <w:r w:rsidR="00B03419" w:rsidRPr="00BE1668">
        <w:rPr>
          <w:sz w:val="22"/>
          <w:szCs w:val="22"/>
          <w:lang w:val="en-US"/>
        </w:rPr>
        <w:t xml:space="preserve"> and Tomás Ybarra-</w:t>
      </w:r>
      <w:proofErr w:type="spellStart"/>
      <w:r w:rsidR="00B03419" w:rsidRPr="00BE1668">
        <w:rPr>
          <w:sz w:val="22"/>
          <w:szCs w:val="22"/>
          <w:lang w:val="en-US"/>
        </w:rPr>
        <w:t>Frausto</w:t>
      </w:r>
      <w:proofErr w:type="spellEnd"/>
      <w:r w:rsidR="00B03419" w:rsidRPr="00BE1668">
        <w:rPr>
          <w:sz w:val="22"/>
          <w:szCs w:val="22"/>
          <w:lang w:val="en-US"/>
        </w:rPr>
        <w:t xml:space="preserve"> (eds)</w:t>
      </w:r>
      <w:r w:rsidR="00BD2C96" w:rsidRPr="00BE1668">
        <w:rPr>
          <w:sz w:val="22"/>
          <w:szCs w:val="22"/>
          <w:lang w:val="en-US"/>
        </w:rPr>
        <w:t>, 137-153</w:t>
      </w:r>
      <w:r w:rsidR="00B03419" w:rsidRPr="00BE1668">
        <w:rPr>
          <w:sz w:val="22"/>
          <w:szCs w:val="22"/>
          <w:lang w:val="en-US"/>
        </w:rPr>
        <w:t xml:space="preserve">. </w:t>
      </w:r>
      <w:r w:rsidR="009F2A49" w:rsidRPr="00BE1668">
        <w:rPr>
          <w:sz w:val="22"/>
          <w:szCs w:val="22"/>
          <w:lang w:val="en-US"/>
        </w:rPr>
        <w:t xml:space="preserve">Houston: </w:t>
      </w:r>
      <w:proofErr w:type="spellStart"/>
      <w:r w:rsidR="009F2A49" w:rsidRPr="00BE1668">
        <w:rPr>
          <w:sz w:val="22"/>
          <w:szCs w:val="22"/>
          <w:lang w:val="en-US"/>
        </w:rPr>
        <w:t>Arte</w:t>
      </w:r>
      <w:proofErr w:type="spellEnd"/>
      <w:r w:rsidR="009F2A49" w:rsidRPr="00BE1668">
        <w:rPr>
          <w:sz w:val="22"/>
          <w:szCs w:val="22"/>
          <w:lang w:val="en-US"/>
        </w:rPr>
        <w:t xml:space="preserve"> </w:t>
      </w:r>
      <w:proofErr w:type="spellStart"/>
      <w:r w:rsidR="009F2A49" w:rsidRPr="00BE1668">
        <w:rPr>
          <w:sz w:val="22"/>
          <w:szCs w:val="22"/>
          <w:lang w:val="en-US"/>
        </w:rPr>
        <w:t>Público</w:t>
      </w:r>
      <w:proofErr w:type="spellEnd"/>
      <w:r w:rsidR="009F2A49" w:rsidRPr="00BE1668">
        <w:rPr>
          <w:sz w:val="22"/>
          <w:szCs w:val="22"/>
          <w:lang w:val="en-US"/>
        </w:rPr>
        <w:t xml:space="preserve"> Press.</w:t>
      </w:r>
    </w:p>
    <w:p w14:paraId="5ACE6AE7" w14:textId="77777777" w:rsidR="00845D3E" w:rsidRPr="00BE1668" w:rsidRDefault="00845D3E" w:rsidP="00BE1668">
      <w:pPr>
        <w:pStyle w:val="BodyTextIndent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  <w:t>Reviewed by:</w:t>
      </w:r>
    </w:p>
    <w:p w14:paraId="3BE80DFD" w14:textId="77777777" w:rsidR="00B95A57" w:rsidRPr="00BE1668" w:rsidRDefault="00B95A57" w:rsidP="00BE1668">
      <w:pPr>
        <w:pStyle w:val="BodyTextIndent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</w:r>
      <w:r w:rsidR="002A40AD" w:rsidRPr="00BE1668">
        <w:rPr>
          <w:sz w:val="22"/>
          <w:szCs w:val="22"/>
          <w:lang w:val="en-US"/>
        </w:rPr>
        <w:t xml:space="preserve">Palacios, Fernando. 2010. </w:t>
      </w:r>
      <w:r w:rsidR="002A40AD" w:rsidRPr="00BE1668">
        <w:rPr>
          <w:i/>
          <w:sz w:val="22"/>
          <w:szCs w:val="22"/>
          <w:lang w:val="en-US"/>
        </w:rPr>
        <w:t xml:space="preserve">Hispania. </w:t>
      </w:r>
      <w:r w:rsidR="002A40AD" w:rsidRPr="00BE1668">
        <w:rPr>
          <w:sz w:val="22"/>
          <w:szCs w:val="22"/>
          <w:lang w:val="en-US"/>
        </w:rPr>
        <w:t>93(4):</w:t>
      </w:r>
      <w:r w:rsidR="00845D3E" w:rsidRPr="00BE1668">
        <w:rPr>
          <w:sz w:val="22"/>
          <w:szCs w:val="22"/>
          <w:lang w:val="en-US"/>
        </w:rPr>
        <w:t xml:space="preserve"> 711-712</w:t>
      </w:r>
    </w:p>
    <w:p w14:paraId="506D763B" w14:textId="5B89106F" w:rsidR="009F2A49" w:rsidRPr="00BE1668" w:rsidRDefault="00403DC1" w:rsidP="00BE1668">
      <w:pPr>
        <w:pStyle w:val="BodyTextInden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</w:t>
      </w:r>
      <w:r w:rsidR="00F249E1">
        <w:rPr>
          <w:sz w:val="22"/>
          <w:szCs w:val="22"/>
          <w:lang w:val="en-US"/>
        </w:rPr>
        <w:t>2</w:t>
      </w:r>
      <w:r w:rsidR="00C474D1" w:rsidRPr="00BE1668">
        <w:rPr>
          <w:sz w:val="22"/>
          <w:szCs w:val="22"/>
          <w:lang w:val="en-US"/>
        </w:rPr>
        <w:t xml:space="preserve">. </w:t>
      </w:r>
      <w:r w:rsidR="009F2A49" w:rsidRPr="00BE1668">
        <w:rPr>
          <w:sz w:val="22"/>
          <w:szCs w:val="22"/>
          <w:lang w:val="en-US"/>
        </w:rPr>
        <w:t>M</w:t>
      </w:r>
      <w:r w:rsidR="000B083B" w:rsidRPr="00BE1668">
        <w:rPr>
          <w:sz w:val="22"/>
          <w:szCs w:val="22"/>
          <w:lang w:val="en-US"/>
        </w:rPr>
        <w:t>oyna, María Irene</w:t>
      </w:r>
      <w:r w:rsidR="009F2A49" w:rsidRPr="00BE1668">
        <w:rPr>
          <w:sz w:val="22"/>
          <w:szCs w:val="22"/>
          <w:lang w:val="en-US"/>
        </w:rPr>
        <w:t xml:space="preserve">. </w:t>
      </w:r>
      <w:r w:rsidR="00EC2C2F" w:rsidRPr="00BE1668">
        <w:rPr>
          <w:sz w:val="22"/>
          <w:szCs w:val="22"/>
          <w:lang w:val="en-US"/>
        </w:rPr>
        <w:t xml:space="preserve"> 2009.</w:t>
      </w:r>
      <w:r w:rsidR="009F2A49" w:rsidRPr="00BE1668">
        <w:rPr>
          <w:sz w:val="22"/>
          <w:szCs w:val="22"/>
          <w:lang w:val="en-US"/>
        </w:rPr>
        <w:t xml:space="preserve"> “</w:t>
      </w:r>
      <w:r w:rsidR="00B03419" w:rsidRPr="00BE1668">
        <w:rPr>
          <w:sz w:val="22"/>
          <w:szCs w:val="22"/>
          <w:lang w:val="en-US"/>
        </w:rPr>
        <w:t xml:space="preserve">Child </w:t>
      </w:r>
      <w:r w:rsidR="00D5041D" w:rsidRPr="00BE1668">
        <w:rPr>
          <w:sz w:val="22"/>
          <w:szCs w:val="22"/>
          <w:lang w:val="en-US"/>
        </w:rPr>
        <w:t>a</w:t>
      </w:r>
      <w:r w:rsidR="00B03419" w:rsidRPr="00BE1668">
        <w:rPr>
          <w:sz w:val="22"/>
          <w:szCs w:val="22"/>
          <w:lang w:val="en-US"/>
        </w:rPr>
        <w:t xml:space="preserve">cquisition and </w:t>
      </w:r>
      <w:r w:rsidR="00D5041D" w:rsidRPr="00BE1668">
        <w:rPr>
          <w:sz w:val="22"/>
          <w:szCs w:val="22"/>
          <w:lang w:val="en-US"/>
        </w:rPr>
        <w:t>l</w:t>
      </w:r>
      <w:r w:rsidR="00B03419" w:rsidRPr="00BE1668">
        <w:rPr>
          <w:sz w:val="22"/>
          <w:szCs w:val="22"/>
          <w:lang w:val="en-US"/>
        </w:rPr>
        <w:t xml:space="preserve">anguage </w:t>
      </w:r>
      <w:r w:rsidR="00D5041D" w:rsidRPr="00BE1668">
        <w:rPr>
          <w:sz w:val="22"/>
          <w:szCs w:val="22"/>
          <w:lang w:val="en-US"/>
        </w:rPr>
        <w:t>c</w:t>
      </w:r>
      <w:r w:rsidR="00B03419" w:rsidRPr="00BE1668">
        <w:rPr>
          <w:sz w:val="22"/>
          <w:szCs w:val="22"/>
          <w:lang w:val="en-US"/>
        </w:rPr>
        <w:t xml:space="preserve">hange: </w:t>
      </w:r>
      <w:proofErr w:type="spellStart"/>
      <w:r w:rsidR="00B03419" w:rsidRPr="00BE1668">
        <w:rPr>
          <w:i/>
          <w:sz w:val="22"/>
          <w:szCs w:val="22"/>
          <w:lang w:val="en-US"/>
        </w:rPr>
        <w:t>Voseo</w:t>
      </w:r>
      <w:proofErr w:type="spellEnd"/>
      <w:r w:rsidR="00B03419" w:rsidRPr="00BE1668">
        <w:rPr>
          <w:sz w:val="22"/>
          <w:szCs w:val="22"/>
          <w:lang w:val="en-US"/>
        </w:rPr>
        <w:t xml:space="preserve"> </w:t>
      </w:r>
      <w:r w:rsidR="00D5041D" w:rsidRPr="00BE1668">
        <w:rPr>
          <w:sz w:val="22"/>
          <w:szCs w:val="22"/>
          <w:lang w:val="en-US"/>
        </w:rPr>
        <w:t>e</w:t>
      </w:r>
      <w:r w:rsidR="00B03419" w:rsidRPr="00BE1668">
        <w:rPr>
          <w:sz w:val="22"/>
          <w:szCs w:val="22"/>
          <w:lang w:val="en-US"/>
        </w:rPr>
        <w:t xml:space="preserve">volution in </w:t>
      </w:r>
      <w:r w:rsidR="009F2A49" w:rsidRPr="00BE1668">
        <w:rPr>
          <w:bCs/>
          <w:sz w:val="22"/>
          <w:szCs w:val="22"/>
          <w:lang w:val="en-US"/>
        </w:rPr>
        <w:t xml:space="preserve">Río de la Plata Spanish.” </w:t>
      </w:r>
      <w:r w:rsidR="009F2A49" w:rsidRPr="00BE1668">
        <w:rPr>
          <w:bCs/>
          <w:i/>
          <w:sz w:val="22"/>
          <w:szCs w:val="22"/>
          <w:lang w:val="en-US"/>
        </w:rPr>
        <w:t>Proceedings of the 2007 Hispanic Linguistics Symposium</w:t>
      </w:r>
      <w:r w:rsidR="009F2A49" w:rsidRPr="00BE1668">
        <w:rPr>
          <w:bCs/>
          <w:sz w:val="22"/>
          <w:szCs w:val="22"/>
          <w:lang w:val="en-US"/>
        </w:rPr>
        <w:t xml:space="preserve">. Joe </w:t>
      </w:r>
      <w:proofErr w:type="spellStart"/>
      <w:r w:rsidR="009F2A49" w:rsidRPr="00BE1668">
        <w:rPr>
          <w:bCs/>
          <w:sz w:val="22"/>
          <w:szCs w:val="22"/>
          <w:lang w:val="en-US"/>
        </w:rPr>
        <w:t>Collentine</w:t>
      </w:r>
      <w:proofErr w:type="spellEnd"/>
      <w:r w:rsidR="009F2A49" w:rsidRPr="00BE1668">
        <w:rPr>
          <w:bCs/>
          <w:sz w:val="22"/>
          <w:szCs w:val="22"/>
          <w:lang w:val="en-US"/>
        </w:rPr>
        <w:t>, Barbara Lafford, MaryEllen García, and Francisco Marcos Marín (eds)</w:t>
      </w:r>
      <w:r w:rsidR="00EC2C2F" w:rsidRPr="00BE1668">
        <w:rPr>
          <w:bCs/>
          <w:sz w:val="22"/>
          <w:szCs w:val="22"/>
          <w:lang w:val="en-US"/>
        </w:rPr>
        <w:t>, 131-142.</w:t>
      </w:r>
      <w:r w:rsidR="009F2A49" w:rsidRPr="00BE1668">
        <w:rPr>
          <w:bCs/>
          <w:sz w:val="22"/>
          <w:szCs w:val="22"/>
          <w:lang w:val="en-US"/>
        </w:rPr>
        <w:t xml:space="preserve"> Somerville, MA: </w:t>
      </w:r>
      <w:proofErr w:type="spellStart"/>
      <w:r w:rsidR="009F2A49" w:rsidRPr="00BE1668">
        <w:rPr>
          <w:bCs/>
          <w:sz w:val="22"/>
          <w:szCs w:val="22"/>
          <w:lang w:val="en-US"/>
        </w:rPr>
        <w:t>Cascadilla</w:t>
      </w:r>
      <w:proofErr w:type="spellEnd"/>
      <w:r w:rsidR="009F2A49" w:rsidRPr="00BE1668">
        <w:rPr>
          <w:bCs/>
          <w:sz w:val="22"/>
          <w:szCs w:val="22"/>
          <w:lang w:val="en-US"/>
        </w:rPr>
        <w:t>.</w:t>
      </w:r>
      <w:r w:rsidR="00C048CD" w:rsidRPr="00BE1668">
        <w:rPr>
          <w:bCs/>
          <w:sz w:val="22"/>
          <w:szCs w:val="22"/>
          <w:lang w:val="en-US"/>
        </w:rPr>
        <w:t xml:space="preserve"> </w:t>
      </w:r>
      <w:r w:rsidR="009F2A49" w:rsidRPr="00BE1668">
        <w:rPr>
          <w:bCs/>
          <w:sz w:val="22"/>
          <w:szCs w:val="22"/>
          <w:lang w:val="en-US"/>
        </w:rPr>
        <w:t xml:space="preserve"> </w:t>
      </w:r>
      <w:r w:rsidR="000E0CEF" w:rsidRPr="00BE1668">
        <w:rPr>
          <w:bCs/>
          <w:sz w:val="22"/>
          <w:szCs w:val="22"/>
          <w:lang w:val="en-US"/>
        </w:rPr>
        <w:t>Also available at:</w:t>
      </w:r>
      <w:r w:rsidR="000E0CEF" w:rsidRPr="00BE1668">
        <w:rPr>
          <w:sz w:val="22"/>
          <w:szCs w:val="22"/>
        </w:rPr>
        <w:t xml:space="preserve"> </w:t>
      </w:r>
      <w:hyperlink r:id="rId17" w:history="1">
        <w:r w:rsidR="00393E2B" w:rsidRPr="00BE1668">
          <w:rPr>
            <w:rStyle w:val="Hyperlink"/>
            <w:bCs/>
            <w:color w:val="auto"/>
            <w:sz w:val="22"/>
            <w:szCs w:val="22"/>
            <w:lang w:val="en-US"/>
          </w:rPr>
          <w:t>http://www.lingref.com/cpp/hls/11/index.html</w:t>
        </w:r>
      </w:hyperlink>
      <w:r w:rsidR="000E0CEF" w:rsidRPr="00BE1668">
        <w:rPr>
          <w:bCs/>
          <w:sz w:val="22"/>
          <w:szCs w:val="22"/>
          <w:lang w:val="en-US"/>
        </w:rPr>
        <w:t xml:space="preserve"> </w:t>
      </w:r>
    </w:p>
    <w:p w14:paraId="125D8EAD" w14:textId="54961951" w:rsidR="009F2A49" w:rsidRPr="00BE1668" w:rsidRDefault="00AB562C" w:rsidP="00BE1668">
      <w:pPr>
        <w:ind w:left="720" w:hanging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</w:t>
      </w:r>
      <w:r w:rsidR="00F249E1">
        <w:rPr>
          <w:sz w:val="22"/>
          <w:szCs w:val="22"/>
          <w:lang w:val="en-US"/>
        </w:rPr>
        <w:t>3</w:t>
      </w:r>
      <w:r w:rsidR="00C474D1" w:rsidRPr="00BE1668">
        <w:rPr>
          <w:sz w:val="22"/>
          <w:szCs w:val="22"/>
          <w:lang w:val="en-US"/>
        </w:rPr>
        <w:t xml:space="preserve">. </w:t>
      </w:r>
      <w:r w:rsidR="000B083B" w:rsidRPr="00BE1668">
        <w:rPr>
          <w:sz w:val="22"/>
          <w:szCs w:val="22"/>
          <w:lang w:val="en-US"/>
        </w:rPr>
        <w:t xml:space="preserve">Moyna, María Irene, </w:t>
      </w:r>
      <w:r w:rsidR="009F2A49" w:rsidRPr="00BE1668">
        <w:rPr>
          <w:sz w:val="22"/>
          <w:szCs w:val="22"/>
          <w:lang w:val="en-US"/>
        </w:rPr>
        <w:t xml:space="preserve">and </w:t>
      </w:r>
      <w:r w:rsidR="009F2A49" w:rsidRPr="00BE1668">
        <w:rPr>
          <w:sz w:val="22"/>
          <w:szCs w:val="22"/>
          <w:u w:val="single"/>
          <w:lang w:val="en-US"/>
        </w:rPr>
        <w:t>Wendy L. Beckman</w:t>
      </w:r>
      <w:r w:rsidR="009F2A49" w:rsidRPr="00BE1668">
        <w:rPr>
          <w:sz w:val="22"/>
          <w:szCs w:val="22"/>
          <w:lang w:val="en-US"/>
        </w:rPr>
        <w:t xml:space="preserve">. 2008. “How the Californio </w:t>
      </w:r>
      <w:r w:rsidR="00D5041D" w:rsidRPr="00BE1668">
        <w:rPr>
          <w:sz w:val="22"/>
          <w:szCs w:val="22"/>
          <w:lang w:val="en-US"/>
        </w:rPr>
        <w:t>g</w:t>
      </w:r>
      <w:r w:rsidR="009F2A49" w:rsidRPr="00BE1668">
        <w:rPr>
          <w:sz w:val="22"/>
          <w:szCs w:val="22"/>
          <w:lang w:val="en-US"/>
        </w:rPr>
        <w:t xml:space="preserve">irls (and </w:t>
      </w:r>
      <w:r w:rsidR="00D5041D" w:rsidRPr="00BE1668">
        <w:rPr>
          <w:sz w:val="22"/>
          <w:szCs w:val="22"/>
          <w:lang w:val="en-US"/>
        </w:rPr>
        <w:t>b</w:t>
      </w:r>
      <w:r w:rsidR="009F2A49" w:rsidRPr="00BE1668">
        <w:rPr>
          <w:sz w:val="22"/>
          <w:szCs w:val="22"/>
          <w:lang w:val="en-US"/>
        </w:rPr>
        <w:t xml:space="preserve">oys) </w:t>
      </w:r>
      <w:r w:rsidR="00D5041D" w:rsidRPr="00BE1668">
        <w:rPr>
          <w:sz w:val="22"/>
          <w:szCs w:val="22"/>
          <w:lang w:val="en-US"/>
        </w:rPr>
        <w:t>l</w:t>
      </w:r>
      <w:r w:rsidR="009F2A49" w:rsidRPr="00BE1668">
        <w:rPr>
          <w:sz w:val="22"/>
          <w:szCs w:val="22"/>
          <w:lang w:val="en-US"/>
        </w:rPr>
        <w:t xml:space="preserve">ost their </w:t>
      </w:r>
      <w:r w:rsidR="00D5041D" w:rsidRPr="00BE1668">
        <w:rPr>
          <w:sz w:val="22"/>
          <w:szCs w:val="22"/>
          <w:lang w:val="en-US"/>
        </w:rPr>
        <w:t>a</w:t>
      </w:r>
      <w:r w:rsidR="009F2A49" w:rsidRPr="00BE1668">
        <w:rPr>
          <w:sz w:val="22"/>
          <w:szCs w:val="22"/>
          <w:lang w:val="en-US"/>
        </w:rPr>
        <w:t xml:space="preserve">ccents.” </w:t>
      </w:r>
      <w:r w:rsidR="009F2A49" w:rsidRPr="00BE1668">
        <w:rPr>
          <w:i/>
          <w:sz w:val="22"/>
          <w:szCs w:val="22"/>
          <w:lang w:val="en-US"/>
        </w:rPr>
        <w:t>Recovering the U.S. Hispanic Linguistic Heritage</w:t>
      </w:r>
      <w:r w:rsidR="009F2A49" w:rsidRPr="00BE1668">
        <w:rPr>
          <w:sz w:val="22"/>
          <w:szCs w:val="22"/>
          <w:lang w:val="en-US"/>
        </w:rPr>
        <w:t xml:space="preserve">, </w:t>
      </w:r>
      <w:r w:rsidR="009F2A49" w:rsidRPr="00BE1668">
        <w:rPr>
          <w:iCs/>
          <w:sz w:val="22"/>
          <w:szCs w:val="22"/>
          <w:lang w:val="en-US"/>
        </w:rPr>
        <w:t>Alejandra Balestra, Glenn Martíne</w:t>
      </w:r>
      <w:r w:rsidR="001977D0" w:rsidRPr="00BE1668">
        <w:rPr>
          <w:iCs/>
          <w:sz w:val="22"/>
          <w:szCs w:val="22"/>
          <w:lang w:val="en-US"/>
        </w:rPr>
        <w:t xml:space="preserve">z, and María Irene Moyna (eds), </w:t>
      </w:r>
      <w:r w:rsidR="009F2A49" w:rsidRPr="00BE1668">
        <w:rPr>
          <w:iCs/>
          <w:sz w:val="22"/>
          <w:szCs w:val="22"/>
          <w:lang w:val="en-US"/>
        </w:rPr>
        <w:t xml:space="preserve">163-190. </w:t>
      </w:r>
      <w:r w:rsidR="009F2A49" w:rsidRPr="00BE1668">
        <w:rPr>
          <w:sz w:val="22"/>
          <w:szCs w:val="22"/>
          <w:lang w:val="en-US"/>
        </w:rPr>
        <w:t xml:space="preserve">Houston: </w:t>
      </w:r>
      <w:proofErr w:type="spellStart"/>
      <w:r w:rsidR="001977D0" w:rsidRPr="00BE1668">
        <w:rPr>
          <w:iCs/>
          <w:sz w:val="22"/>
          <w:szCs w:val="22"/>
          <w:lang w:val="en-US"/>
        </w:rPr>
        <w:t>Arte</w:t>
      </w:r>
      <w:proofErr w:type="spellEnd"/>
      <w:r w:rsidR="001977D0" w:rsidRPr="00BE1668">
        <w:rPr>
          <w:iCs/>
          <w:sz w:val="22"/>
          <w:szCs w:val="22"/>
          <w:lang w:val="en-US"/>
        </w:rPr>
        <w:t xml:space="preserve"> </w:t>
      </w:r>
      <w:proofErr w:type="spellStart"/>
      <w:r w:rsidR="001977D0" w:rsidRPr="00BE1668">
        <w:rPr>
          <w:iCs/>
          <w:sz w:val="22"/>
          <w:szCs w:val="22"/>
          <w:lang w:val="en-US"/>
        </w:rPr>
        <w:t>Público</w:t>
      </w:r>
      <w:proofErr w:type="spellEnd"/>
      <w:r w:rsidR="001977D0" w:rsidRPr="00BE1668">
        <w:rPr>
          <w:iCs/>
          <w:sz w:val="22"/>
          <w:szCs w:val="22"/>
          <w:lang w:val="en-US"/>
        </w:rPr>
        <w:t xml:space="preserve"> Press</w:t>
      </w:r>
      <w:r w:rsidR="009F2A49" w:rsidRPr="00BE1668">
        <w:rPr>
          <w:sz w:val="22"/>
          <w:szCs w:val="22"/>
          <w:lang w:val="en-US"/>
        </w:rPr>
        <w:t xml:space="preserve">. </w:t>
      </w:r>
    </w:p>
    <w:p w14:paraId="2A374323" w14:textId="0BD097D1" w:rsidR="00B03419" w:rsidRPr="00BE1668" w:rsidRDefault="004624C4" w:rsidP="00BE1668">
      <w:pPr>
        <w:ind w:left="720" w:hanging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s-MX"/>
        </w:rPr>
        <w:t>3</w:t>
      </w:r>
      <w:r w:rsidR="00F249E1">
        <w:rPr>
          <w:sz w:val="22"/>
          <w:szCs w:val="22"/>
          <w:lang w:val="es-MX"/>
        </w:rPr>
        <w:t>4</w:t>
      </w:r>
      <w:r w:rsidR="00C474D1" w:rsidRPr="00BE1668">
        <w:rPr>
          <w:sz w:val="22"/>
          <w:szCs w:val="22"/>
          <w:lang w:val="es-MX"/>
        </w:rPr>
        <w:t xml:space="preserve">. </w:t>
      </w:r>
      <w:r w:rsidR="000B083B" w:rsidRPr="00BE1668">
        <w:rPr>
          <w:sz w:val="22"/>
          <w:szCs w:val="22"/>
          <w:lang w:val="es-MX"/>
        </w:rPr>
        <w:t>Moyna, María Irene</w:t>
      </w:r>
      <w:r w:rsidR="001277ED" w:rsidRPr="00BE1668">
        <w:rPr>
          <w:sz w:val="22"/>
          <w:szCs w:val="22"/>
          <w:lang w:val="es-MX"/>
        </w:rPr>
        <w:t xml:space="preserve">, </w:t>
      </w:r>
      <w:r w:rsidR="001277ED" w:rsidRPr="00BE1668">
        <w:rPr>
          <w:sz w:val="22"/>
          <w:szCs w:val="22"/>
          <w:u w:val="single"/>
          <w:lang w:val="es-MX"/>
        </w:rPr>
        <w:t>Wendy L. Decker</w:t>
      </w:r>
      <w:r w:rsidR="001277ED" w:rsidRPr="00BE1668">
        <w:rPr>
          <w:sz w:val="22"/>
          <w:szCs w:val="22"/>
          <w:lang w:val="es-MX"/>
        </w:rPr>
        <w:t xml:space="preserve">, and </w:t>
      </w:r>
      <w:r w:rsidR="001277ED" w:rsidRPr="00BE1668">
        <w:rPr>
          <w:sz w:val="22"/>
          <w:szCs w:val="22"/>
          <w:u w:val="single"/>
          <w:lang w:val="es-MX"/>
        </w:rPr>
        <w:t>María Eugenia Martín</w:t>
      </w:r>
      <w:r w:rsidR="001277ED" w:rsidRPr="00BE1668">
        <w:rPr>
          <w:sz w:val="22"/>
          <w:szCs w:val="22"/>
          <w:lang w:val="es-MX"/>
        </w:rPr>
        <w:t xml:space="preserve">. </w:t>
      </w:r>
      <w:r w:rsidR="001277ED" w:rsidRPr="00BE1668">
        <w:rPr>
          <w:sz w:val="22"/>
          <w:szCs w:val="22"/>
          <w:lang w:val="en-US"/>
        </w:rPr>
        <w:t>2005. “</w:t>
      </w:r>
      <w:r w:rsidR="00B03419" w:rsidRPr="00BE1668">
        <w:rPr>
          <w:sz w:val="22"/>
          <w:szCs w:val="22"/>
          <w:lang w:val="en-US"/>
        </w:rPr>
        <w:t xml:space="preserve">Spanish/English </w:t>
      </w:r>
      <w:r w:rsidR="00D5041D" w:rsidRPr="00BE1668">
        <w:rPr>
          <w:sz w:val="22"/>
          <w:szCs w:val="22"/>
          <w:lang w:val="en-US"/>
        </w:rPr>
        <w:t>c</w:t>
      </w:r>
      <w:r w:rsidR="00B03419" w:rsidRPr="00BE1668">
        <w:rPr>
          <w:sz w:val="22"/>
          <w:szCs w:val="22"/>
          <w:lang w:val="en-US"/>
        </w:rPr>
        <w:t xml:space="preserve">ontact in </w:t>
      </w:r>
      <w:r w:rsidR="00D5041D" w:rsidRPr="00BE1668">
        <w:rPr>
          <w:sz w:val="22"/>
          <w:szCs w:val="22"/>
          <w:lang w:val="en-US"/>
        </w:rPr>
        <w:t>h</w:t>
      </w:r>
      <w:r w:rsidR="00B03419" w:rsidRPr="00BE1668">
        <w:rPr>
          <w:sz w:val="22"/>
          <w:szCs w:val="22"/>
          <w:lang w:val="en-US"/>
        </w:rPr>
        <w:t xml:space="preserve">istorical </w:t>
      </w:r>
      <w:r w:rsidR="00D5041D" w:rsidRPr="00BE1668">
        <w:rPr>
          <w:sz w:val="22"/>
          <w:szCs w:val="22"/>
          <w:lang w:val="en-US"/>
        </w:rPr>
        <w:t>p</w:t>
      </w:r>
      <w:r w:rsidR="00B03419" w:rsidRPr="00BE1668">
        <w:rPr>
          <w:sz w:val="22"/>
          <w:szCs w:val="22"/>
          <w:lang w:val="en-US"/>
        </w:rPr>
        <w:t>erspective: 19</w:t>
      </w:r>
      <w:r w:rsidR="00B03419" w:rsidRPr="00BE1668">
        <w:rPr>
          <w:sz w:val="22"/>
          <w:szCs w:val="22"/>
          <w:vertAlign w:val="superscript"/>
          <w:lang w:val="en-US"/>
        </w:rPr>
        <w:t>th</w:t>
      </w:r>
      <w:r w:rsidR="00B03419" w:rsidRPr="00BE1668">
        <w:rPr>
          <w:sz w:val="22"/>
          <w:szCs w:val="22"/>
          <w:lang w:val="en-US"/>
        </w:rPr>
        <w:t xml:space="preserve"> </w:t>
      </w:r>
      <w:r w:rsidR="00D5041D" w:rsidRPr="00BE1668">
        <w:rPr>
          <w:sz w:val="22"/>
          <w:szCs w:val="22"/>
          <w:lang w:val="en-US"/>
        </w:rPr>
        <w:t>c</w:t>
      </w:r>
      <w:r w:rsidR="00B03419" w:rsidRPr="00BE1668">
        <w:rPr>
          <w:sz w:val="22"/>
          <w:szCs w:val="22"/>
          <w:lang w:val="en-US"/>
        </w:rPr>
        <w:t xml:space="preserve">entury </w:t>
      </w:r>
      <w:r w:rsidR="00D5041D" w:rsidRPr="00BE1668">
        <w:rPr>
          <w:sz w:val="22"/>
          <w:szCs w:val="22"/>
          <w:lang w:val="en-US"/>
        </w:rPr>
        <w:t>d</w:t>
      </w:r>
      <w:r w:rsidR="00B03419" w:rsidRPr="00BE1668">
        <w:rPr>
          <w:sz w:val="22"/>
          <w:szCs w:val="22"/>
          <w:lang w:val="en-US"/>
        </w:rPr>
        <w:t xml:space="preserve">ocuments of the </w:t>
      </w:r>
      <w:proofErr w:type="spellStart"/>
      <w:r w:rsidR="00B03419" w:rsidRPr="00BE1668">
        <w:rPr>
          <w:sz w:val="22"/>
          <w:szCs w:val="22"/>
          <w:lang w:val="en-US"/>
        </w:rPr>
        <w:t>Californias</w:t>
      </w:r>
      <w:proofErr w:type="spellEnd"/>
      <w:r w:rsidR="00B03419" w:rsidRPr="00BE1668">
        <w:rPr>
          <w:sz w:val="22"/>
          <w:szCs w:val="22"/>
          <w:lang w:val="en-US"/>
        </w:rPr>
        <w:t>.</w:t>
      </w:r>
      <w:r w:rsidR="001277ED" w:rsidRPr="00BE1668">
        <w:rPr>
          <w:sz w:val="22"/>
          <w:szCs w:val="22"/>
          <w:lang w:val="en-US"/>
        </w:rPr>
        <w:t xml:space="preserve">” </w:t>
      </w:r>
      <w:r w:rsidR="001277ED" w:rsidRPr="00BE1668">
        <w:rPr>
          <w:i/>
          <w:iCs/>
          <w:sz w:val="22"/>
          <w:szCs w:val="22"/>
          <w:lang w:val="en-US"/>
        </w:rPr>
        <w:t>Selected Proceedings of the 7</w:t>
      </w:r>
      <w:r w:rsidR="001277ED" w:rsidRPr="00BE1668">
        <w:rPr>
          <w:i/>
          <w:iCs/>
          <w:sz w:val="22"/>
          <w:szCs w:val="22"/>
          <w:vertAlign w:val="superscript"/>
          <w:lang w:val="en-US"/>
        </w:rPr>
        <w:t>th</w:t>
      </w:r>
      <w:r w:rsidR="001277ED" w:rsidRPr="00BE1668">
        <w:rPr>
          <w:i/>
          <w:iCs/>
          <w:sz w:val="22"/>
          <w:szCs w:val="22"/>
          <w:lang w:val="en-US"/>
        </w:rPr>
        <w:t xml:space="preserve"> Hispanic Linguistics Symposium</w:t>
      </w:r>
      <w:r w:rsidR="001277ED" w:rsidRPr="00BE1668">
        <w:rPr>
          <w:sz w:val="22"/>
          <w:szCs w:val="22"/>
          <w:lang w:val="en-US"/>
        </w:rPr>
        <w:t xml:space="preserve">, David Eddington </w:t>
      </w:r>
      <w:r w:rsidR="00B46098" w:rsidRPr="00BE1668">
        <w:rPr>
          <w:sz w:val="22"/>
          <w:szCs w:val="22"/>
          <w:lang w:val="en-US"/>
        </w:rPr>
        <w:t>(</w:t>
      </w:r>
      <w:r w:rsidR="001277ED" w:rsidRPr="00BE1668">
        <w:rPr>
          <w:sz w:val="22"/>
          <w:szCs w:val="22"/>
          <w:lang w:val="en-US"/>
        </w:rPr>
        <w:t>ed.</w:t>
      </w:r>
      <w:r w:rsidR="00B46098" w:rsidRPr="00BE1668">
        <w:rPr>
          <w:sz w:val="22"/>
          <w:szCs w:val="22"/>
          <w:lang w:val="en-US"/>
        </w:rPr>
        <w:t>)</w:t>
      </w:r>
      <w:r w:rsidR="00794421" w:rsidRPr="00BE1668">
        <w:rPr>
          <w:sz w:val="22"/>
          <w:szCs w:val="22"/>
          <w:lang w:val="en-US"/>
        </w:rPr>
        <w:t>, 169-179</w:t>
      </w:r>
      <w:r w:rsidR="00B46098" w:rsidRPr="00BE1668">
        <w:rPr>
          <w:sz w:val="22"/>
          <w:szCs w:val="22"/>
          <w:lang w:val="en-US"/>
        </w:rPr>
        <w:t>.</w:t>
      </w:r>
      <w:r w:rsidR="001277ED" w:rsidRPr="00BE1668">
        <w:rPr>
          <w:sz w:val="22"/>
          <w:szCs w:val="22"/>
          <w:lang w:val="en-US"/>
        </w:rPr>
        <w:t xml:space="preserve"> Somerville, MA: </w:t>
      </w:r>
      <w:proofErr w:type="spellStart"/>
      <w:r w:rsidR="001277ED" w:rsidRPr="00BE1668">
        <w:rPr>
          <w:sz w:val="22"/>
          <w:szCs w:val="22"/>
          <w:lang w:val="en-US"/>
        </w:rPr>
        <w:t>Cascadilla</w:t>
      </w:r>
      <w:proofErr w:type="spellEnd"/>
      <w:r w:rsidR="001277ED" w:rsidRPr="00BE1668">
        <w:rPr>
          <w:sz w:val="22"/>
          <w:szCs w:val="22"/>
          <w:lang w:val="en-US"/>
        </w:rPr>
        <w:t>.  Also available at:</w:t>
      </w:r>
    </w:p>
    <w:p w14:paraId="251769B6" w14:textId="77777777" w:rsidR="00D12F26" w:rsidRPr="00BE1668" w:rsidRDefault="00B03419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ab/>
      </w:r>
      <w:hyperlink r:id="rId18" w:history="1">
        <w:r w:rsidR="001277ED" w:rsidRPr="00BE1668">
          <w:rPr>
            <w:rStyle w:val="Hyperlink"/>
            <w:color w:val="auto"/>
            <w:sz w:val="22"/>
            <w:szCs w:val="22"/>
            <w:lang w:val="en-US"/>
          </w:rPr>
          <w:t>http://www.lingref.com/cpp/hls/7/index.html</w:t>
        </w:r>
      </w:hyperlink>
    </w:p>
    <w:p w14:paraId="0E3F3659" w14:textId="7192872A" w:rsidR="00504CB5" w:rsidRPr="00BE1668" w:rsidRDefault="006044F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3</w:t>
      </w:r>
      <w:r w:rsidR="00F249E1">
        <w:rPr>
          <w:sz w:val="22"/>
          <w:szCs w:val="22"/>
          <w:lang w:val="en-US"/>
        </w:rPr>
        <w:t>5</w:t>
      </w:r>
      <w:r w:rsidR="00C474D1" w:rsidRPr="00BE1668">
        <w:rPr>
          <w:sz w:val="22"/>
          <w:szCs w:val="22"/>
          <w:lang w:val="en-US"/>
        </w:rPr>
        <w:t xml:space="preserve">. </w:t>
      </w:r>
      <w:r w:rsidR="000B083B" w:rsidRPr="00BE1668">
        <w:rPr>
          <w:sz w:val="22"/>
          <w:szCs w:val="22"/>
          <w:lang w:val="en-US"/>
        </w:rPr>
        <w:t xml:space="preserve">Wiltshire, Caroline, </w:t>
      </w:r>
      <w:r w:rsidR="001277ED" w:rsidRPr="00BE1668">
        <w:rPr>
          <w:sz w:val="22"/>
          <w:szCs w:val="22"/>
          <w:lang w:val="en-US"/>
        </w:rPr>
        <w:t xml:space="preserve">and María Irene Moyna. 2002. “Phonological </w:t>
      </w:r>
      <w:proofErr w:type="spellStart"/>
      <w:r w:rsidR="00D5041D" w:rsidRPr="00BE1668">
        <w:rPr>
          <w:sz w:val="22"/>
          <w:szCs w:val="22"/>
          <w:lang w:val="en-US"/>
        </w:rPr>
        <w:t>i</w:t>
      </w:r>
      <w:r w:rsidR="001277ED" w:rsidRPr="00BE1668">
        <w:rPr>
          <w:sz w:val="22"/>
          <w:szCs w:val="22"/>
          <w:lang w:val="en-US"/>
        </w:rPr>
        <w:t>diosyncracies</w:t>
      </w:r>
      <w:proofErr w:type="spellEnd"/>
      <w:r w:rsidR="001277ED" w:rsidRPr="00BE1668">
        <w:rPr>
          <w:sz w:val="22"/>
          <w:szCs w:val="22"/>
          <w:lang w:val="en-US"/>
        </w:rPr>
        <w:t xml:space="preserve"> of Spanish </w:t>
      </w:r>
      <w:r w:rsidR="00D5041D" w:rsidRPr="00BE1668">
        <w:rPr>
          <w:sz w:val="22"/>
          <w:szCs w:val="22"/>
          <w:lang w:val="en-US"/>
        </w:rPr>
        <w:t>p</w:t>
      </w:r>
      <w:r w:rsidR="001277ED" w:rsidRPr="00BE1668">
        <w:rPr>
          <w:sz w:val="22"/>
          <w:szCs w:val="22"/>
          <w:lang w:val="en-US"/>
        </w:rPr>
        <w:t xml:space="preserve">layful </w:t>
      </w:r>
      <w:r w:rsidR="00D5041D" w:rsidRPr="00BE1668">
        <w:rPr>
          <w:sz w:val="22"/>
          <w:szCs w:val="22"/>
          <w:lang w:val="en-US"/>
        </w:rPr>
        <w:t>w</w:t>
      </w:r>
      <w:r w:rsidR="001277ED" w:rsidRPr="00BE1668">
        <w:rPr>
          <w:sz w:val="22"/>
          <w:szCs w:val="22"/>
          <w:lang w:val="en-US"/>
        </w:rPr>
        <w:t xml:space="preserve">ords.” </w:t>
      </w:r>
      <w:r w:rsidR="001277ED" w:rsidRPr="00BE1668">
        <w:rPr>
          <w:i/>
          <w:iCs/>
          <w:sz w:val="22"/>
          <w:szCs w:val="22"/>
          <w:lang w:val="en-US"/>
        </w:rPr>
        <w:t>Structure, meaning, and acquisition in Spanish.  Papers from the Fourth Hispanic Linguistics Symposium</w:t>
      </w:r>
      <w:r w:rsidR="001277ED" w:rsidRPr="00BE1668">
        <w:rPr>
          <w:sz w:val="22"/>
          <w:szCs w:val="22"/>
          <w:lang w:val="en-US"/>
        </w:rPr>
        <w:t xml:space="preserve">, James F. Lee, Kimberly </w:t>
      </w:r>
      <w:proofErr w:type="spellStart"/>
      <w:r w:rsidR="001277ED" w:rsidRPr="00BE1668">
        <w:rPr>
          <w:sz w:val="22"/>
          <w:szCs w:val="22"/>
          <w:lang w:val="en-US"/>
        </w:rPr>
        <w:t>Geeslin</w:t>
      </w:r>
      <w:proofErr w:type="spellEnd"/>
      <w:r w:rsidR="001277ED" w:rsidRPr="00BE1668">
        <w:rPr>
          <w:sz w:val="22"/>
          <w:szCs w:val="22"/>
          <w:lang w:val="en-US"/>
        </w:rPr>
        <w:t xml:space="preserve">, J. Clancy Clements </w:t>
      </w:r>
      <w:r w:rsidR="00B46098" w:rsidRPr="00BE1668">
        <w:rPr>
          <w:sz w:val="22"/>
          <w:szCs w:val="22"/>
          <w:lang w:val="en-US"/>
        </w:rPr>
        <w:t>(</w:t>
      </w:r>
      <w:r w:rsidR="001277ED" w:rsidRPr="00BE1668">
        <w:rPr>
          <w:sz w:val="22"/>
          <w:szCs w:val="22"/>
          <w:lang w:val="en-US"/>
        </w:rPr>
        <w:t>eds</w:t>
      </w:r>
      <w:r w:rsidR="00B46098" w:rsidRPr="00BE1668">
        <w:rPr>
          <w:sz w:val="22"/>
          <w:szCs w:val="22"/>
          <w:lang w:val="en-US"/>
        </w:rPr>
        <w:t>)</w:t>
      </w:r>
      <w:r w:rsidR="00794421" w:rsidRPr="00BE1668">
        <w:rPr>
          <w:sz w:val="22"/>
          <w:szCs w:val="22"/>
          <w:lang w:val="en-US"/>
        </w:rPr>
        <w:t>, 317-335</w:t>
      </w:r>
      <w:r w:rsidR="00B46098" w:rsidRPr="00BE1668">
        <w:rPr>
          <w:sz w:val="22"/>
          <w:szCs w:val="22"/>
          <w:lang w:val="en-US"/>
        </w:rPr>
        <w:t>.</w:t>
      </w:r>
      <w:r w:rsidR="001277ED" w:rsidRPr="00BE1668">
        <w:rPr>
          <w:sz w:val="22"/>
          <w:szCs w:val="22"/>
          <w:lang w:val="en-US"/>
        </w:rPr>
        <w:t xml:space="preserve">  Somerville, MA: </w:t>
      </w:r>
      <w:proofErr w:type="spellStart"/>
      <w:r w:rsidR="001277ED" w:rsidRPr="00BE1668">
        <w:rPr>
          <w:sz w:val="22"/>
          <w:szCs w:val="22"/>
          <w:lang w:val="en-US"/>
        </w:rPr>
        <w:t>Cascadilla</w:t>
      </w:r>
      <w:proofErr w:type="spellEnd"/>
      <w:r w:rsidR="001277ED" w:rsidRPr="00BE1668">
        <w:rPr>
          <w:sz w:val="22"/>
          <w:szCs w:val="22"/>
          <w:lang w:val="en-US"/>
        </w:rPr>
        <w:t>.</w:t>
      </w:r>
    </w:p>
    <w:p w14:paraId="2A14B5E5" w14:textId="61305C15" w:rsidR="001277ED" w:rsidRPr="00BE1668" w:rsidRDefault="00B01F9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3</w:t>
      </w:r>
      <w:r w:rsidR="00F249E1">
        <w:rPr>
          <w:sz w:val="22"/>
          <w:szCs w:val="22"/>
          <w:lang w:val="en-US"/>
        </w:rPr>
        <w:t>6</w:t>
      </w:r>
      <w:r w:rsidR="00C474D1" w:rsidRPr="00BE1668">
        <w:rPr>
          <w:sz w:val="22"/>
          <w:szCs w:val="22"/>
          <w:lang w:val="en-US"/>
        </w:rPr>
        <w:t xml:space="preserve">. </w:t>
      </w:r>
      <w:r w:rsidR="001277ED" w:rsidRPr="00BE1668">
        <w:rPr>
          <w:sz w:val="22"/>
          <w:szCs w:val="22"/>
          <w:lang w:val="en-US"/>
        </w:rPr>
        <w:t>M</w:t>
      </w:r>
      <w:r w:rsidR="000B083B" w:rsidRPr="00BE1668">
        <w:rPr>
          <w:sz w:val="22"/>
          <w:szCs w:val="22"/>
          <w:lang w:val="en-US"/>
        </w:rPr>
        <w:t xml:space="preserve">oyna, María Irene, </w:t>
      </w:r>
      <w:r w:rsidR="001277ED" w:rsidRPr="00BE1668">
        <w:rPr>
          <w:sz w:val="22"/>
          <w:szCs w:val="22"/>
          <w:lang w:val="en-US"/>
        </w:rPr>
        <w:t xml:space="preserve">and Caroline Wiltshire. 2000. “Spanish </w:t>
      </w:r>
      <w:r w:rsidR="00D5041D" w:rsidRPr="00BE1668">
        <w:rPr>
          <w:sz w:val="22"/>
          <w:szCs w:val="22"/>
          <w:lang w:val="en-US"/>
        </w:rPr>
        <w:t>p</w:t>
      </w:r>
      <w:r w:rsidR="001277ED" w:rsidRPr="00BE1668">
        <w:rPr>
          <w:sz w:val="22"/>
          <w:szCs w:val="22"/>
          <w:lang w:val="en-US"/>
        </w:rPr>
        <w:t xml:space="preserve">lurals: Why [s] </w:t>
      </w:r>
      <w:r w:rsidR="00D5041D" w:rsidRPr="00BE1668">
        <w:rPr>
          <w:sz w:val="22"/>
          <w:szCs w:val="22"/>
          <w:lang w:val="en-US"/>
        </w:rPr>
        <w:t>i</w:t>
      </w:r>
      <w:r w:rsidR="001277ED" w:rsidRPr="00BE1668">
        <w:rPr>
          <w:sz w:val="22"/>
          <w:szCs w:val="22"/>
          <w:lang w:val="en-US"/>
        </w:rPr>
        <w:t xml:space="preserve">sn't </w:t>
      </w:r>
      <w:r w:rsidR="00D5041D" w:rsidRPr="00BE1668">
        <w:rPr>
          <w:sz w:val="22"/>
          <w:szCs w:val="22"/>
          <w:lang w:val="en-US"/>
        </w:rPr>
        <w:t>a</w:t>
      </w:r>
      <w:r w:rsidR="001277ED" w:rsidRPr="00BE1668">
        <w:rPr>
          <w:sz w:val="22"/>
          <w:szCs w:val="22"/>
          <w:lang w:val="en-US"/>
        </w:rPr>
        <w:t xml:space="preserve">lways </w:t>
      </w:r>
      <w:r w:rsidR="00D5041D" w:rsidRPr="00BE1668">
        <w:rPr>
          <w:sz w:val="22"/>
          <w:szCs w:val="22"/>
          <w:lang w:val="en-US"/>
        </w:rPr>
        <w:t>o</w:t>
      </w:r>
      <w:r w:rsidR="001277ED" w:rsidRPr="00BE1668">
        <w:rPr>
          <w:sz w:val="22"/>
          <w:szCs w:val="22"/>
          <w:lang w:val="en-US"/>
        </w:rPr>
        <w:t xml:space="preserve">ptimal.” </w:t>
      </w:r>
      <w:r w:rsidR="001277ED" w:rsidRPr="00BE1668">
        <w:rPr>
          <w:i/>
          <w:iCs/>
          <w:sz w:val="22"/>
          <w:szCs w:val="22"/>
          <w:lang w:val="en-US"/>
        </w:rPr>
        <w:t>Hispanic Linguistics at the Turn of the Millennium: Papers from the Third Hispanic Linguistics Symposium</w:t>
      </w:r>
      <w:r w:rsidR="001277ED" w:rsidRPr="00BE1668">
        <w:rPr>
          <w:sz w:val="22"/>
          <w:szCs w:val="22"/>
          <w:lang w:val="en-US"/>
        </w:rPr>
        <w:t xml:space="preserve">, Héctor Campos, Elena </w:t>
      </w:r>
      <w:proofErr w:type="spellStart"/>
      <w:r w:rsidR="001277ED" w:rsidRPr="00BE1668">
        <w:rPr>
          <w:sz w:val="22"/>
          <w:szCs w:val="22"/>
          <w:lang w:val="en-US"/>
        </w:rPr>
        <w:t>Herburger</w:t>
      </w:r>
      <w:proofErr w:type="spellEnd"/>
      <w:r w:rsidR="001277ED" w:rsidRPr="00BE1668">
        <w:rPr>
          <w:sz w:val="22"/>
          <w:szCs w:val="22"/>
          <w:lang w:val="en-US"/>
        </w:rPr>
        <w:t xml:space="preserve">, Alfonso Morales-Front, and Thomas J. Walsh </w:t>
      </w:r>
      <w:r w:rsidR="00B46098" w:rsidRPr="00BE1668">
        <w:rPr>
          <w:sz w:val="22"/>
          <w:szCs w:val="22"/>
          <w:lang w:val="en-US"/>
        </w:rPr>
        <w:t>(</w:t>
      </w:r>
      <w:r w:rsidR="001277ED" w:rsidRPr="00BE1668">
        <w:rPr>
          <w:sz w:val="22"/>
          <w:szCs w:val="22"/>
          <w:lang w:val="en-US"/>
        </w:rPr>
        <w:t>eds</w:t>
      </w:r>
      <w:r w:rsidR="00D5041D" w:rsidRPr="00BE1668">
        <w:rPr>
          <w:sz w:val="22"/>
          <w:szCs w:val="22"/>
          <w:lang w:val="en-US"/>
        </w:rPr>
        <w:t>.</w:t>
      </w:r>
      <w:r w:rsidR="00B46098" w:rsidRPr="00BE1668">
        <w:rPr>
          <w:sz w:val="22"/>
          <w:szCs w:val="22"/>
          <w:lang w:val="en-US"/>
        </w:rPr>
        <w:t>)</w:t>
      </w:r>
      <w:r w:rsidR="00794421" w:rsidRPr="00BE1668">
        <w:rPr>
          <w:sz w:val="22"/>
          <w:szCs w:val="22"/>
          <w:lang w:val="en-US"/>
        </w:rPr>
        <w:t>, 31-48</w:t>
      </w:r>
      <w:r w:rsidR="00B46098" w:rsidRPr="00BE1668">
        <w:rPr>
          <w:sz w:val="22"/>
          <w:szCs w:val="22"/>
          <w:lang w:val="en-US"/>
        </w:rPr>
        <w:t>.</w:t>
      </w:r>
      <w:r w:rsidR="001277ED" w:rsidRPr="00BE1668">
        <w:rPr>
          <w:sz w:val="22"/>
          <w:szCs w:val="22"/>
          <w:lang w:val="en-US"/>
        </w:rPr>
        <w:t xml:space="preserve"> Somerville, MA: </w:t>
      </w:r>
      <w:proofErr w:type="spellStart"/>
      <w:r w:rsidR="001277ED" w:rsidRPr="00BE1668">
        <w:rPr>
          <w:sz w:val="22"/>
          <w:szCs w:val="22"/>
          <w:lang w:val="en-US"/>
        </w:rPr>
        <w:t>Cascadilla</w:t>
      </w:r>
      <w:proofErr w:type="spellEnd"/>
      <w:r w:rsidR="001277ED" w:rsidRPr="00BE1668">
        <w:rPr>
          <w:sz w:val="22"/>
          <w:szCs w:val="22"/>
          <w:lang w:val="en-US"/>
        </w:rPr>
        <w:t>.</w:t>
      </w:r>
    </w:p>
    <w:p w14:paraId="7792E98E" w14:textId="77777777" w:rsidR="00F257CE" w:rsidRPr="00BE1668" w:rsidRDefault="00F257CE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5A16E4D8" w14:textId="77777777" w:rsidR="00F257CE" w:rsidRPr="00BE1668" w:rsidRDefault="00F257CE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Encyclopedia Entries</w:t>
      </w:r>
    </w:p>
    <w:p w14:paraId="0C89F2E6" w14:textId="765F0FC1" w:rsidR="00BD5E2D" w:rsidRPr="00BE1668" w:rsidRDefault="00315095" w:rsidP="00BE1668">
      <w:pPr>
        <w:ind w:left="720" w:hanging="720"/>
        <w:jc w:val="both"/>
        <w:rPr>
          <w:i/>
          <w:iCs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3</w:t>
      </w:r>
      <w:r w:rsidR="00F249E1">
        <w:rPr>
          <w:sz w:val="22"/>
          <w:szCs w:val="22"/>
          <w:lang w:val="en-US"/>
        </w:rPr>
        <w:t>7</w:t>
      </w:r>
      <w:r w:rsidR="00BD5E2D" w:rsidRPr="00BE1668">
        <w:rPr>
          <w:sz w:val="22"/>
          <w:szCs w:val="22"/>
          <w:lang w:val="en-US"/>
        </w:rPr>
        <w:t xml:space="preserve">. Moyna, María Irene. 2021. “The Diachrony of Spanish Compounding.” </w:t>
      </w:r>
      <w:r w:rsidR="00BD5E2D" w:rsidRPr="00BE1668">
        <w:rPr>
          <w:i/>
          <w:iCs/>
          <w:sz w:val="22"/>
          <w:szCs w:val="22"/>
          <w:lang w:val="en-US"/>
        </w:rPr>
        <w:t>Routledge Handbook of Spanish Morphology,</w:t>
      </w:r>
      <w:r w:rsidR="00BD5E2D" w:rsidRPr="00BE1668">
        <w:rPr>
          <w:sz w:val="22"/>
          <w:szCs w:val="22"/>
          <w:lang w:val="en-US"/>
        </w:rPr>
        <w:t xml:space="preserve"> Antonio </w:t>
      </w:r>
      <w:proofErr w:type="spellStart"/>
      <w:r w:rsidR="00BD5E2D" w:rsidRPr="00BE1668">
        <w:rPr>
          <w:sz w:val="22"/>
          <w:szCs w:val="22"/>
          <w:lang w:val="en-US"/>
        </w:rPr>
        <w:t>Fábregas</w:t>
      </w:r>
      <w:proofErr w:type="spellEnd"/>
      <w:r w:rsidR="00BD5E2D" w:rsidRPr="00BE1668">
        <w:rPr>
          <w:sz w:val="22"/>
          <w:szCs w:val="22"/>
          <w:lang w:val="en-US"/>
        </w:rPr>
        <w:t xml:space="preserve">, Víctor </w:t>
      </w:r>
      <w:proofErr w:type="spellStart"/>
      <w:r w:rsidR="00BD5E2D" w:rsidRPr="00BE1668">
        <w:rPr>
          <w:sz w:val="22"/>
          <w:szCs w:val="22"/>
          <w:lang w:val="en-US"/>
        </w:rPr>
        <w:t>Acedo-Matellán</w:t>
      </w:r>
      <w:proofErr w:type="spellEnd"/>
      <w:r w:rsidR="00BD5E2D" w:rsidRPr="00BE1668">
        <w:rPr>
          <w:sz w:val="22"/>
          <w:szCs w:val="22"/>
          <w:lang w:val="en-US"/>
        </w:rPr>
        <w:t>, Grant Armstrong, María Cristina Cuervo &amp; Isabel Pujol (eds.)</w:t>
      </w:r>
      <w:r w:rsidR="00F220A2" w:rsidRPr="00BE1668">
        <w:rPr>
          <w:sz w:val="22"/>
          <w:szCs w:val="22"/>
          <w:lang w:val="en-US"/>
        </w:rPr>
        <w:t>, 303-316</w:t>
      </w:r>
      <w:r w:rsidR="00BD5E2D" w:rsidRPr="00BE1668">
        <w:rPr>
          <w:i/>
          <w:iCs/>
          <w:sz w:val="22"/>
          <w:szCs w:val="22"/>
          <w:lang w:val="en-US"/>
        </w:rPr>
        <w:t xml:space="preserve">. </w:t>
      </w:r>
      <w:r w:rsidR="00BD5E2D" w:rsidRPr="00BE1668">
        <w:rPr>
          <w:sz w:val="22"/>
          <w:szCs w:val="22"/>
          <w:lang w:val="en-US"/>
        </w:rPr>
        <w:t>London: Routledge.</w:t>
      </w:r>
    </w:p>
    <w:p w14:paraId="3B5620D7" w14:textId="016D9F79" w:rsidR="00EA4F84" w:rsidRPr="00BE1668" w:rsidRDefault="00BD5E2D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color w:val="212121"/>
          <w:sz w:val="22"/>
          <w:szCs w:val="22"/>
          <w:shd w:val="clear" w:color="auto" w:fill="FFFFFF"/>
          <w:lang w:val="en-US"/>
        </w:rPr>
        <w:t>3</w:t>
      </w:r>
      <w:r w:rsidR="00F249E1">
        <w:rPr>
          <w:color w:val="212121"/>
          <w:sz w:val="22"/>
          <w:szCs w:val="22"/>
          <w:shd w:val="clear" w:color="auto" w:fill="FFFFFF"/>
          <w:lang w:val="en-US"/>
        </w:rPr>
        <w:t>8</w:t>
      </w:r>
      <w:r w:rsidR="00EA4F84" w:rsidRPr="00BE1668">
        <w:rPr>
          <w:color w:val="212121"/>
          <w:sz w:val="22"/>
          <w:szCs w:val="22"/>
          <w:shd w:val="clear" w:color="auto" w:fill="FFFFFF"/>
          <w:lang w:val="en-US"/>
        </w:rPr>
        <w:t xml:space="preserve">. </w:t>
      </w:r>
      <w:r w:rsidR="00EA4F84" w:rsidRPr="00BE1668">
        <w:rPr>
          <w:sz w:val="22"/>
          <w:szCs w:val="22"/>
          <w:lang w:val="en-US"/>
        </w:rPr>
        <w:t>Moyna, María Irene, and José Luis Blas Arroyo. 2020</w:t>
      </w:r>
      <w:r w:rsidR="002E17CC" w:rsidRPr="00BE1668">
        <w:rPr>
          <w:sz w:val="22"/>
          <w:szCs w:val="22"/>
          <w:lang w:val="en-US"/>
        </w:rPr>
        <w:t>.</w:t>
      </w:r>
      <w:r w:rsidR="00EA4F84" w:rsidRPr="00BE1668">
        <w:rPr>
          <w:sz w:val="22"/>
          <w:szCs w:val="22"/>
          <w:lang w:val="en-US"/>
        </w:rPr>
        <w:t xml:space="preserve"> “Pragmatics and forms of address.” </w:t>
      </w:r>
      <w:r w:rsidR="00EA4F84" w:rsidRPr="00BE1668">
        <w:rPr>
          <w:i/>
          <w:sz w:val="22"/>
          <w:szCs w:val="22"/>
          <w:lang w:val="en-US"/>
        </w:rPr>
        <w:t xml:space="preserve">The Routledge Handbook of Spanish Pragmatics, </w:t>
      </w:r>
      <w:r w:rsidR="00EA4F84" w:rsidRPr="00BE1668">
        <w:rPr>
          <w:sz w:val="22"/>
          <w:szCs w:val="22"/>
          <w:lang w:val="en-US"/>
        </w:rPr>
        <w:t>Dale A. Koike and J. César Félix-</w:t>
      </w:r>
      <w:proofErr w:type="spellStart"/>
      <w:r w:rsidR="00EA4F84" w:rsidRPr="00BE1668">
        <w:rPr>
          <w:sz w:val="22"/>
          <w:szCs w:val="22"/>
          <w:lang w:val="en-US"/>
        </w:rPr>
        <w:t>Brasdefer</w:t>
      </w:r>
      <w:proofErr w:type="spellEnd"/>
      <w:r w:rsidR="00EA4F84" w:rsidRPr="00BE1668">
        <w:rPr>
          <w:sz w:val="22"/>
          <w:szCs w:val="22"/>
          <w:lang w:val="en-US"/>
        </w:rPr>
        <w:t xml:space="preserve"> (eds.)</w:t>
      </w:r>
      <w:r w:rsidR="00BE40D6" w:rsidRPr="00BE1668">
        <w:rPr>
          <w:sz w:val="22"/>
          <w:szCs w:val="22"/>
          <w:lang w:val="en-US"/>
        </w:rPr>
        <w:t>, 289-303</w:t>
      </w:r>
      <w:r w:rsidR="00EA4F84" w:rsidRPr="00BE1668">
        <w:rPr>
          <w:sz w:val="22"/>
          <w:szCs w:val="22"/>
          <w:lang w:val="en-US"/>
        </w:rPr>
        <w:t>. London: Routledge.</w:t>
      </w:r>
    </w:p>
    <w:p w14:paraId="7236A0EF" w14:textId="380784A0" w:rsidR="004930EE" w:rsidRPr="00BE1668" w:rsidRDefault="00AB1A28" w:rsidP="00BE1668">
      <w:pPr>
        <w:ind w:left="720" w:hanging="720"/>
        <w:jc w:val="both"/>
        <w:rPr>
          <w:color w:val="212121"/>
          <w:sz w:val="22"/>
          <w:szCs w:val="22"/>
          <w:shd w:val="clear" w:color="auto" w:fill="FFFFFF"/>
          <w:lang w:val="en-US"/>
        </w:rPr>
      </w:pPr>
      <w:r w:rsidRPr="00BE1668">
        <w:rPr>
          <w:bCs/>
          <w:sz w:val="22"/>
          <w:szCs w:val="22"/>
          <w:lang w:val="en-US"/>
        </w:rPr>
        <w:lastRenderedPageBreak/>
        <w:t>3</w:t>
      </w:r>
      <w:r w:rsidR="00F249E1">
        <w:rPr>
          <w:bCs/>
          <w:sz w:val="22"/>
          <w:szCs w:val="22"/>
          <w:lang w:val="en-US"/>
        </w:rPr>
        <w:t>9</w:t>
      </w:r>
      <w:r w:rsidR="004930EE" w:rsidRPr="00BE1668">
        <w:rPr>
          <w:bCs/>
          <w:sz w:val="22"/>
          <w:szCs w:val="22"/>
          <w:lang w:val="en-US"/>
        </w:rPr>
        <w:t xml:space="preserve">. </w:t>
      </w:r>
      <w:r w:rsidR="00F257CE" w:rsidRPr="00BE1668">
        <w:rPr>
          <w:bCs/>
          <w:sz w:val="22"/>
          <w:szCs w:val="22"/>
          <w:lang w:val="en-US"/>
        </w:rPr>
        <w:t>Moyna, María Irene. 2019. “</w:t>
      </w:r>
      <w:proofErr w:type="spellStart"/>
      <w:r w:rsidR="00F257CE" w:rsidRPr="00BE1668">
        <w:rPr>
          <w:bCs/>
          <w:sz w:val="22"/>
          <w:szCs w:val="22"/>
          <w:lang w:val="en-US"/>
        </w:rPr>
        <w:t>Exocentricity</w:t>
      </w:r>
      <w:proofErr w:type="spellEnd"/>
      <w:r w:rsidR="00F257CE" w:rsidRPr="00BE1668">
        <w:rPr>
          <w:bCs/>
          <w:sz w:val="22"/>
          <w:szCs w:val="22"/>
          <w:lang w:val="en-US"/>
        </w:rPr>
        <w:t xml:space="preserve"> in </w:t>
      </w:r>
      <w:r w:rsidR="009F776F" w:rsidRPr="00BE1668">
        <w:rPr>
          <w:bCs/>
          <w:sz w:val="22"/>
          <w:szCs w:val="22"/>
          <w:lang w:val="en-US"/>
        </w:rPr>
        <w:t>m</w:t>
      </w:r>
      <w:r w:rsidR="00F257CE" w:rsidRPr="00BE1668">
        <w:rPr>
          <w:bCs/>
          <w:sz w:val="22"/>
          <w:szCs w:val="22"/>
          <w:lang w:val="en-US"/>
        </w:rPr>
        <w:t xml:space="preserve">orphology.” </w:t>
      </w:r>
      <w:r w:rsidR="00F257CE" w:rsidRPr="00BE1668">
        <w:rPr>
          <w:bCs/>
          <w:i/>
          <w:sz w:val="22"/>
          <w:szCs w:val="22"/>
          <w:lang w:val="en-US"/>
        </w:rPr>
        <w:t xml:space="preserve">Oxford </w:t>
      </w:r>
      <w:r w:rsidR="004930EE" w:rsidRPr="00BE1668">
        <w:rPr>
          <w:bCs/>
          <w:i/>
          <w:sz w:val="22"/>
          <w:szCs w:val="22"/>
          <w:lang w:val="en-US"/>
        </w:rPr>
        <w:t xml:space="preserve">Research Encyclopedia of Linguistics. </w:t>
      </w:r>
      <w:r w:rsidR="004930EE" w:rsidRPr="00BE1668">
        <w:rPr>
          <w:color w:val="212121"/>
          <w:sz w:val="22"/>
          <w:szCs w:val="22"/>
          <w:shd w:val="clear" w:color="auto" w:fill="FFFFFF"/>
          <w:lang w:val="en-US"/>
        </w:rPr>
        <w:t>Oxford University Press. doi:10.1093/</w:t>
      </w:r>
      <w:proofErr w:type="spellStart"/>
      <w:r w:rsidR="004930EE" w:rsidRPr="00BE1668">
        <w:rPr>
          <w:color w:val="212121"/>
          <w:sz w:val="22"/>
          <w:szCs w:val="22"/>
          <w:shd w:val="clear" w:color="auto" w:fill="FFFFFF"/>
          <w:lang w:val="en-US"/>
        </w:rPr>
        <w:t>acrefore</w:t>
      </w:r>
      <w:proofErr w:type="spellEnd"/>
      <w:r w:rsidR="004930EE" w:rsidRPr="00BE1668">
        <w:rPr>
          <w:color w:val="212121"/>
          <w:sz w:val="22"/>
          <w:szCs w:val="22"/>
          <w:shd w:val="clear" w:color="auto" w:fill="FFFFFF"/>
          <w:lang w:val="en-US"/>
        </w:rPr>
        <w:t>/9780199384655.013.566.</w:t>
      </w:r>
    </w:p>
    <w:p w14:paraId="34C8DFF2" w14:textId="77777777" w:rsidR="00EA4F84" w:rsidRPr="00BE1668" w:rsidRDefault="00EA4F84" w:rsidP="00BE1668">
      <w:pPr>
        <w:pStyle w:val="BodyTextIndent"/>
        <w:ind w:left="0" w:firstLine="0"/>
        <w:rPr>
          <w:b/>
          <w:bCs/>
          <w:sz w:val="22"/>
          <w:szCs w:val="22"/>
          <w:lang w:val="en-US"/>
        </w:rPr>
      </w:pPr>
    </w:p>
    <w:p w14:paraId="194408C7" w14:textId="77777777" w:rsidR="009F2A49" w:rsidRPr="00BE1668" w:rsidRDefault="009F2A49" w:rsidP="00BE1668">
      <w:pPr>
        <w:pStyle w:val="BodyTextIndent"/>
        <w:ind w:left="0" w:firstLine="0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Book Reviews</w:t>
      </w:r>
    </w:p>
    <w:p w14:paraId="14E06A16" w14:textId="455C6C88" w:rsidR="004B2813" w:rsidRPr="00BE1668" w:rsidRDefault="00F249E1" w:rsidP="00BE1668">
      <w:pPr>
        <w:ind w:left="720" w:hanging="720"/>
        <w:contextualSpacing/>
        <w:jc w:val="both"/>
      </w:pPr>
      <w:r>
        <w:rPr>
          <w:bCs/>
          <w:sz w:val="22"/>
          <w:szCs w:val="22"/>
          <w:lang w:val="en-US"/>
        </w:rPr>
        <w:t>40</w:t>
      </w:r>
      <w:r w:rsidR="009128A4" w:rsidRPr="00BE1668">
        <w:rPr>
          <w:bCs/>
          <w:sz w:val="22"/>
          <w:szCs w:val="22"/>
          <w:lang w:val="en-US"/>
        </w:rPr>
        <w:t xml:space="preserve">. Moyna, María Irene. 2021. Review of Hummel and Santos (2020) </w:t>
      </w:r>
      <w:r w:rsidR="00B24180" w:rsidRPr="00BE1668">
        <w:rPr>
          <w:bCs/>
          <w:sz w:val="22"/>
          <w:szCs w:val="22"/>
          <w:lang w:val="en-US"/>
        </w:rPr>
        <w:t>“</w:t>
      </w:r>
      <w:r w:rsidR="0059429F" w:rsidRPr="00BE1668">
        <w:rPr>
          <w:bCs/>
          <w:sz w:val="22"/>
          <w:szCs w:val="22"/>
          <w:lang w:val="en-US"/>
        </w:rPr>
        <w:t xml:space="preserve">Address in Spanish and Portuguese: </w:t>
      </w:r>
      <w:r w:rsidR="004B2813" w:rsidRPr="00BE1668">
        <w:rPr>
          <w:bCs/>
          <w:sz w:val="22"/>
          <w:szCs w:val="22"/>
          <w:lang w:val="en-US"/>
        </w:rPr>
        <w:t xml:space="preserve">Studies in diachrony and diachronic reconstruction.” </w:t>
      </w:r>
      <w:proofErr w:type="spellStart"/>
      <w:r w:rsidR="00B24180" w:rsidRPr="00BE1668">
        <w:rPr>
          <w:bCs/>
          <w:i/>
          <w:iCs/>
          <w:sz w:val="22"/>
          <w:szCs w:val="22"/>
          <w:lang w:val="en-US"/>
        </w:rPr>
        <w:t>Lingüística</w:t>
      </w:r>
      <w:proofErr w:type="spellEnd"/>
      <w:r w:rsidR="002637E3" w:rsidRPr="00BE1668">
        <w:rPr>
          <w:bCs/>
          <w:i/>
          <w:iCs/>
          <w:sz w:val="22"/>
          <w:szCs w:val="22"/>
          <w:lang w:val="en-US"/>
        </w:rPr>
        <w:t xml:space="preserve"> </w:t>
      </w:r>
      <w:r w:rsidR="002637E3" w:rsidRPr="00BE1668">
        <w:rPr>
          <w:bCs/>
          <w:sz w:val="22"/>
          <w:szCs w:val="22"/>
          <w:lang w:val="en-US"/>
        </w:rPr>
        <w:t>27</w:t>
      </w:r>
      <w:r w:rsidR="006B7F55">
        <w:rPr>
          <w:bCs/>
          <w:sz w:val="22"/>
          <w:szCs w:val="22"/>
          <w:lang w:val="en-US"/>
        </w:rPr>
        <w:t xml:space="preserve"> (2): 171-178</w:t>
      </w:r>
      <w:r w:rsidR="002637E3" w:rsidRPr="00BE1668">
        <w:rPr>
          <w:bCs/>
          <w:sz w:val="22"/>
          <w:szCs w:val="22"/>
          <w:lang w:val="en-US"/>
        </w:rPr>
        <w:t>.</w:t>
      </w:r>
      <w:r w:rsidR="00B24180" w:rsidRPr="00BE1668">
        <w:rPr>
          <w:i/>
          <w:iCs/>
          <w:sz w:val="22"/>
          <w:szCs w:val="22"/>
        </w:rPr>
        <w:t xml:space="preserve"> </w:t>
      </w:r>
    </w:p>
    <w:p w14:paraId="6211872B" w14:textId="2ACFD6B5" w:rsidR="00AD4EB4" w:rsidRPr="00BE1668" w:rsidRDefault="00403DC1" w:rsidP="00BE1668">
      <w:pPr>
        <w:ind w:left="720" w:hanging="720"/>
        <w:contextualSpacing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4</w:t>
      </w:r>
      <w:r w:rsidR="00F249E1">
        <w:rPr>
          <w:bCs/>
          <w:sz w:val="22"/>
          <w:szCs w:val="22"/>
          <w:lang w:val="en-US"/>
        </w:rPr>
        <w:t>1</w:t>
      </w:r>
      <w:r w:rsidR="00C474D1" w:rsidRPr="00BE1668">
        <w:rPr>
          <w:bCs/>
          <w:sz w:val="22"/>
          <w:szCs w:val="22"/>
          <w:lang w:val="en-US"/>
        </w:rPr>
        <w:t xml:space="preserve">. </w:t>
      </w:r>
      <w:r w:rsidR="000B083B" w:rsidRPr="00BE1668">
        <w:rPr>
          <w:bCs/>
          <w:sz w:val="22"/>
          <w:szCs w:val="22"/>
          <w:lang w:val="en-US"/>
        </w:rPr>
        <w:t>Moyna, María Irene</w:t>
      </w:r>
      <w:r w:rsidR="00AD4EB4" w:rsidRPr="00BE1668">
        <w:rPr>
          <w:bCs/>
          <w:sz w:val="22"/>
          <w:szCs w:val="22"/>
          <w:lang w:val="en-US"/>
        </w:rPr>
        <w:t>. 2012</w:t>
      </w:r>
      <w:r w:rsidR="0005102A" w:rsidRPr="00BE1668">
        <w:rPr>
          <w:bCs/>
          <w:sz w:val="22"/>
          <w:szCs w:val="22"/>
          <w:lang w:val="en-US"/>
        </w:rPr>
        <w:t>.</w:t>
      </w:r>
      <w:r w:rsidR="00AD4EB4" w:rsidRPr="00BE1668">
        <w:rPr>
          <w:bCs/>
          <w:sz w:val="22"/>
          <w:szCs w:val="22"/>
          <w:lang w:val="en-US"/>
        </w:rPr>
        <w:t xml:space="preserve"> Review of </w:t>
      </w:r>
      <w:proofErr w:type="spellStart"/>
      <w:r w:rsidR="00AD4EB4" w:rsidRPr="00BE1668">
        <w:rPr>
          <w:bCs/>
          <w:sz w:val="22"/>
          <w:szCs w:val="22"/>
          <w:lang w:val="en-US"/>
        </w:rPr>
        <w:t>Zentella</w:t>
      </w:r>
      <w:proofErr w:type="spellEnd"/>
      <w:r w:rsidR="00AD4EB4" w:rsidRPr="00BE1668">
        <w:rPr>
          <w:bCs/>
          <w:sz w:val="22"/>
          <w:szCs w:val="22"/>
          <w:lang w:val="en-US"/>
        </w:rPr>
        <w:t xml:space="preserve"> </w:t>
      </w:r>
      <w:r w:rsidR="00AD4EB4" w:rsidRPr="00BE1668">
        <w:rPr>
          <w:bCs/>
          <w:i/>
          <w:sz w:val="22"/>
          <w:szCs w:val="22"/>
          <w:lang w:val="en-US"/>
        </w:rPr>
        <w:t>et al.</w:t>
      </w:r>
      <w:r w:rsidR="00AD4EB4" w:rsidRPr="00BE1668">
        <w:rPr>
          <w:bCs/>
          <w:sz w:val="22"/>
          <w:szCs w:val="22"/>
          <w:lang w:val="en-US"/>
        </w:rPr>
        <w:t xml:space="preserve"> (2009) “</w:t>
      </w:r>
      <w:r w:rsidR="00AD4EB4" w:rsidRPr="00BE1668">
        <w:rPr>
          <w:sz w:val="22"/>
          <w:szCs w:val="22"/>
          <w:lang w:val="en-US"/>
        </w:rPr>
        <w:t>Multilingual San Diego: Portraits of language loss and revitalization.”</w:t>
      </w:r>
      <w:r w:rsidR="00AD4EB4" w:rsidRPr="00BE1668">
        <w:rPr>
          <w:i/>
          <w:sz w:val="22"/>
          <w:szCs w:val="22"/>
          <w:lang w:val="en-US"/>
        </w:rPr>
        <w:t xml:space="preserve"> Southwest Journal of Linguistics </w:t>
      </w:r>
      <w:r w:rsidR="00AD4EB4" w:rsidRPr="00BE1668">
        <w:rPr>
          <w:sz w:val="22"/>
          <w:szCs w:val="22"/>
          <w:lang w:val="en-US"/>
        </w:rPr>
        <w:t>30 (1):</w:t>
      </w:r>
      <w:r w:rsidR="00B07519" w:rsidRPr="00BE1668">
        <w:rPr>
          <w:sz w:val="22"/>
          <w:szCs w:val="22"/>
          <w:lang w:val="en-US"/>
        </w:rPr>
        <w:t>143-150.</w:t>
      </w:r>
    </w:p>
    <w:p w14:paraId="557B6465" w14:textId="1BBE6294" w:rsidR="009F2A49" w:rsidRPr="00BE1668" w:rsidRDefault="00403DC1" w:rsidP="00BE1668">
      <w:pPr>
        <w:ind w:left="720" w:hanging="720"/>
        <w:contextualSpacing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4</w:t>
      </w:r>
      <w:r w:rsidR="00F249E1">
        <w:rPr>
          <w:bCs/>
          <w:sz w:val="22"/>
          <w:szCs w:val="22"/>
          <w:lang w:val="en-US"/>
        </w:rPr>
        <w:t>2</w:t>
      </w:r>
      <w:r w:rsidR="00C474D1" w:rsidRPr="00BE1668">
        <w:rPr>
          <w:bCs/>
          <w:sz w:val="22"/>
          <w:szCs w:val="22"/>
          <w:lang w:val="en-US"/>
        </w:rPr>
        <w:t xml:space="preserve">. </w:t>
      </w:r>
      <w:r w:rsidR="000B083B" w:rsidRPr="00BE1668">
        <w:rPr>
          <w:bCs/>
          <w:sz w:val="22"/>
          <w:szCs w:val="22"/>
          <w:lang w:val="en-US"/>
        </w:rPr>
        <w:t>Moyna, María Irene</w:t>
      </w:r>
      <w:r w:rsidR="009F2A49" w:rsidRPr="00BE1668">
        <w:rPr>
          <w:bCs/>
          <w:sz w:val="22"/>
          <w:szCs w:val="22"/>
          <w:lang w:val="en-US"/>
        </w:rPr>
        <w:t xml:space="preserve">.  2008. Review of </w:t>
      </w:r>
      <w:proofErr w:type="spellStart"/>
      <w:r w:rsidR="009F2A49" w:rsidRPr="00BE1668">
        <w:rPr>
          <w:bCs/>
          <w:sz w:val="22"/>
          <w:szCs w:val="22"/>
          <w:lang w:val="en-US"/>
        </w:rPr>
        <w:t>Lasnik</w:t>
      </w:r>
      <w:proofErr w:type="spellEnd"/>
      <w:r w:rsidR="009F2A49" w:rsidRPr="00BE1668">
        <w:rPr>
          <w:bCs/>
          <w:sz w:val="22"/>
          <w:szCs w:val="22"/>
          <w:lang w:val="en-US"/>
        </w:rPr>
        <w:t xml:space="preserve"> and </w:t>
      </w:r>
      <w:proofErr w:type="spellStart"/>
      <w:r w:rsidR="009F2A49" w:rsidRPr="00BE1668">
        <w:rPr>
          <w:bCs/>
          <w:sz w:val="22"/>
          <w:szCs w:val="22"/>
          <w:lang w:val="en-US"/>
        </w:rPr>
        <w:t>Uriagereka</w:t>
      </w:r>
      <w:proofErr w:type="spellEnd"/>
      <w:r w:rsidR="009F2A49" w:rsidRPr="00BE1668">
        <w:rPr>
          <w:bCs/>
          <w:sz w:val="22"/>
          <w:szCs w:val="22"/>
          <w:lang w:val="en-US"/>
        </w:rPr>
        <w:t xml:space="preserve"> (2005) “A Course in Minimalist Syntax.” </w:t>
      </w:r>
      <w:proofErr w:type="spellStart"/>
      <w:r w:rsidR="009F2A49" w:rsidRPr="00BE1668">
        <w:rPr>
          <w:bCs/>
          <w:i/>
          <w:sz w:val="22"/>
          <w:szCs w:val="22"/>
          <w:lang w:val="en-US"/>
        </w:rPr>
        <w:t>Revista</w:t>
      </w:r>
      <w:proofErr w:type="spellEnd"/>
      <w:r w:rsidR="009F2A49" w:rsidRPr="00BE1668">
        <w:rPr>
          <w:bCs/>
          <w:i/>
          <w:sz w:val="22"/>
          <w:szCs w:val="22"/>
          <w:lang w:val="en-US"/>
        </w:rPr>
        <w:t xml:space="preserve"> Virtual de </w:t>
      </w:r>
      <w:proofErr w:type="spellStart"/>
      <w:r w:rsidR="009F2A49" w:rsidRPr="00BE1668">
        <w:rPr>
          <w:bCs/>
          <w:i/>
          <w:sz w:val="22"/>
          <w:szCs w:val="22"/>
          <w:lang w:val="en-US"/>
        </w:rPr>
        <w:t>Estudos</w:t>
      </w:r>
      <w:proofErr w:type="spellEnd"/>
      <w:r w:rsidR="009F2A49" w:rsidRPr="00BE1668">
        <w:rPr>
          <w:bCs/>
          <w:i/>
          <w:sz w:val="22"/>
          <w:szCs w:val="22"/>
          <w:lang w:val="en-US"/>
        </w:rPr>
        <w:t xml:space="preserve"> da </w:t>
      </w:r>
      <w:proofErr w:type="spellStart"/>
      <w:r w:rsidR="009F2A49" w:rsidRPr="00BE1668">
        <w:rPr>
          <w:bCs/>
          <w:i/>
          <w:sz w:val="22"/>
          <w:szCs w:val="22"/>
          <w:lang w:val="en-US"/>
        </w:rPr>
        <w:t>Linguagem</w:t>
      </w:r>
      <w:proofErr w:type="spellEnd"/>
      <w:r w:rsidR="009F2A49" w:rsidRPr="00BE1668">
        <w:rPr>
          <w:bCs/>
          <w:i/>
          <w:sz w:val="22"/>
          <w:szCs w:val="22"/>
          <w:lang w:val="en-US"/>
        </w:rPr>
        <w:t xml:space="preserve"> - </w:t>
      </w:r>
      <w:proofErr w:type="spellStart"/>
      <w:r w:rsidR="009F2A49" w:rsidRPr="00BE1668">
        <w:rPr>
          <w:bCs/>
          <w:i/>
          <w:sz w:val="22"/>
          <w:szCs w:val="22"/>
          <w:lang w:val="en-US"/>
        </w:rPr>
        <w:t>ReVEL</w:t>
      </w:r>
      <w:proofErr w:type="spellEnd"/>
      <w:r w:rsidR="009F2A49" w:rsidRPr="00BE1668">
        <w:rPr>
          <w:bCs/>
          <w:sz w:val="22"/>
          <w:szCs w:val="22"/>
          <w:lang w:val="en-US"/>
        </w:rPr>
        <w:t xml:space="preserve">  6 (10) www.revel.inf.br/eng</w:t>
      </w:r>
    </w:p>
    <w:p w14:paraId="79C7667B" w14:textId="1D668F60" w:rsidR="009F2A49" w:rsidRPr="00BE1668" w:rsidRDefault="00AB562C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4</w:t>
      </w:r>
      <w:r w:rsidR="00F249E1">
        <w:rPr>
          <w:bCs/>
          <w:sz w:val="22"/>
          <w:szCs w:val="22"/>
          <w:lang w:val="en-US"/>
        </w:rPr>
        <w:t>3</w:t>
      </w:r>
      <w:r w:rsidR="00C474D1" w:rsidRPr="00BE1668">
        <w:rPr>
          <w:bCs/>
          <w:sz w:val="22"/>
          <w:szCs w:val="22"/>
          <w:lang w:val="en-US"/>
        </w:rPr>
        <w:t xml:space="preserve">. </w:t>
      </w:r>
      <w:r w:rsidR="009F2A49" w:rsidRPr="00BE1668">
        <w:rPr>
          <w:bCs/>
          <w:sz w:val="22"/>
          <w:szCs w:val="22"/>
          <w:lang w:val="en-US"/>
        </w:rPr>
        <w:t>M</w:t>
      </w:r>
      <w:r w:rsidR="000B083B" w:rsidRPr="00BE1668">
        <w:rPr>
          <w:bCs/>
          <w:sz w:val="22"/>
          <w:szCs w:val="22"/>
          <w:lang w:val="en-US"/>
        </w:rPr>
        <w:t>oyna, María Irene</w:t>
      </w:r>
      <w:r w:rsidR="009F2A49" w:rsidRPr="00BE1668">
        <w:rPr>
          <w:bCs/>
          <w:sz w:val="22"/>
          <w:szCs w:val="22"/>
          <w:lang w:val="en-US"/>
        </w:rPr>
        <w:t xml:space="preserve">. 2008. Review of Roeper (2007) “The Prism of Grammar: How Child Language Illuminates Humanism.” </w:t>
      </w:r>
      <w:r w:rsidR="009F2A49" w:rsidRPr="00BE1668">
        <w:rPr>
          <w:bCs/>
          <w:i/>
          <w:sz w:val="22"/>
          <w:szCs w:val="22"/>
          <w:lang w:val="en-US"/>
        </w:rPr>
        <w:t xml:space="preserve">Lingua </w:t>
      </w:r>
      <w:r w:rsidR="009F2A49" w:rsidRPr="00BE1668">
        <w:rPr>
          <w:bCs/>
          <w:sz w:val="22"/>
          <w:szCs w:val="22"/>
          <w:lang w:val="en-US"/>
        </w:rPr>
        <w:t>118</w:t>
      </w:r>
      <w:r w:rsidR="00C23EF6" w:rsidRPr="00BE1668">
        <w:rPr>
          <w:bCs/>
          <w:sz w:val="22"/>
          <w:szCs w:val="22"/>
          <w:lang w:val="en-US"/>
        </w:rPr>
        <w:t xml:space="preserve"> </w:t>
      </w:r>
      <w:r w:rsidR="009F2A49" w:rsidRPr="00BE1668">
        <w:rPr>
          <w:bCs/>
          <w:sz w:val="22"/>
          <w:szCs w:val="22"/>
          <w:lang w:val="en-US"/>
        </w:rPr>
        <w:t>(12): 2021-2025.</w:t>
      </w:r>
    </w:p>
    <w:p w14:paraId="71B37D2F" w14:textId="77777777" w:rsidR="00AE6615" w:rsidRPr="00BE1668" w:rsidRDefault="00AE6615" w:rsidP="00BE1668">
      <w:pPr>
        <w:pStyle w:val="BodyTextIndent"/>
        <w:ind w:left="0" w:firstLine="0"/>
        <w:rPr>
          <w:b/>
          <w:sz w:val="22"/>
          <w:szCs w:val="22"/>
          <w:lang w:val="en-US"/>
        </w:rPr>
      </w:pPr>
    </w:p>
    <w:p w14:paraId="7E4E66BE" w14:textId="23BF2142" w:rsidR="00CA4E04" w:rsidRPr="00BE1668" w:rsidRDefault="00396FCF" w:rsidP="00BE1668">
      <w:pPr>
        <w:ind w:left="720" w:hanging="720"/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Accepted/</w:t>
      </w:r>
      <w:r w:rsidR="00CA4E04" w:rsidRPr="00BE1668">
        <w:rPr>
          <w:b/>
          <w:bCs/>
          <w:sz w:val="22"/>
          <w:szCs w:val="22"/>
          <w:lang w:val="en-US"/>
        </w:rPr>
        <w:t xml:space="preserve">In </w:t>
      </w:r>
      <w:proofErr w:type="gramStart"/>
      <w:r w:rsidR="00CA4E04" w:rsidRPr="00BE1668">
        <w:rPr>
          <w:b/>
          <w:bCs/>
          <w:sz w:val="22"/>
          <w:szCs w:val="22"/>
          <w:lang w:val="en-US"/>
        </w:rPr>
        <w:t>press</w:t>
      </w:r>
      <w:proofErr w:type="gramEnd"/>
    </w:p>
    <w:p w14:paraId="63EFFE8C" w14:textId="77777777" w:rsidR="004A273C" w:rsidRDefault="004A273C" w:rsidP="004A273C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 xml:space="preserve">Moyna, María Irene. La </w:t>
      </w:r>
      <w:proofErr w:type="spellStart"/>
      <w:r w:rsidRPr="00BE1668">
        <w:rPr>
          <w:bCs/>
          <w:sz w:val="22"/>
          <w:szCs w:val="22"/>
          <w:lang w:val="en-US"/>
        </w:rPr>
        <w:t>variación</w:t>
      </w:r>
      <w:proofErr w:type="spellEnd"/>
      <w:r w:rsidRPr="00BE1668">
        <w:rPr>
          <w:bCs/>
          <w:sz w:val="22"/>
          <w:szCs w:val="22"/>
          <w:lang w:val="en-US"/>
        </w:rPr>
        <w:t xml:space="preserve"> </w:t>
      </w:r>
      <w:proofErr w:type="spellStart"/>
      <w:r w:rsidRPr="00BE1668">
        <w:rPr>
          <w:bCs/>
          <w:sz w:val="22"/>
          <w:szCs w:val="22"/>
          <w:lang w:val="en-US"/>
        </w:rPr>
        <w:t>gramático-léxica</w:t>
      </w:r>
      <w:proofErr w:type="spellEnd"/>
      <w:r w:rsidRPr="00BE1668">
        <w:rPr>
          <w:bCs/>
          <w:sz w:val="22"/>
          <w:szCs w:val="22"/>
          <w:lang w:val="en-US"/>
        </w:rPr>
        <w:t xml:space="preserve"> del </w:t>
      </w:r>
      <w:proofErr w:type="spellStart"/>
      <w:r w:rsidRPr="00BE1668">
        <w:rPr>
          <w:bCs/>
          <w:sz w:val="22"/>
          <w:szCs w:val="22"/>
          <w:lang w:val="en-US"/>
        </w:rPr>
        <w:t>español</w:t>
      </w:r>
      <w:proofErr w:type="spellEnd"/>
      <w:r w:rsidRPr="00BE1668">
        <w:rPr>
          <w:bCs/>
          <w:sz w:val="22"/>
          <w:szCs w:val="22"/>
          <w:lang w:val="en-US"/>
        </w:rPr>
        <w:t xml:space="preserve"> </w:t>
      </w:r>
      <w:proofErr w:type="spellStart"/>
      <w:r w:rsidRPr="00BE1668">
        <w:rPr>
          <w:bCs/>
          <w:sz w:val="22"/>
          <w:szCs w:val="22"/>
          <w:lang w:val="en-US"/>
        </w:rPr>
        <w:t>uruguayo</w:t>
      </w:r>
      <w:proofErr w:type="spellEnd"/>
      <w:r w:rsidRPr="00BE1668">
        <w:rPr>
          <w:bCs/>
          <w:sz w:val="22"/>
          <w:szCs w:val="22"/>
          <w:lang w:val="en-US"/>
        </w:rPr>
        <w:t xml:space="preserve">. </w:t>
      </w:r>
      <w:proofErr w:type="spellStart"/>
      <w:r w:rsidRPr="00BE1668">
        <w:rPr>
          <w:bCs/>
          <w:i/>
          <w:iCs/>
          <w:sz w:val="22"/>
          <w:szCs w:val="22"/>
          <w:lang w:val="en-US"/>
        </w:rPr>
        <w:t>Enciclopedia</w:t>
      </w:r>
      <w:proofErr w:type="spellEnd"/>
      <w:r w:rsidRPr="00BE1668">
        <w:rPr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BE1668">
        <w:rPr>
          <w:bCs/>
          <w:i/>
          <w:iCs/>
          <w:sz w:val="22"/>
          <w:szCs w:val="22"/>
          <w:lang w:val="en-US"/>
        </w:rPr>
        <w:t>concisa</w:t>
      </w:r>
      <w:proofErr w:type="spellEnd"/>
      <w:r w:rsidRPr="00BE1668">
        <w:rPr>
          <w:bCs/>
          <w:i/>
          <w:iCs/>
          <w:sz w:val="22"/>
          <w:szCs w:val="22"/>
          <w:lang w:val="en-US"/>
        </w:rPr>
        <w:t xml:space="preserve"> de </w:t>
      </w:r>
      <w:proofErr w:type="spellStart"/>
      <w:r w:rsidRPr="00BE1668">
        <w:rPr>
          <w:bCs/>
          <w:i/>
          <w:iCs/>
          <w:sz w:val="22"/>
          <w:szCs w:val="22"/>
          <w:lang w:val="en-US"/>
        </w:rPr>
        <w:t>los</w:t>
      </w:r>
      <w:proofErr w:type="spellEnd"/>
      <w:r w:rsidRPr="00BE1668">
        <w:rPr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BE1668">
        <w:rPr>
          <w:bCs/>
          <w:i/>
          <w:iCs/>
          <w:sz w:val="22"/>
          <w:szCs w:val="22"/>
          <w:lang w:val="en-US"/>
        </w:rPr>
        <w:t>dialectos</w:t>
      </w:r>
      <w:proofErr w:type="spellEnd"/>
      <w:r w:rsidRPr="00BE1668">
        <w:rPr>
          <w:bCs/>
          <w:i/>
          <w:iCs/>
          <w:sz w:val="22"/>
          <w:szCs w:val="22"/>
          <w:lang w:val="en-US"/>
        </w:rPr>
        <w:t xml:space="preserve"> del </w:t>
      </w:r>
      <w:proofErr w:type="spellStart"/>
      <w:r w:rsidRPr="00BE1668">
        <w:rPr>
          <w:bCs/>
          <w:i/>
          <w:iCs/>
          <w:sz w:val="22"/>
          <w:szCs w:val="22"/>
          <w:lang w:val="en-US"/>
        </w:rPr>
        <w:t>español</w:t>
      </w:r>
      <w:proofErr w:type="spellEnd"/>
      <w:r w:rsidRPr="00BE1668">
        <w:rPr>
          <w:bCs/>
          <w:i/>
          <w:iCs/>
          <w:sz w:val="22"/>
          <w:szCs w:val="22"/>
          <w:lang w:val="en-US"/>
        </w:rPr>
        <w:t xml:space="preserve"> (ENCODES),</w:t>
      </w:r>
      <w:r w:rsidRPr="00BE1668">
        <w:rPr>
          <w:bCs/>
          <w:sz w:val="22"/>
          <w:szCs w:val="22"/>
          <w:lang w:val="en-US"/>
        </w:rPr>
        <w:t xml:space="preserve"> Manuel Díaz-Campos &amp; Juan Manuel Hernández-</w:t>
      </w:r>
      <w:proofErr w:type="spellStart"/>
      <w:r w:rsidRPr="00BE1668">
        <w:rPr>
          <w:bCs/>
          <w:sz w:val="22"/>
          <w:szCs w:val="22"/>
          <w:lang w:val="en-US"/>
        </w:rPr>
        <w:t>Campoy</w:t>
      </w:r>
      <w:proofErr w:type="spellEnd"/>
      <w:r w:rsidRPr="00BE1668">
        <w:rPr>
          <w:bCs/>
          <w:sz w:val="22"/>
          <w:szCs w:val="22"/>
          <w:lang w:val="en-US"/>
        </w:rPr>
        <w:t>. Hoboken, NJ: Wiley-Blackwell.</w:t>
      </w:r>
      <w:r>
        <w:rPr>
          <w:bCs/>
          <w:sz w:val="22"/>
          <w:szCs w:val="22"/>
          <w:lang w:val="en-US"/>
        </w:rPr>
        <w:t xml:space="preserve"> </w:t>
      </w:r>
    </w:p>
    <w:p w14:paraId="41046149" w14:textId="47A8CFD4" w:rsidR="00DD3912" w:rsidRDefault="00DD3912" w:rsidP="00521CCA">
      <w:pPr>
        <w:pStyle w:val="Default"/>
        <w:spacing w:after="27"/>
        <w:ind w:left="720" w:hanging="720"/>
        <w:jc w:val="both"/>
        <w:rPr>
          <w:sz w:val="22"/>
          <w:szCs w:val="22"/>
        </w:rPr>
      </w:pPr>
    </w:p>
    <w:p w14:paraId="0DD661B3" w14:textId="2D1AE0A8" w:rsidR="003957B6" w:rsidRPr="00BE1668" w:rsidRDefault="00FD1E1D" w:rsidP="00BE1668">
      <w:pPr>
        <w:pStyle w:val="BodyTextIndent"/>
        <w:ind w:left="0" w:firstLine="0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Under Review</w:t>
      </w:r>
    </w:p>
    <w:p w14:paraId="2CEC7DF5" w14:textId="77777777" w:rsidR="00F75FF8" w:rsidRPr="00BE1668" w:rsidRDefault="00F75FF8" w:rsidP="00F75FF8">
      <w:pPr>
        <w:pStyle w:val="BodyTextIndent"/>
        <w:rPr>
          <w:sz w:val="22"/>
          <w:szCs w:val="22"/>
        </w:rPr>
      </w:pPr>
      <w:r w:rsidRPr="00BE1668">
        <w:rPr>
          <w:bCs/>
          <w:sz w:val="22"/>
          <w:szCs w:val="22"/>
          <w:lang w:val="en-US"/>
        </w:rPr>
        <w:t>Loureiro-Rodríguez, Verónica, and María Irene Moyna. “</w:t>
      </w:r>
      <w:r w:rsidRPr="00BE1668">
        <w:rPr>
          <w:bCs/>
          <w:i/>
          <w:iCs/>
          <w:sz w:val="22"/>
          <w:szCs w:val="22"/>
          <w:lang w:val="en-US"/>
        </w:rPr>
        <w:t xml:space="preserve">Me </w:t>
      </w:r>
      <w:proofErr w:type="spellStart"/>
      <w:r w:rsidRPr="00BE1668">
        <w:rPr>
          <w:bCs/>
          <w:i/>
          <w:iCs/>
          <w:sz w:val="22"/>
          <w:szCs w:val="22"/>
          <w:lang w:val="en-US"/>
        </w:rPr>
        <w:t>agarraron</w:t>
      </w:r>
      <w:proofErr w:type="spellEnd"/>
      <w:r w:rsidRPr="00BE1668">
        <w:rPr>
          <w:bCs/>
          <w:i/>
          <w:iCs/>
          <w:sz w:val="22"/>
          <w:szCs w:val="22"/>
          <w:lang w:val="en-US"/>
        </w:rPr>
        <w:t xml:space="preserve"> con la </w:t>
      </w:r>
      <w:proofErr w:type="spellStart"/>
      <w:r w:rsidRPr="00BE1668">
        <w:rPr>
          <w:bCs/>
          <w:i/>
          <w:iCs/>
          <w:sz w:val="22"/>
          <w:szCs w:val="22"/>
          <w:lang w:val="en-US"/>
        </w:rPr>
        <w:t>güera</w:t>
      </w:r>
      <w:proofErr w:type="spellEnd"/>
      <w:r w:rsidRPr="00BE1668">
        <w:rPr>
          <w:bCs/>
          <w:sz w:val="22"/>
          <w:szCs w:val="22"/>
          <w:lang w:val="en-US"/>
        </w:rPr>
        <w:t xml:space="preserve">: </w:t>
      </w:r>
      <w:proofErr w:type="spellStart"/>
      <w:r w:rsidRPr="00BE1668">
        <w:rPr>
          <w:color w:val="000000" w:themeColor="text1"/>
          <w:sz w:val="22"/>
          <w:szCs w:val="22"/>
        </w:rPr>
        <w:t>Language</w:t>
      </w:r>
      <w:proofErr w:type="spellEnd"/>
      <w:r w:rsidRPr="00BE1668">
        <w:rPr>
          <w:color w:val="000000" w:themeColor="text1"/>
          <w:sz w:val="22"/>
          <w:szCs w:val="22"/>
        </w:rPr>
        <w:t xml:space="preserve"> </w:t>
      </w:r>
      <w:proofErr w:type="spellStart"/>
      <w:r w:rsidRPr="00BE1668">
        <w:rPr>
          <w:color w:val="000000" w:themeColor="text1"/>
          <w:sz w:val="22"/>
          <w:szCs w:val="22"/>
        </w:rPr>
        <w:t>attitudes</w:t>
      </w:r>
      <w:proofErr w:type="spellEnd"/>
      <w:r w:rsidRPr="00BE1668">
        <w:rPr>
          <w:color w:val="000000" w:themeColor="text1"/>
          <w:sz w:val="22"/>
          <w:szCs w:val="22"/>
        </w:rPr>
        <w:t xml:space="preserve"> and </w:t>
      </w:r>
      <w:proofErr w:type="spellStart"/>
      <w:r w:rsidRPr="00BE1668">
        <w:rPr>
          <w:color w:val="000000" w:themeColor="text1"/>
          <w:sz w:val="22"/>
          <w:szCs w:val="22"/>
        </w:rPr>
        <w:t>ideology</w:t>
      </w:r>
      <w:proofErr w:type="spellEnd"/>
      <w:r w:rsidRPr="00BE1668">
        <w:rPr>
          <w:color w:val="000000" w:themeColor="text1"/>
          <w:sz w:val="22"/>
          <w:szCs w:val="22"/>
        </w:rPr>
        <w:t xml:space="preserve"> </w:t>
      </w:r>
      <w:r w:rsidRPr="00BE1668">
        <w:rPr>
          <w:color w:val="000000"/>
          <w:sz w:val="22"/>
          <w:szCs w:val="22"/>
        </w:rPr>
        <w:t xml:space="preserve">in </w:t>
      </w:r>
      <w:proofErr w:type="spellStart"/>
      <w:r w:rsidRPr="00BE1668">
        <w:rPr>
          <w:color w:val="000000"/>
          <w:sz w:val="22"/>
          <w:szCs w:val="22"/>
        </w:rPr>
        <w:t>the</w:t>
      </w:r>
      <w:proofErr w:type="spellEnd"/>
      <w:r w:rsidRPr="00BE1668">
        <w:rPr>
          <w:color w:val="000000"/>
          <w:sz w:val="22"/>
          <w:szCs w:val="22"/>
        </w:rPr>
        <w:t xml:space="preserve"> </w:t>
      </w:r>
      <w:proofErr w:type="spellStart"/>
      <w:r w:rsidRPr="00BE1668">
        <w:rPr>
          <w:color w:val="000000"/>
          <w:sz w:val="22"/>
          <w:szCs w:val="22"/>
        </w:rPr>
        <w:t>lyrics</w:t>
      </w:r>
      <w:proofErr w:type="spellEnd"/>
      <w:r w:rsidRPr="00BE1668">
        <w:rPr>
          <w:color w:val="000000"/>
          <w:sz w:val="22"/>
          <w:szCs w:val="22"/>
        </w:rPr>
        <w:t xml:space="preserve"> </w:t>
      </w:r>
      <w:proofErr w:type="spellStart"/>
      <w:r w:rsidRPr="00BE1668">
        <w:rPr>
          <w:color w:val="000000"/>
          <w:sz w:val="22"/>
          <w:szCs w:val="22"/>
        </w:rPr>
        <w:t>of</w:t>
      </w:r>
      <w:proofErr w:type="spellEnd"/>
      <w:r w:rsidRPr="00BE1668">
        <w:rPr>
          <w:color w:val="000000"/>
          <w:sz w:val="22"/>
          <w:szCs w:val="22"/>
        </w:rPr>
        <w:t xml:space="preserve"> Nick Villarreal.”</w:t>
      </w:r>
      <w:r w:rsidRPr="00BE1668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E040E6">
        <w:rPr>
          <w:i/>
          <w:iCs/>
          <w:sz w:val="22"/>
          <w:szCs w:val="22"/>
        </w:rPr>
        <w:t xml:space="preserve">International </w:t>
      </w:r>
      <w:proofErr w:type="spellStart"/>
      <w:r w:rsidRPr="00121244">
        <w:rPr>
          <w:i/>
          <w:iCs/>
          <w:sz w:val="22"/>
          <w:szCs w:val="22"/>
        </w:rPr>
        <w:t>Journal</w:t>
      </w:r>
      <w:proofErr w:type="spellEnd"/>
      <w:r w:rsidRPr="00121244">
        <w:rPr>
          <w:i/>
          <w:iCs/>
          <w:sz w:val="22"/>
          <w:szCs w:val="22"/>
        </w:rPr>
        <w:t xml:space="preserve"> </w:t>
      </w:r>
      <w:proofErr w:type="spellStart"/>
      <w:r w:rsidRPr="00121244">
        <w:rPr>
          <w:i/>
          <w:iCs/>
          <w:sz w:val="22"/>
          <w:szCs w:val="22"/>
        </w:rPr>
        <w:t>of</w:t>
      </w:r>
      <w:proofErr w:type="spellEnd"/>
      <w:r w:rsidRPr="00121244"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Bilingualism</w:t>
      </w:r>
      <w:proofErr w:type="spellEnd"/>
      <w:r>
        <w:rPr>
          <w:sz w:val="22"/>
          <w:szCs w:val="22"/>
        </w:rPr>
        <w:t>) [</w:t>
      </w:r>
      <w:proofErr w:type="spellStart"/>
      <w:r>
        <w:rPr>
          <w:sz w:val="22"/>
          <w:szCs w:val="22"/>
        </w:rPr>
        <w:t>First</w:t>
      </w:r>
      <w:proofErr w:type="spellEnd"/>
      <w:r>
        <w:rPr>
          <w:sz w:val="22"/>
          <w:szCs w:val="22"/>
        </w:rPr>
        <w:t xml:space="preserve"> submission]</w:t>
      </w:r>
    </w:p>
    <w:p w14:paraId="4570762D" w14:textId="26120B23" w:rsidR="00DE267B" w:rsidRDefault="00DE267B" w:rsidP="00DE267B">
      <w:pPr>
        <w:pStyle w:val="Default"/>
        <w:spacing w:after="27"/>
        <w:ind w:left="720" w:hanging="720"/>
        <w:jc w:val="both"/>
        <w:rPr>
          <w:sz w:val="22"/>
        </w:rPr>
      </w:pPr>
      <w:r w:rsidRPr="00BE1668">
        <w:rPr>
          <w:bCs/>
          <w:sz w:val="22"/>
          <w:szCs w:val="22"/>
        </w:rPr>
        <w:t>Moyna, María Irene. “</w:t>
      </w:r>
      <w:proofErr w:type="spellStart"/>
      <w:r w:rsidRPr="00BE1668">
        <w:rPr>
          <w:bCs/>
          <w:i/>
          <w:sz w:val="22"/>
          <w:szCs w:val="22"/>
        </w:rPr>
        <w:t>Voseo</w:t>
      </w:r>
      <w:proofErr w:type="spellEnd"/>
      <w:r w:rsidRPr="00BE1668">
        <w:rPr>
          <w:bCs/>
          <w:i/>
          <w:sz w:val="22"/>
          <w:szCs w:val="22"/>
        </w:rPr>
        <w:t>/</w:t>
      </w:r>
      <w:proofErr w:type="spellStart"/>
      <w:r w:rsidRPr="00BE1668">
        <w:rPr>
          <w:bCs/>
          <w:i/>
          <w:sz w:val="22"/>
          <w:szCs w:val="22"/>
        </w:rPr>
        <w:t>tuteo</w:t>
      </w:r>
      <w:proofErr w:type="spellEnd"/>
      <w:r w:rsidRPr="00BE1668">
        <w:rPr>
          <w:bCs/>
          <w:sz w:val="22"/>
          <w:szCs w:val="22"/>
        </w:rPr>
        <w:t xml:space="preserve"> variation in Uruguayan popular music: The case of </w:t>
      </w:r>
      <w:r w:rsidRPr="00BE1668">
        <w:rPr>
          <w:bCs/>
          <w:i/>
          <w:sz w:val="22"/>
          <w:szCs w:val="22"/>
        </w:rPr>
        <w:t>cumbia</w:t>
      </w:r>
      <w:r w:rsidRPr="00BE1668">
        <w:rPr>
          <w:bCs/>
          <w:sz w:val="22"/>
          <w:szCs w:val="22"/>
        </w:rPr>
        <w:t>.”</w:t>
      </w:r>
      <w:r w:rsidRPr="00BE1668">
        <w:rPr>
          <w:sz w:val="22"/>
        </w:rPr>
        <w:t xml:space="preserve"> (</w:t>
      </w:r>
      <w:r w:rsidRPr="00BE1668">
        <w:rPr>
          <w:i/>
          <w:iCs/>
          <w:sz w:val="22"/>
        </w:rPr>
        <w:t>Journal of Sociolinguistics</w:t>
      </w:r>
      <w:r w:rsidRPr="00BE1668">
        <w:rPr>
          <w:sz w:val="22"/>
        </w:rPr>
        <w:t>)</w:t>
      </w:r>
      <w:r>
        <w:rPr>
          <w:sz w:val="22"/>
        </w:rPr>
        <w:t xml:space="preserve"> [Revise and resubmit]</w:t>
      </w:r>
    </w:p>
    <w:p w14:paraId="250712C4" w14:textId="77777777" w:rsidR="00333CC2" w:rsidRPr="00BE1668" w:rsidRDefault="00333CC2" w:rsidP="00BE1668">
      <w:pPr>
        <w:pStyle w:val="Default"/>
        <w:spacing w:after="27"/>
        <w:jc w:val="both"/>
        <w:rPr>
          <w:color w:val="auto"/>
          <w:sz w:val="22"/>
          <w:szCs w:val="22"/>
        </w:rPr>
      </w:pPr>
    </w:p>
    <w:p w14:paraId="41925AD8" w14:textId="31F7EF80" w:rsidR="00DE5DEC" w:rsidRDefault="00026306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In P</w:t>
      </w:r>
      <w:r w:rsidR="00521BFE" w:rsidRPr="00BE1668">
        <w:rPr>
          <w:b/>
          <w:sz w:val="22"/>
          <w:szCs w:val="22"/>
          <w:lang w:val="en-US"/>
        </w:rPr>
        <w:t>reparation</w:t>
      </w:r>
    </w:p>
    <w:p w14:paraId="0FABC29E" w14:textId="4B55D4F4" w:rsidR="00CF2E5D" w:rsidRDefault="00CF2E5D" w:rsidP="00BE1668">
      <w:pPr>
        <w:jc w:val="both"/>
        <w:rPr>
          <w:b/>
          <w:sz w:val="22"/>
          <w:szCs w:val="22"/>
          <w:lang w:val="en-US"/>
        </w:rPr>
      </w:pPr>
    </w:p>
    <w:p w14:paraId="574E3639" w14:textId="5395BE09" w:rsidR="007968AA" w:rsidRDefault="007968AA" w:rsidP="00BE1668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Edited </w:t>
      </w:r>
      <w:r w:rsidR="00AE232D">
        <w:rPr>
          <w:b/>
          <w:sz w:val="22"/>
          <w:szCs w:val="22"/>
          <w:lang w:val="en-US"/>
        </w:rPr>
        <w:t xml:space="preserve">special </w:t>
      </w:r>
      <w:proofErr w:type="gramStart"/>
      <w:r w:rsidR="00AE232D">
        <w:rPr>
          <w:b/>
          <w:sz w:val="22"/>
          <w:szCs w:val="22"/>
          <w:lang w:val="en-US"/>
        </w:rPr>
        <w:t>issues</w:t>
      </w:r>
      <w:proofErr w:type="gramEnd"/>
    </w:p>
    <w:p w14:paraId="6C70ED6F" w14:textId="154B4110" w:rsidR="007968AA" w:rsidRPr="009E504F" w:rsidRDefault="007968AA" w:rsidP="00BE1668">
      <w:pPr>
        <w:jc w:val="both"/>
        <w:rPr>
          <w:bCs/>
          <w:sz w:val="22"/>
          <w:szCs w:val="22"/>
          <w:lang w:val="en-US"/>
        </w:rPr>
      </w:pPr>
      <w:r w:rsidRPr="007968AA">
        <w:rPr>
          <w:bCs/>
          <w:sz w:val="22"/>
          <w:szCs w:val="22"/>
          <w:lang w:val="en-US"/>
        </w:rPr>
        <w:t xml:space="preserve">Loureiro-Rodríguez, Verónica, and María Irene Moyna. Special Issue of </w:t>
      </w:r>
      <w:r w:rsidRPr="009B2829">
        <w:rPr>
          <w:bCs/>
          <w:i/>
          <w:iCs/>
          <w:sz w:val="22"/>
          <w:szCs w:val="22"/>
          <w:lang w:val="en-US"/>
        </w:rPr>
        <w:t>Languages</w:t>
      </w:r>
      <w:r w:rsidR="009B2829" w:rsidRPr="009B2829">
        <w:rPr>
          <w:bCs/>
          <w:i/>
          <w:iCs/>
          <w:sz w:val="22"/>
          <w:szCs w:val="22"/>
          <w:lang w:val="en-US"/>
        </w:rPr>
        <w:t>: Interface Between Sociolinguistics and Music.</w:t>
      </w:r>
      <w:r w:rsidR="009E504F">
        <w:rPr>
          <w:bCs/>
          <w:sz w:val="22"/>
          <w:szCs w:val="22"/>
          <w:lang w:val="en-US"/>
        </w:rPr>
        <w:t xml:space="preserve"> [Completed: </w:t>
      </w:r>
      <w:r w:rsidR="000B3A4A">
        <w:rPr>
          <w:bCs/>
          <w:sz w:val="22"/>
          <w:szCs w:val="22"/>
          <w:lang w:val="en-US"/>
        </w:rPr>
        <w:t>abstract selection</w:t>
      </w:r>
      <w:r w:rsidR="009E504F">
        <w:rPr>
          <w:bCs/>
          <w:sz w:val="22"/>
          <w:szCs w:val="22"/>
          <w:lang w:val="en-US"/>
        </w:rPr>
        <w:t>; est. completion: June 2024]</w:t>
      </w:r>
    </w:p>
    <w:p w14:paraId="095C8C17" w14:textId="77777777" w:rsidR="007968AA" w:rsidRPr="007968AA" w:rsidRDefault="007968AA" w:rsidP="00BE1668">
      <w:pPr>
        <w:jc w:val="both"/>
        <w:rPr>
          <w:bCs/>
          <w:sz w:val="22"/>
          <w:szCs w:val="22"/>
          <w:lang w:val="en-US"/>
        </w:rPr>
      </w:pPr>
    </w:p>
    <w:p w14:paraId="36D77F44" w14:textId="28797A1B" w:rsidR="00CF2E5D" w:rsidRPr="00BE1668" w:rsidRDefault="00CF2E5D" w:rsidP="00BE1668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Book</w:t>
      </w:r>
      <w:r w:rsidR="00E95CF6">
        <w:rPr>
          <w:b/>
          <w:sz w:val="22"/>
          <w:szCs w:val="22"/>
          <w:lang w:val="en-US"/>
        </w:rPr>
        <w:t>-l</w:t>
      </w:r>
      <w:r>
        <w:rPr>
          <w:b/>
          <w:sz w:val="22"/>
          <w:szCs w:val="22"/>
          <w:lang w:val="en-US"/>
        </w:rPr>
        <w:t>ength</w:t>
      </w:r>
    </w:p>
    <w:p w14:paraId="3353C7FE" w14:textId="59042F0C" w:rsidR="00CF2E5D" w:rsidRDefault="00CF2E5D" w:rsidP="00CF2E5D">
      <w:pPr>
        <w:pStyle w:val="Default"/>
        <w:spacing w:after="27"/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</w:rPr>
        <w:t xml:space="preserve">Moyna, María Irene. </w:t>
      </w:r>
      <w:r w:rsidRPr="00BE1668">
        <w:rPr>
          <w:i/>
          <w:sz w:val="22"/>
          <w:szCs w:val="22"/>
        </w:rPr>
        <w:t>Address in Uruguayan Spanish: Regional, social, and pragmatic variation</w:t>
      </w:r>
      <w:r w:rsidRPr="00BE1668">
        <w:rPr>
          <w:sz w:val="22"/>
          <w:szCs w:val="22"/>
        </w:rPr>
        <w:t>. [monograph</w:t>
      </w:r>
      <w:r>
        <w:rPr>
          <w:sz w:val="22"/>
          <w:szCs w:val="22"/>
        </w:rPr>
        <w:t>]</w:t>
      </w:r>
      <w:r w:rsidR="00E95CF6">
        <w:rPr>
          <w:sz w:val="22"/>
          <w:szCs w:val="22"/>
        </w:rPr>
        <w:t>. [Completed Ch</w:t>
      </w:r>
      <w:r w:rsidR="00E040E6">
        <w:rPr>
          <w:sz w:val="22"/>
          <w:szCs w:val="22"/>
        </w:rPr>
        <w:t>.</w:t>
      </w:r>
      <w:r w:rsidR="00E95CF6">
        <w:rPr>
          <w:sz w:val="22"/>
          <w:szCs w:val="22"/>
        </w:rPr>
        <w:t xml:space="preserve"> 1, 2</w:t>
      </w:r>
      <w:r w:rsidR="000B3A4A">
        <w:rPr>
          <w:sz w:val="22"/>
          <w:szCs w:val="22"/>
        </w:rPr>
        <w:t>, 3</w:t>
      </w:r>
      <w:r w:rsidR="00E95CF6">
        <w:rPr>
          <w:sz w:val="22"/>
          <w:szCs w:val="22"/>
        </w:rPr>
        <w:t>; working on Ch</w:t>
      </w:r>
      <w:r w:rsidR="00E040E6">
        <w:rPr>
          <w:sz w:val="22"/>
          <w:szCs w:val="22"/>
        </w:rPr>
        <w:t>.</w:t>
      </w:r>
      <w:r w:rsidR="00AE232D">
        <w:rPr>
          <w:sz w:val="22"/>
          <w:szCs w:val="22"/>
        </w:rPr>
        <w:t xml:space="preserve"> </w:t>
      </w:r>
      <w:r w:rsidR="000B3A4A">
        <w:rPr>
          <w:sz w:val="22"/>
          <w:szCs w:val="22"/>
        </w:rPr>
        <w:t>4</w:t>
      </w:r>
      <w:r w:rsidR="005B5C41">
        <w:rPr>
          <w:sz w:val="22"/>
          <w:szCs w:val="22"/>
        </w:rPr>
        <w:t>;</w:t>
      </w:r>
      <w:r w:rsidR="006220E1">
        <w:rPr>
          <w:sz w:val="22"/>
          <w:szCs w:val="22"/>
        </w:rPr>
        <w:t xml:space="preserve"> est. completion: </w:t>
      </w:r>
      <w:r w:rsidR="009E504F">
        <w:rPr>
          <w:sz w:val="22"/>
          <w:szCs w:val="22"/>
        </w:rPr>
        <w:t>August</w:t>
      </w:r>
      <w:r w:rsidR="00DE267B">
        <w:rPr>
          <w:sz w:val="22"/>
          <w:szCs w:val="22"/>
        </w:rPr>
        <w:t xml:space="preserve"> 2024</w:t>
      </w:r>
      <w:r w:rsidR="00E95CF6">
        <w:rPr>
          <w:sz w:val="22"/>
          <w:szCs w:val="22"/>
        </w:rPr>
        <w:t>]</w:t>
      </w:r>
    </w:p>
    <w:p w14:paraId="3ED42A68" w14:textId="4E265A9D" w:rsidR="00CF2E5D" w:rsidRPr="00082ECE" w:rsidRDefault="00CF2E5D" w:rsidP="00CF2E5D">
      <w:pPr>
        <w:pStyle w:val="Default"/>
        <w:spacing w:after="27"/>
        <w:ind w:left="720" w:hanging="720"/>
        <w:jc w:val="both"/>
        <w:rPr>
          <w:color w:val="auto"/>
          <w:sz w:val="22"/>
        </w:rPr>
      </w:pPr>
      <w:r>
        <w:rPr>
          <w:bCs/>
          <w:sz w:val="22"/>
          <w:szCs w:val="22"/>
        </w:rPr>
        <w:t>Fernández-</w:t>
      </w:r>
      <w:proofErr w:type="spellStart"/>
      <w:r>
        <w:rPr>
          <w:bCs/>
          <w:sz w:val="22"/>
          <w:szCs w:val="22"/>
        </w:rPr>
        <w:t>Mallat</w:t>
      </w:r>
      <w:proofErr w:type="spellEnd"/>
      <w:r w:rsidR="00E84F3F">
        <w:rPr>
          <w:bCs/>
          <w:sz w:val="22"/>
          <w:szCs w:val="22"/>
        </w:rPr>
        <w:t>,</w:t>
      </w:r>
      <w:r w:rsidR="00E84F3F" w:rsidRPr="00E84F3F">
        <w:rPr>
          <w:bCs/>
          <w:sz w:val="22"/>
          <w:szCs w:val="22"/>
        </w:rPr>
        <w:t xml:space="preserve"> </w:t>
      </w:r>
      <w:r w:rsidR="00E84F3F">
        <w:rPr>
          <w:bCs/>
          <w:sz w:val="22"/>
          <w:szCs w:val="22"/>
        </w:rPr>
        <w:t>Víctor</w:t>
      </w:r>
      <w:r>
        <w:rPr>
          <w:bCs/>
          <w:sz w:val="22"/>
          <w:szCs w:val="22"/>
        </w:rPr>
        <w:t xml:space="preserve"> </w:t>
      </w:r>
      <w:r w:rsidR="00E84F3F">
        <w:rPr>
          <w:bCs/>
          <w:sz w:val="22"/>
          <w:szCs w:val="22"/>
        </w:rPr>
        <w:t xml:space="preserve">&amp; María Irene Moyna </w:t>
      </w:r>
      <w:r>
        <w:rPr>
          <w:bCs/>
          <w:sz w:val="22"/>
          <w:szCs w:val="22"/>
        </w:rPr>
        <w:t xml:space="preserve">(eds.). </w:t>
      </w:r>
      <w:r w:rsidRPr="00CF2E5D">
        <w:rPr>
          <w:bCs/>
          <w:i/>
          <w:iCs/>
          <w:sz w:val="22"/>
          <w:szCs w:val="22"/>
        </w:rPr>
        <w:t>Beyond</w:t>
      </w:r>
      <w:r w:rsidR="00E84F3F">
        <w:rPr>
          <w:bCs/>
          <w:i/>
          <w:iCs/>
          <w:sz w:val="22"/>
          <w:szCs w:val="22"/>
        </w:rPr>
        <w:t xml:space="preserve"> B</w:t>
      </w:r>
      <w:r w:rsidRPr="00CF2E5D">
        <w:rPr>
          <w:bCs/>
          <w:i/>
          <w:iCs/>
          <w:sz w:val="22"/>
          <w:szCs w:val="22"/>
        </w:rPr>
        <w:t xml:space="preserve">inaries in </w:t>
      </w:r>
      <w:r w:rsidR="00E84F3F">
        <w:rPr>
          <w:bCs/>
          <w:i/>
          <w:iCs/>
          <w:sz w:val="22"/>
          <w:szCs w:val="22"/>
        </w:rPr>
        <w:t>A</w:t>
      </w:r>
      <w:r w:rsidRPr="00CF2E5D">
        <w:rPr>
          <w:bCs/>
          <w:i/>
          <w:iCs/>
          <w:sz w:val="22"/>
          <w:szCs w:val="22"/>
        </w:rPr>
        <w:t>ddress: Politeness and identity practices in interaction</w:t>
      </w:r>
      <w:r>
        <w:rPr>
          <w:bCs/>
          <w:i/>
          <w:iCs/>
          <w:sz w:val="22"/>
          <w:szCs w:val="22"/>
        </w:rPr>
        <w:t>.</w:t>
      </w:r>
      <w:r w:rsidR="00082ECE">
        <w:rPr>
          <w:bCs/>
          <w:sz w:val="22"/>
          <w:szCs w:val="22"/>
        </w:rPr>
        <w:t xml:space="preserve"> </w:t>
      </w:r>
      <w:r w:rsidR="00E95CF6">
        <w:rPr>
          <w:bCs/>
          <w:sz w:val="22"/>
          <w:szCs w:val="22"/>
        </w:rPr>
        <w:t xml:space="preserve">To appear in </w:t>
      </w:r>
      <w:r w:rsidR="00E95CF6" w:rsidRPr="009B2829">
        <w:rPr>
          <w:bCs/>
          <w:i/>
          <w:iCs/>
          <w:sz w:val="22"/>
          <w:szCs w:val="22"/>
        </w:rPr>
        <w:t>Topics in Address Research Series</w:t>
      </w:r>
      <w:r w:rsidR="00E95CF6">
        <w:rPr>
          <w:bCs/>
          <w:sz w:val="22"/>
          <w:szCs w:val="22"/>
        </w:rPr>
        <w:t>, John Benjamins [</w:t>
      </w:r>
      <w:r w:rsidR="00E07AD7">
        <w:rPr>
          <w:bCs/>
          <w:sz w:val="22"/>
          <w:szCs w:val="22"/>
        </w:rPr>
        <w:t>S</w:t>
      </w:r>
      <w:r w:rsidR="009B2829">
        <w:rPr>
          <w:bCs/>
          <w:sz w:val="22"/>
          <w:szCs w:val="22"/>
        </w:rPr>
        <w:t>election</w:t>
      </w:r>
      <w:r w:rsidR="00E07AD7">
        <w:rPr>
          <w:bCs/>
          <w:sz w:val="22"/>
          <w:szCs w:val="22"/>
        </w:rPr>
        <w:t>, internal review, external review</w:t>
      </w:r>
      <w:r w:rsidR="00AB562C">
        <w:rPr>
          <w:bCs/>
          <w:sz w:val="22"/>
          <w:szCs w:val="22"/>
        </w:rPr>
        <w:t>; est. completion: December 2024</w:t>
      </w:r>
      <w:r w:rsidR="00082ECE">
        <w:rPr>
          <w:bCs/>
          <w:sz w:val="22"/>
          <w:szCs w:val="22"/>
        </w:rPr>
        <w:t>]</w:t>
      </w:r>
    </w:p>
    <w:p w14:paraId="3B6639B3" w14:textId="77777777" w:rsidR="00CF2E5D" w:rsidRDefault="00CF2E5D" w:rsidP="00BE1668">
      <w:pPr>
        <w:ind w:left="720" w:hanging="720"/>
        <w:jc w:val="both"/>
        <w:rPr>
          <w:bCs/>
          <w:sz w:val="22"/>
          <w:szCs w:val="22"/>
          <w:lang w:val="en-US"/>
        </w:rPr>
      </w:pPr>
    </w:p>
    <w:p w14:paraId="7F1E0BD1" w14:textId="18F738EF" w:rsidR="00CF2E5D" w:rsidRPr="00CF2E5D" w:rsidRDefault="00CF2E5D" w:rsidP="00BE1668">
      <w:pPr>
        <w:ind w:left="720" w:hanging="720"/>
        <w:jc w:val="both"/>
        <w:rPr>
          <w:b/>
          <w:sz w:val="22"/>
          <w:szCs w:val="22"/>
          <w:lang w:val="en-US"/>
        </w:rPr>
      </w:pPr>
      <w:r w:rsidRPr="00CF2E5D">
        <w:rPr>
          <w:b/>
          <w:sz w:val="22"/>
          <w:szCs w:val="22"/>
          <w:lang w:val="en-US"/>
        </w:rPr>
        <w:t>Articles and chapters</w:t>
      </w:r>
    </w:p>
    <w:p w14:paraId="3FD56F93" w14:textId="561DE338" w:rsidR="006903B6" w:rsidRPr="009B2829" w:rsidRDefault="006903B6" w:rsidP="006903B6">
      <w:pPr>
        <w:pStyle w:val="BodyTextIndent"/>
        <w:rPr>
          <w:sz w:val="22"/>
          <w:szCs w:val="22"/>
          <w:lang w:val="en-US"/>
        </w:rPr>
      </w:pPr>
      <w:r w:rsidRPr="009B2829">
        <w:rPr>
          <w:sz w:val="22"/>
          <w:szCs w:val="22"/>
          <w:lang w:val="en-US"/>
        </w:rPr>
        <w:t>Zapata, Gabriela, and María Irene Moyna. “</w:t>
      </w:r>
      <w:proofErr w:type="spellStart"/>
      <w:r w:rsidRPr="009B2829">
        <w:rPr>
          <w:i/>
          <w:iCs/>
          <w:sz w:val="22"/>
          <w:szCs w:val="22"/>
          <w:lang w:val="en-US"/>
        </w:rPr>
        <w:t>Somos</w:t>
      </w:r>
      <w:proofErr w:type="spellEnd"/>
      <w:r w:rsidRPr="009B2829">
        <w:rPr>
          <w:sz w:val="22"/>
          <w:szCs w:val="22"/>
          <w:lang w:val="en-US"/>
        </w:rPr>
        <w:t xml:space="preserve"> </w:t>
      </w:r>
      <w:proofErr w:type="spellStart"/>
      <w:r w:rsidRPr="009B2829">
        <w:rPr>
          <w:i/>
          <w:iCs/>
          <w:sz w:val="22"/>
          <w:szCs w:val="22"/>
          <w:lang w:val="en-US"/>
        </w:rPr>
        <w:t>Tejas</w:t>
      </w:r>
      <w:proofErr w:type="spellEnd"/>
      <w:r w:rsidRPr="009B2829">
        <w:rPr>
          <w:sz w:val="22"/>
          <w:szCs w:val="22"/>
          <w:lang w:val="en-US"/>
        </w:rPr>
        <w:t xml:space="preserve">: A Narrative Project to Document the College Experiences of First Generation Latinx Students.” </w:t>
      </w:r>
      <w:r w:rsidR="00DE267B" w:rsidRPr="009B2829">
        <w:rPr>
          <w:sz w:val="22"/>
          <w:szCs w:val="22"/>
          <w:lang w:val="en-US"/>
        </w:rPr>
        <w:t>[</w:t>
      </w:r>
      <w:r w:rsidRPr="009B2829">
        <w:rPr>
          <w:sz w:val="22"/>
          <w:szCs w:val="22"/>
          <w:lang w:val="en-US"/>
        </w:rPr>
        <w:t xml:space="preserve">To be submitted to </w:t>
      </w:r>
      <w:r w:rsidRPr="009B2829">
        <w:rPr>
          <w:i/>
          <w:iCs/>
          <w:sz w:val="22"/>
          <w:szCs w:val="22"/>
          <w:lang w:val="en-US"/>
        </w:rPr>
        <w:t xml:space="preserve">Journal of </w:t>
      </w:r>
      <w:proofErr w:type="gramStart"/>
      <w:r w:rsidRPr="009B2829">
        <w:rPr>
          <w:i/>
          <w:iCs/>
          <w:sz w:val="22"/>
          <w:szCs w:val="22"/>
          <w:lang w:val="en-US"/>
        </w:rPr>
        <w:t>First Generation</w:t>
      </w:r>
      <w:proofErr w:type="gramEnd"/>
      <w:r w:rsidRPr="009B2829">
        <w:rPr>
          <w:i/>
          <w:iCs/>
          <w:sz w:val="22"/>
          <w:szCs w:val="22"/>
          <w:lang w:val="en-US"/>
        </w:rPr>
        <w:t xml:space="preserve"> Student Success</w:t>
      </w:r>
      <w:r w:rsidR="00DE267B" w:rsidRPr="009B2829">
        <w:rPr>
          <w:sz w:val="22"/>
          <w:szCs w:val="22"/>
          <w:lang w:val="en-US"/>
        </w:rPr>
        <w:t>]</w:t>
      </w:r>
    </w:p>
    <w:p w14:paraId="66A61213" w14:textId="154E5D8E" w:rsidR="00C00CC7" w:rsidRPr="009B2829" w:rsidRDefault="00C00CC7" w:rsidP="00BE1668">
      <w:pPr>
        <w:pStyle w:val="BodyTextIndent"/>
        <w:rPr>
          <w:sz w:val="22"/>
          <w:szCs w:val="22"/>
          <w:lang w:val="en-US"/>
        </w:rPr>
      </w:pPr>
      <w:r w:rsidRPr="009B2829">
        <w:rPr>
          <w:sz w:val="22"/>
          <w:szCs w:val="22"/>
          <w:lang w:val="en-US"/>
        </w:rPr>
        <w:t xml:space="preserve">Moyna, María Irene, and Verónica Loureiro-Rodríguez. “A matched guise test of attitudes towards </w:t>
      </w:r>
      <w:proofErr w:type="spellStart"/>
      <w:r w:rsidRPr="009B2829">
        <w:rPr>
          <w:i/>
          <w:iCs/>
          <w:sz w:val="22"/>
          <w:szCs w:val="22"/>
          <w:lang w:val="en-US"/>
        </w:rPr>
        <w:t>tuteo</w:t>
      </w:r>
      <w:proofErr w:type="spellEnd"/>
      <w:r w:rsidRPr="009B2829">
        <w:rPr>
          <w:i/>
          <w:iCs/>
          <w:sz w:val="22"/>
          <w:szCs w:val="22"/>
          <w:lang w:val="en-US"/>
        </w:rPr>
        <w:t xml:space="preserve"> </w:t>
      </w:r>
      <w:r w:rsidRPr="009B2829">
        <w:rPr>
          <w:sz w:val="22"/>
          <w:szCs w:val="22"/>
          <w:lang w:val="en-US"/>
        </w:rPr>
        <w:t>and</w:t>
      </w:r>
      <w:r w:rsidRPr="009B2829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9B2829">
        <w:rPr>
          <w:i/>
          <w:iCs/>
          <w:sz w:val="22"/>
          <w:szCs w:val="22"/>
          <w:lang w:val="en-US"/>
        </w:rPr>
        <w:t>voseo</w:t>
      </w:r>
      <w:proofErr w:type="spellEnd"/>
      <w:r w:rsidRPr="009B2829">
        <w:rPr>
          <w:sz w:val="22"/>
          <w:szCs w:val="22"/>
          <w:lang w:val="en-US"/>
        </w:rPr>
        <w:t xml:space="preserve"> in Montevideo and Rocha, Uruguay.”</w:t>
      </w:r>
      <w:r w:rsidR="00DE267B" w:rsidRPr="009B2829">
        <w:rPr>
          <w:sz w:val="22"/>
          <w:szCs w:val="22"/>
          <w:lang w:val="en-US"/>
        </w:rPr>
        <w:t xml:space="preserve"> [Data collected; analysis pending]</w:t>
      </w:r>
    </w:p>
    <w:p w14:paraId="543E79B4" w14:textId="77777777" w:rsidR="00C26AC7" w:rsidRPr="009B2829" w:rsidRDefault="00C26AC7" w:rsidP="00BE1668">
      <w:pPr>
        <w:pStyle w:val="BodyTextIndent"/>
        <w:rPr>
          <w:sz w:val="22"/>
          <w:szCs w:val="22"/>
          <w:lang w:val="en-US"/>
        </w:rPr>
      </w:pPr>
      <w:r w:rsidRPr="009B2829">
        <w:rPr>
          <w:sz w:val="22"/>
          <w:szCs w:val="22"/>
          <w:lang w:val="en-US"/>
        </w:rPr>
        <w:t>Moyna, María Irene, and Holly Cashman. “Where the Linguists Are(</w:t>
      </w:r>
      <w:proofErr w:type="spellStart"/>
      <w:r w:rsidRPr="009B2829">
        <w:rPr>
          <w:sz w:val="22"/>
          <w:szCs w:val="22"/>
          <w:lang w:val="en-US"/>
        </w:rPr>
        <w:t>n’t</w:t>
      </w:r>
      <w:proofErr w:type="spellEnd"/>
      <w:r w:rsidRPr="009B2829">
        <w:rPr>
          <w:sz w:val="22"/>
          <w:szCs w:val="22"/>
          <w:lang w:val="en-US"/>
        </w:rPr>
        <w:t>)”</w:t>
      </w:r>
    </w:p>
    <w:p w14:paraId="2953515F" w14:textId="77777777" w:rsidR="00FB2E4A" w:rsidRPr="00BE1668" w:rsidRDefault="00FB2E4A" w:rsidP="00BE1668">
      <w:pPr>
        <w:ind w:left="720" w:hanging="720"/>
        <w:jc w:val="both"/>
        <w:rPr>
          <w:b/>
          <w:sz w:val="22"/>
          <w:szCs w:val="22"/>
          <w:lang w:val="en-US"/>
        </w:rPr>
      </w:pPr>
    </w:p>
    <w:p w14:paraId="15BD87E8" w14:textId="77777777" w:rsidR="00CF2E5D" w:rsidRDefault="00CF2E5D" w:rsidP="00BE1668">
      <w:pPr>
        <w:ind w:left="720" w:hanging="720"/>
        <w:jc w:val="both"/>
        <w:rPr>
          <w:b/>
          <w:sz w:val="22"/>
          <w:szCs w:val="22"/>
          <w:lang w:val="en-US"/>
        </w:rPr>
      </w:pPr>
    </w:p>
    <w:p w14:paraId="1B9828F7" w14:textId="5F4FDC26" w:rsidR="00FB2E4A" w:rsidRPr="00BE1668" w:rsidRDefault="00FB2E4A" w:rsidP="00BE1668">
      <w:pPr>
        <w:ind w:left="720" w:hanging="720"/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Invited Talks</w:t>
      </w:r>
    </w:p>
    <w:p w14:paraId="7DB23319" w14:textId="77777777" w:rsidR="0011569B" w:rsidRPr="00BE1668" w:rsidRDefault="0011569B" w:rsidP="00BE1668">
      <w:pPr>
        <w:jc w:val="both"/>
        <w:rPr>
          <w:sz w:val="22"/>
          <w:szCs w:val="22"/>
          <w:lang w:val="en-US"/>
        </w:rPr>
      </w:pPr>
    </w:p>
    <w:p w14:paraId="7511BAD2" w14:textId="3FD13638" w:rsidR="001A6DE0" w:rsidRDefault="001A6DE0" w:rsidP="00BE11C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2023</w:t>
      </w:r>
    </w:p>
    <w:p w14:paraId="74E41470" w14:textId="4DD6C2DC" w:rsidR="001A6DE0" w:rsidRPr="001A6DE0" w:rsidRDefault="001A6DE0" w:rsidP="001A6DE0">
      <w:pPr>
        <w:ind w:left="720" w:hanging="720"/>
        <w:rPr>
          <w:sz w:val="22"/>
          <w:szCs w:val="22"/>
          <w:lang w:val="en-US"/>
        </w:rPr>
      </w:pPr>
      <w:r w:rsidRPr="003A3D97">
        <w:rPr>
          <w:sz w:val="22"/>
          <w:szCs w:val="22"/>
        </w:rPr>
        <w:t>“</w:t>
      </w:r>
      <w:proofErr w:type="spellStart"/>
      <w:r w:rsidRPr="003A3D97">
        <w:rPr>
          <w:sz w:val="22"/>
          <w:szCs w:val="22"/>
        </w:rPr>
        <w:t>Out</w:t>
      </w:r>
      <w:proofErr w:type="spellEnd"/>
      <w:r w:rsidRPr="003A3D97">
        <w:rPr>
          <w:sz w:val="22"/>
          <w:szCs w:val="22"/>
        </w:rPr>
        <w:t xml:space="preserve"> </w:t>
      </w:r>
      <w:proofErr w:type="spellStart"/>
      <w:r w:rsidRPr="003A3D97">
        <w:rPr>
          <w:sz w:val="22"/>
          <w:szCs w:val="22"/>
        </w:rPr>
        <w:t>of</w:t>
      </w:r>
      <w:proofErr w:type="spellEnd"/>
      <w:r w:rsidRPr="003A3D97">
        <w:rPr>
          <w:sz w:val="22"/>
          <w:szCs w:val="22"/>
        </w:rPr>
        <w:t xml:space="preserve"> </w:t>
      </w:r>
      <w:proofErr w:type="spellStart"/>
      <w:r w:rsidRPr="003A3D97">
        <w:rPr>
          <w:sz w:val="22"/>
          <w:szCs w:val="22"/>
        </w:rPr>
        <w:t>the</w:t>
      </w:r>
      <w:proofErr w:type="spellEnd"/>
      <w:r w:rsidRPr="003A3D97">
        <w:rPr>
          <w:sz w:val="22"/>
          <w:szCs w:val="22"/>
        </w:rPr>
        <w:t xml:space="preserve"> </w:t>
      </w:r>
      <w:proofErr w:type="spellStart"/>
      <w:r w:rsidRPr="003A3D97">
        <w:rPr>
          <w:sz w:val="22"/>
          <w:szCs w:val="22"/>
        </w:rPr>
        <w:t>Mouths</w:t>
      </w:r>
      <w:proofErr w:type="spellEnd"/>
      <w:r w:rsidRPr="003A3D97">
        <w:rPr>
          <w:sz w:val="22"/>
          <w:szCs w:val="22"/>
        </w:rPr>
        <w:t xml:space="preserve"> </w:t>
      </w:r>
      <w:proofErr w:type="spellStart"/>
      <w:r w:rsidRPr="003A3D97">
        <w:rPr>
          <w:sz w:val="22"/>
          <w:szCs w:val="22"/>
        </w:rPr>
        <w:t>of</w:t>
      </w:r>
      <w:proofErr w:type="spellEnd"/>
      <w:r w:rsidRPr="003A3D97">
        <w:rPr>
          <w:sz w:val="22"/>
          <w:szCs w:val="22"/>
        </w:rPr>
        <w:t xml:space="preserve"> Babes: </w:t>
      </w:r>
      <w:proofErr w:type="spellStart"/>
      <w:r w:rsidRPr="003A3D97">
        <w:rPr>
          <w:sz w:val="22"/>
          <w:szCs w:val="22"/>
        </w:rPr>
        <w:t>Children</w:t>
      </w:r>
      <w:proofErr w:type="spellEnd"/>
      <w:r w:rsidRPr="003A3D97">
        <w:rPr>
          <w:sz w:val="22"/>
          <w:szCs w:val="22"/>
        </w:rPr>
        <w:t xml:space="preserve"> and </w:t>
      </w:r>
      <w:proofErr w:type="spellStart"/>
      <w:r w:rsidRPr="003A3D97">
        <w:rPr>
          <w:sz w:val="22"/>
          <w:szCs w:val="22"/>
        </w:rPr>
        <w:t>the</w:t>
      </w:r>
      <w:proofErr w:type="spellEnd"/>
      <w:r w:rsidRPr="003A3D97">
        <w:rPr>
          <w:sz w:val="22"/>
          <w:szCs w:val="22"/>
        </w:rPr>
        <w:t xml:space="preserve"> </w:t>
      </w:r>
      <w:proofErr w:type="spellStart"/>
      <w:r w:rsidR="001C6961">
        <w:rPr>
          <w:sz w:val="22"/>
          <w:szCs w:val="22"/>
        </w:rPr>
        <w:t>f</w:t>
      </w:r>
      <w:r w:rsidRPr="003A3D97">
        <w:rPr>
          <w:sz w:val="22"/>
          <w:szCs w:val="22"/>
        </w:rPr>
        <w:t>ormation</w:t>
      </w:r>
      <w:proofErr w:type="spellEnd"/>
      <w:r w:rsidRPr="003A3D97">
        <w:rPr>
          <w:sz w:val="22"/>
          <w:szCs w:val="22"/>
        </w:rPr>
        <w:t xml:space="preserve"> </w:t>
      </w:r>
      <w:proofErr w:type="spellStart"/>
      <w:r w:rsidRPr="003A3D97">
        <w:rPr>
          <w:sz w:val="22"/>
          <w:szCs w:val="22"/>
        </w:rPr>
        <w:t>of</w:t>
      </w:r>
      <w:proofErr w:type="spellEnd"/>
      <w:r w:rsidRPr="003A3D97">
        <w:rPr>
          <w:sz w:val="22"/>
          <w:szCs w:val="22"/>
        </w:rPr>
        <w:t xml:space="preserve"> </w:t>
      </w:r>
      <w:proofErr w:type="spellStart"/>
      <w:r w:rsidRPr="003A3D97">
        <w:rPr>
          <w:sz w:val="22"/>
          <w:szCs w:val="22"/>
        </w:rPr>
        <w:t>the</w:t>
      </w:r>
      <w:proofErr w:type="spellEnd"/>
      <w:r w:rsidRPr="003A3D97">
        <w:rPr>
          <w:sz w:val="22"/>
          <w:szCs w:val="22"/>
        </w:rPr>
        <w:t xml:space="preserve"> Río de la Plata </w:t>
      </w:r>
      <w:proofErr w:type="spellStart"/>
      <w:r w:rsidRPr="003A3D97">
        <w:rPr>
          <w:sz w:val="22"/>
          <w:szCs w:val="22"/>
        </w:rPr>
        <w:t>address</w:t>
      </w:r>
      <w:proofErr w:type="spellEnd"/>
      <w:r w:rsidRPr="003A3D97">
        <w:rPr>
          <w:sz w:val="22"/>
          <w:szCs w:val="22"/>
        </w:rPr>
        <w:t xml:space="preserve"> </w:t>
      </w:r>
      <w:proofErr w:type="spellStart"/>
      <w:r w:rsidRPr="003A3D97">
        <w:rPr>
          <w:sz w:val="22"/>
          <w:szCs w:val="22"/>
        </w:rPr>
        <w:t>system</w:t>
      </w:r>
      <w:proofErr w:type="spellEnd"/>
      <w:r w:rsidRPr="003A3D97">
        <w:rPr>
          <w:sz w:val="22"/>
          <w:szCs w:val="22"/>
        </w:rPr>
        <w:t xml:space="preserve">”, </w:t>
      </w:r>
      <w:r w:rsidRPr="003A3D97">
        <w:rPr>
          <w:sz w:val="22"/>
          <w:szCs w:val="22"/>
          <w:lang w:val="en-US"/>
        </w:rPr>
        <w:t>Seminar in First Language Acquisition (The Acquisition of Variation), New York University, April (with Israel Sanz-Sánchez) [Online]</w:t>
      </w:r>
    </w:p>
    <w:p w14:paraId="5B1D9023" w14:textId="77777777" w:rsidR="001A6DE0" w:rsidRDefault="001A6DE0" w:rsidP="00BE11CB">
      <w:pPr>
        <w:jc w:val="both"/>
        <w:rPr>
          <w:sz w:val="22"/>
          <w:szCs w:val="22"/>
          <w:lang w:val="en-US"/>
        </w:rPr>
      </w:pPr>
    </w:p>
    <w:p w14:paraId="7E108BB8" w14:textId="5F5FB0E2" w:rsidR="00BE11CB" w:rsidRDefault="007619B0" w:rsidP="00BE11CB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2022</w:t>
      </w:r>
    </w:p>
    <w:p w14:paraId="2D9F65F0" w14:textId="5850F1E8" w:rsidR="000F06B7" w:rsidRPr="00916A19" w:rsidRDefault="00BE11CB" w:rsidP="00BE11CB">
      <w:pPr>
        <w:ind w:left="720" w:hanging="720"/>
        <w:jc w:val="both"/>
        <w:rPr>
          <w:sz w:val="22"/>
          <w:szCs w:val="22"/>
          <w:lang w:val="en-US"/>
        </w:rPr>
      </w:pPr>
      <w:r w:rsidRPr="00916A19">
        <w:rPr>
          <w:sz w:val="22"/>
          <w:szCs w:val="22"/>
          <w:lang w:val="en-US"/>
        </w:rPr>
        <w:t>“</w:t>
      </w:r>
      <w:r w:rsidRPr="00916A19">
        <w:rPr>
          <w:sz w:val="22"/>
          <w:szCs w:val="22"/>
        </w:rPr>
        <w:t xml:space="preserve">A Little Bit </w:t>
      </w:r>
      <w:proofErr w:type="spellStart"/>
      <w:r w:rsidRPr="00916A19">
        <w:rPr>
          <w:sz w:val="22"/>
          <w:szCs w:val="22"/>
        </w:rPr>
        <w:t>Is</w:t>
      </w:r>
      <w:proofErr w:type="spellEnd"/>
      <w:r w:rsidRPr="00916A19">
        <w:rPr>
          <w:sz w:val="22"/>
          <w:szCs w:val="22"/>
        </w:rPr>
        <w:t xml:space="preserve"> </w:t>
      </w:r>
      <w:proofErr w:type="spellStart"/>
      <w:r w:rsidRPr="00916A19">
        <w:rPr>
          <w:sz w:val="22"/>
          <w:szCs w:val="22"/>
        </w:rPr>
        <w:t>Better</w:t>
      </w:r>
      <w:proofErr w:type="spellEnd"/>
      <w:r w:rsidRPr="00916A19">
        <w:rPr>
          <w:sz w:val="22"/>
          <w:szCs w:val="22"/>
        </w:rPr>
        <w:t xml:space="preserve"> </w:t>
      </w:r>
      <w:proofErr w:type="spellStart"/>
      <w:r w:rsidRPr="00916A19">
        <w:rPr>
          <w:sz w:val="22"/>
          <w:szCs w:val="22"/>
        </w:rPr>
        <w:t>Than</w:t>
      </w:r>
      <w:proofErr w:type="spellEnd"/>
      <w:r w:rsidRPr="00916A19">
        <w:rPr>
          <w:sz w:val="22"/>
          <w:szCs w:val="22"/>
        </w:rPr>
        <w:t xml:space="preserve"> </w:t>
      </w:r>
      <w:r w:rsidRPr="00916A19">
        <w:rPr>
          <w:i/>
          <w:iCs/>
          <w:sz w:val="22"/>
          <w:szCs w:val="22"/>
        </w:rPr>
        <w:t>Nada</w:t>
      </w:r>
      <w:r w:rsidRPr="00916A19">
        <w:rPr>
          <w:sz w:val="22"/>
          <w:szCs w:val="22"/>
        </w:rPr>
        <w:t xml:space="preserve">”: </w:t>
      </w:r>
      <w:proofErr w:type="spellStart"/>
      <w:r w:rsidRPr="00916A19">
        <w:rPr>
          <w:sz w:val="22"/>
          <w:szCs w:val="22"/>
        </w:rPr>
        <w:t>Language</w:t>
      </w:r>
      <w:proofErr w:type="spellEnd"/>
      <w:r w:rsidRPr="00916A19">
        <w:rPr>
          <w:sz w:val="22"/>
          <w:szCs w:val="22"/>
        </w:rPr>
        <w:t xml:space="preserve"> </w:t>
      </w:r>
      <w:proofErr w:type="spellStart"/>
      <w:r w:rsidRPr="00916A19">
        <w:rPr>
          <w:sz w:val="22"/>
          <w:szCs w:val="22"/>
        </w:rPr>
        <w:t>mixing</w:t>
      </w:r>
      <w:proofErr w:type="spellEnd"/>
      <w:r w:rsidRPr="00916A19">
        <w:rPr>
          <w:sz w:val="22"/>
          <w:szCs w:val="22"/>
        </w:rPr>
        <w:t xml:space="preserve"> in </w:t>
      </w:r>
      <w:proofErr w:type="spellStart"/>
      <w:r w:rsidRPr="00916A19">
        <w:rPr>
          <w:sz w:val="22"/>
          <w:szCs w:val="22"/>
        </w:rPr>
        <w:t>the</w:t>
      </w:r>
      <w:proofErr w:type="spellEnd"/>
      <w:r w:rsidRPr="00916A19">
        <w:rPr>
          <w:sz w:val="22"/>
          <w:szCs w:val="22"/>
        </w:rPr>
        <w:t xml:space="preserve"> music </w:t>
      </w:r>
      <w:proofErr w:type="spellStart"/>
      <w:r w:rsidRPr="00916A19">
        <w:rPr>
          <w:sz w:val="22"/>
          <w:szCs w:val="22"/>
        </w:rPr>
        <w:t>of</w:t>
      </w:r>
      <w:proofErr w:type="spellEnd"/>
      <w:r w:rsidRPr="00916A19">
        <w:rPr>
          <w:sz w:val="22"/>
          <w:szCs w:val="22"/>
        </w:rPr>
        <w:t xml:space="preserve"> Texas, </w:t>
      </w:r>
      <w:proofErr w:type="spellStart"/>
      <w:r w:rsidR="000F06B7" w:rsidRPr="00916A19">
        <w:rPr>
          <w:sz w:val="22"/>
          <w:szCs w:val="22"/>
        </w:rPr>
        <w:t>Department</w:t>
      </w:r>
      <w:proofErr w:type="spellEnd"/>
      <w:r w:rsidR="000F06B7" w:rsidRPr="00916A19">
        <w:rPr>
          <w:sz w:val="22"/>
          <w:szCs w:val="22"/>
        </w:rPr>
        <w:t xml:space="preserve"> </w:t>
      </w:r>
      <w:proofErr w:type="spellStart"/>
      <w:r w:rsidR="000F06B7" w:rsidRPr="00916A19">
        <w:rPr>
          <w:sz w:val="22"/>
          <w:szCs w:val="22"/>
        </w:rPr>
        <w:t>of</w:t>
      </w:r>
      <w:proofErr w:type="spellEnd"/>
      <w:r w:rsidR="000F06B7" w:rsidRPr="00916A19">
        <w:rPr>
          <w:sz w:val="22"/>
          <w:szCs w:val="22"/>
        </w:rPr>
        <w:t xml:space="preserve"> </w:t>
      </w:r>
      <w:proofErr w:type="spellStart"/>
      <w:r w:rsidR="000F06B7" w:rsidRPr="00916A19">
        <w:rPr>
          <w:sz w:val="22"/>
          <w:szCs w:val="22"/>
        </w:rPr>
        <w:t>Spanish</w:t>
      </w:r>
      <w:proofErr w:type="spellEnd"/>
      <w:r w:rsidR="000F06B7" w:rsidRPr="00916A19">
        <w:rPr>
          <w:sz w:val="22"/>
          <w:szCs w:val="22"/>
        </w:rPr>
        <w:t xml:space="preserve">, </w:t>
      </w:r>
      <w:proofErr w:type="spellStart"/>
      <w:r w:rsidR="000F06B7" w:rsidRPr="00916A19">
        <w:rPr>
          <w:sz w:val="22"/>
          <w:szCs w:val="22"/>
        </w:rPr>
        <w:t>University</w:t>
      </w:r>
      <w:proofErr w:type="spellEnd"/>
      <w:r w:rsidR="000F06B7" w:rsidRPr="00916A19">
        <w:rPr>
          <w:sz w:val="22"/>
          <w:szCs w:val="22"/>
        </w:rPr>
        <w:t xml:space="preserve"> </w:t>
      </w:r>
      <w:proofErr w:type="spellStart"/>
      <w:r w:rsidR="000F06B7" w:rsidRPr="00916A19">
        <w:rPr>
          <w:sz w:val="22"/>
          <w:szCs w:val="22"/>
        </w:rPr>
        <w:t>of</w:t>
      </w:r>
      <w:proofErr w:type="spellEnd"/>
      <w:r w:rsidR="000F06B7" w:rsidRPr="00916A19">
        <w:rPr>
          <w:sz w:val="22"/>
          <w:szCs w:val="22"/>
        </w:rPr>
        <w:t xml:space="preserve"> North Texas, </w:t>
      </w:r>
      <w:proofErr w:type="spellStart"/>
      <w:r w:rsidR="000F06B7" w:rsidRPr="00916A19">
        <w:rPr>
          <w:sz w:val="22"/>
          <w:szCs w:val="22"/>
        </w:rPr>
        <w:t>November</w:t>
      </w:r>
      <w:proofErr w:type="spellEnd"/>
      <w:r w:rsidR="000F06B7" w:rsidRPr="00916A19">
        <w:rPr>
          <w:sz w:val="22"/>
          <w:szCs w:val="22"/>
        </w:rPr>
        <w:t xml:space="preserve"> [Online]</w:t>
      </w:r>
    </w:p>
    <w:p w14:paraId="2021CCDA" w14:textId="724BE095" w:rsidR="0014311C" w:rsidRPr="00916A19" w:rsidRDefault="0014311C" w:rsidP="00BE1668">
      <w:pPr>
        <w:ind w:left="720" w:hanging="720"/>
        <w:jc w:val="both"/>
        <w:rPr>
          <w:sz w:val="22"/>
          <w:szCs w:val="22"/>
        </w:rPr>
      </w:pPr>
      <w:r w:rsidRPr="00916A19">
        <w:rPr>
          <w:sz w:val="22"/>
          <w:szCs w:val="22"/>
        </w:rPr>
        <w:t xml:space="preserve">“Tú, vos y usted: Metodologías para el estudio de una variable morfosintáctica.” Centro Regional de Profesores del Este, Maldonado, Uruguay, </w:t>
      </w:r>
      <w:proofErr w:type="spellStart"/>
      <w:r w:rsidRPr="00916A19">
        <w:rPr>
          <w:sz w:val="22"/>
          <w:szCs w:val="22"/>
        </w:rPr>
        <w:t>Ju</w:t>
      </w:r>
      <w:r w:rsidR="000B3A4A">
        <w:rPr>
          <w:sz w:val="22"/>
          <w:szCs w:val="22"/>
        </w:rPr>
        <w:t>ly</w:t>
      </w:r>
      <w:proofErr w:type="spellEnd"/>
      <w:r w:rsidRPr="00916A19">
        <w:rPr>
          <w:sz w:val="22"/>
          <w:szCs w:val="22"/>
        </w:rPr>
        <w:t xml:space="preserve"> [Online]</w:t>
      </w:r>
    </w:p>
    <w:p w14:paraId="6061CFC1" w14:textId="1C52660D" w:rsidR="007619B0" w:rsidRPr="00916A19" w:rsidRDefault="007619B0" w:rsidP="00BE1668">
      <w:pPr>
        <w:ind w:left="720" w:hanging="720"/>
        <w:jc w:val="both"/>
        <w:rPr>
          <w:sz w:val="22"/>
          <w:szCs w:val="22"/>
        </w:rPr>
      </w:pPr>
      <w:r w:rsidRPr="00916A19">
        <w:rPr>
          <w:sz w:val="22"/>
          <w:szCs w:val="22"/>
        </w:rPr>
        <w:t xml:space="preserve">“Análisis lingüístico del lenguaje artístico: Consideraciones generales y un ejemplo.” Facultad de Ciencias de Información y Comunicación, Universidad de la República, Montevideo, Uruguay, June </w:t>
      </w:r>
      <w:r w:rsidR="000C3161" w:rsidRPr="00916A19">
        <w:rPr>
          <w:sz w:val="22"/>
          <w:szCs w:val="22"/>
        </w:rPr>
        <w:t>[Online]</w:t>
      </w:r>
    </w:p>
    <w:p w14:paraId="027E91F0" w14:textId="77777777" w:rsidR="007619B0" w:rsidRPr="00916A19" w:rsidRDefault="007619B0" w:rsidP="00BE1668">
      <w:pPr>
        <w:jc w:val="both"/>
        <w:rPr>
          <w:sz w:val="22"/>
          <w:szCs w:val="22"/>
          <w:lang w:val="en-US"/>
        </w:rPr>
      </w:pPr>
    </w:p>
    <w:p w14:paraId="6320A8CA" w14:textId="23334F86" w:rsidR="00486A07" w:rsidRPr="00916A19" w:rsidRDefault="00486A07" w:rsidP="00BE1668">
      <w:pPr>
        <w:jc w:val="both"/>
        <w:rPr>
          <w:sz w:val="22"/>
          <w:szCs w:val="22"/>
          <w:lang w:val="en-US"/>
        </w:rPr>
      </w:pPr>
      <w:r w:rsidRPr="00916A19">
        <w:rPr>
          <w:sz w:val="22"/>
          <w:szCs w:val="22"/>
          <w:lang w:val="en-US"/>
        </w:rPr>
        <w:t>2021</w:t>
      </w:r>
    </w:p>
    <w:p w14:paraId="481FC0FA" w14:textId="4C7B16CA" w:rsidR="006E08F2" w:rsidRPr="00916A19" w:rsidRDefault="006E08F2" w:rsidP="00BE1668">
      <w:pPr>
        <w:ind w:left="720" w:hanging="720"/>
        <w:jc w:val="both"/>
        <w:rPr>
          <w:sz w:val="22"/>
          <w:szCs w:val="22"/>
          <w:lang w:val="en-US"/>
        </w:rPr>
      </w:pPr>
      <w:r w:rsidRPr="00916A19">
        <w:rPr>
          <w:sz w:val="22"/>
          <w:szCs w:val="22"/>
          <w:lang w:val="en-US"/>
        </w:rPr>
        <w:t xml:space="preserve">“Me </w:t>
      </w:r>
      <w:proofErr w:type="spellStart"/>
      <w:r w:rsidRPr="00916A19">
        <w:rPr>
          <w:sz w:val="22"/>
          <w:szCs w:val="22"/>
          <w:lang w:val="en-US"/>
        </w:rPr>
        <w:t>aviento</w:t>
      </w:r>
      <w:proofErr w:type="spellEnd"/>
      <w:r w:rsidRPr="00916A19">
        <w:rPr>
          <w:sz w:val="22"/>
          <w:szCs w:val="22"/>
          <w:lang w:val="en-US"/>
        </w:rPr>
        <w:t xml:space="preserve"> </w:t>
      </w:r>
      <w:proofErr w:type="spellStart"/>
      <w:r w:rsidRPr="00916A19">
        <w:rPr>
          <w:sz w:val="22"/>
          <w:szCs w:val="22"/>
          <w:lang w:val="en-US"/>
        </w:rPr>
        <w:t>el</w:t>
      </w:r>
      <w:proofErr w:type="spellEnd"/>
      <w:r w:rsidRPr="00916A19">
        <w:rPr>
          <w:sz w:val="22"/>
          <w:szCs w:val="22"/>
          <w:lang w:val="en-US"/>
        </w:rPr>
        <w:t xml:space="preserve"> </w:t>
      </w:r>
      <w:r w:rsidRPr="00916A19">
        <w:rPr>
          <w:i/>
          <w:iCs/>
          <w:sz w:val="22"/>
          <w:szCs w:val="22"/>
          <w:lang w:val="en-US"/>
        </w:rPr>
        <w:t>English</w:t>
      </w:r>
      <w:r w:rsidRPr="00916A19">
        <w:rPr>
          <w:sz w:val="22"/>
          <w:szCs w:val="22"/>
          <w:lang w:val="en-US"/>
        </w:rPr>
        <w:t xml:space="preserve"> y </w:t>
      </w:r>
      <w:proofErr w:type="spellStart"/>
      <w:r w:rsidRPr="00916A19">
        <w:rPr>
          <w:sz w:val="22"/>
          <w:szCs w:val="22"/>
          <w:lang w:val="en-US"/>
        </w:rPr>
        <w:t>el</w:t>
      </w:r>
      <w:proofErr w:type="spellEnd"/>
      <w:r w:rsidRPr="00916A19">
        <w:rPr>
          <w:sz w:val="22"/>
          <w:szCs w:val="22"/>
          <w:lang w:val="en-US"/>
        </w:rPr>
        <w:t xml:space="preserve"> </w:t>
      </w:r>
      <w:r w:rsidRPr="00916A19">
        <w:rPr>
          <w:i/>
          <w:iCs/>
          <w:sz w:val="22"/>
          <w:szCs w:val="22"/>
          <w:lang w:val="en-US"/>
        </w:rPr>
        <w:t>Spanish</w:t>
      </w:r>
      <w:r w:rsidRPr="00916A19">
        <w:rPr>
          <w:sz w:val="22"/>
          <w:szCs w:val="22"/>
          <w:lang w:val="en-US"/>
        </w:rPr>
        <w:t xml:space="preserve">: </w:t>
      </w:r>
      <w:proofErr w:type="spellStart"/>
      <w:r w:rsidRPr="00916A19">
        <w:rPr>
          <w:sz w:val="22"/>
          <w:szCs w:val="22"/>
          <w:lang w:val="en-US"/>
        </w:rPr>
        <w:t>Representaciones</w:t>
      </w:r>
      <w:proofErr w:type="spellEnd"/>
      <w:r w:rsidRPr="00916A19">
        <w:rPr>
          <w:sz w:val="22"/>
          <w:szCs w:val="22"/>
          <w:lang w:val="en-US"/>
        </w:rPr>
        <w:t xml:space="preserve"> del </w:t>
      </w:r>
      <w:proofErr w:type="spellStart"/>
      <w:r w:rsidRPr="00916A19">
        <w:rPr>
          <w:sz w:val="22"/>
          <w:szCs w:val="22"/>
          <w:lang w:val="en-US"/>
        </w:rPr>
        <w:t>bilingüismo</w:t>
      </w:r>
      <w:proofErr w:type="spellEnd"/>
      <w:r w:rsidRPr="00916A19">
        <w:rPr>
          <w:sz w:val="22"/>
          <w:szCs w:val="22"/>
          <w:lang w:val="en-US"/>
        </w:rPr>
        <w:t xml:space="preserve"> </w:t>
      </w:r>
      <w:proofErr w:type="spellStart"/>
      <w:r w:rsidRPr="00916A19">
        <w:rPr>
          <w:sz w:val="22"/>
          <w:szCs w:val="22"/>
          <w:lang w:val="en-US"/>
        </w:rPr>
        <w:t>en</w:t>
      </w:r>
      <w:proofErr w:type="spellEnd"/>
      <w:r w:rsidRPr="00916A19">
        <w:rPr>
          <w:sz w:val="22"/>
          <w:szCs w:val="22"/>
          <w:lang w:val="en-US"/>
        </w:rPr>
        <w:t xml:space="preserve"> la </w:t>
      </w:r>
      <w:proofErr w:type="spellStart"/>
      <w:r w:rsidRPr="00916A19">
        <w:rPr>
          <w:sz w:val="22"/>
          <w:szCs w:val="22"/>
          <w:lang w:val="en-US"/>
        </w:rPr>
        <w:t>música</w:t>
      </w:r>
      <w:proofErr w:type="spellEnd"/>
      <w:r w:rsidRPr="00916A19">
        <w:rPr>
          <w:sz w:val="22"/>
          <w:szCs w:val="22"/>
          <w:lang w:val="en-US"/>
        </w:rPr>
        <w:t xml:space="preserve"> </w:t>
      </w:r>
      <w:r w:rsidR="00807743" w:rsidRPr="00916A19">
        <w:rPr>
          <w:sz w:val="22"/>
          <w:szCs w:val="22"/>
          <w:lang w:val="en-US"/>
        </w:rPr>
        <w:t>de San Antonio</w:t>
      </w:r>
      <w:r w:rsidRPr="00916A19">
        <w:rPr>
          <w:sz w:val="22"/>
          <w:szCs w:val="22"/>
          <w:lang w:val="en-US"/>
        </w:rPr>
        <w:t>.” Department of Modern Languages and Literatures</w:t>
      </w:r>
      <w:r w:rsidR="00F63B47" w:rsidRPr="00916A19">
        <w:rPr>
          <w:sz w:val="22"/>
          <w:szCs w:val="22"/>
          <w:lang w:val="en-US"/>
        </w:rPr>
        <w:t xml:space="preserve"> (Hispanic Studies)</w:t>
      </w:r>
      <w:r w:rsidRPr="00916A19">
        <w:rPr>
          <w:sz w:val="22"/>
          <w:szCs w:val="22"/>
          <w:lang w:val="en-US"/>
        </w:rPr>
        <w:t xml:space="preserve">, Louisiana State University, November </w:t>
      </w:r>
      <w:r w:rsidR="00AF3378" w:rsidRPr="00916A19">
        <w:rPr>
          <w:sz w:val="22"/>
          <w:szCs w:val="22"/>
          <w:lang w:val="en-US"/>
        </w:rPr>
        <w:t>(</w:t>
      </w:r>
      <w:r w:rsidRPr="00916A19">
        <w:rPr>
          <w:sz w:val="22"/>
          <w:szCs w:val="22"/>
          <w:lang w:val="en-US"/>
        </w:rPr>
        <w:t>SEC Travel Grant</w:t>
      </w:r>
      <w:r w:rsidR="00AF3378" w:rsidRPr="00916A19">
        <w:rPr>
          <w:sz w:val="22"/>
          <w:szCs w:val="22"/>
          <w:lang w:val="en-US"/>
        </w:rPr>
        <w:t>)</w:t>
      </w:r>
    </w:p>
    <w:p w14:paraId="248B712B" w14:textId="220E875E" w:rsidR="009812BA" w:rsidRPr="00BE1668" w:rsidRDefault="006E08F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“I need you, you, you: The Uruguayan tripartite address system in speech and song.” Department of Modern Languages and Literatures</w:t>
      </w:r>
      <w:r w:rsidR="00F63B47" w:rsidRPr="00BE1668">
        <w:rPr>
          <w:sz w:val="22"/>
          <w:szCs w:val="22"/>
          <w:lang w:val="en-US"/>
        </w:rPr>
        <w:t xml:space="preserve"> (Linguistics)</w:t>
      </w:r>
      <w:r w:rsidRPr="00BE1668">
        <w:rPr>
          <w:sz w:val="22"/>
          <w:szCs w:val="22"/>
          <w:lang w:val="en-US"/>
        </w:rPr>
        <w:t xml:space="preserve">, Louisiana State University, November </w:t>
      </w:r>
      <w:r w:rsidR="00AF3378" w:rsidRPr="00BE1668">
        <w:rPr>
          <w:sz w:val="22"/>
          <w:szCs w:val="22"/>
          <w:lang w:val="en-US"/>
        </w:rPr>
        <w:t>(</w:t>
      </w:r>
      <w:r w:rsidRPr="00BE1668">
        <w:rPr>
          <w:sz w:val="22"/>
          <w:szCs w:val="22"/>
          <w:lang w:val="en-US"/>
        </w:rPr>
        <w:t>SEC Travel Grant</w:t>
      </w:r>
      <w:r w:rsidR="00AF3378" w:rsidRPr="00BE1668">
        <w:rPr>
          <w:sz w:val="22"/>
          <w:szCs w:val="22"/>
          <w:lang w:val="en-US"/>
        </w:rPr>
        <w:t>)</w:t>
      </w:r>
    </w:p>
    <w:p w14:paraId="4CCFAD3F" w14:textId="25BAAFF8" w:rsidR="00311573" w:rsidRPr="00BE1668" w:rsidRDefault="00311573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Invited Panel: </w:t>
      </w:r>
      <w:r w:rsidRPr="00BE1668">
        <w:rPr>
          <w:i/>
          <w:iCs/>
          <w:sz w:val="22"/>
          <w:szCs w:val="22"/>
          <w:lang w:val="en-US"/>
        </w:rPr>
        <w:t>The Handbook of Spanish Pragmatics.</w:t>
      </w:r>
      <w:r w:rsidRPr="00BE1668">
        <w:rPr>
          <w:sz w:val="22"/>
          <w:szCs w:val="22"/>
          <w:lang w:val="en-US"/>
        </w:rPr>
        <w:t xml:space="preserve"> </w:t>
      </w:r>
      <w:hyperlink r:id="rId19" w:history="1">
        <w:r w:rsidRPr="00BE1668">
          <w:rPr>
            <w:rStyle w:val="Hyperlink"/>
            <w:sz w:val="22"/>
            <w:szCs w:val="22"/>
            <w:lang w:val="en-US"/>
          </w:rPr>
          <w:t>Book presentation organized by editors Dale Koike &amp; César Félix-</w:t>
        </w:r>
        <w:proofErr w:type="spellStart"/>
        <w:r w:rsidRPr="00BE1668">
          <w:rPr>
            <w:rStyle w:val="Hyperlink"/>
            <w:sz w:val="22"/>
            <w:szCs w:val="22"/>
            <w:lang w:val="en-US"/>
          </w:rPr>
          <w:t>Brasdefer</w:t>
        </w:r>
        <w:proofErr w:type="spellEnd"/>
        <w:r w:rsidRPr="00BE1668">
          <w:rPr>
            <w:rStyle w:val="Hyperlink"/>
            <w:sz w:val="22"/>
            <w:szCs w:val="22"/>
            <w:lang w:val="en-US"/>
          </w:rPr>
          <w:t>.</w:t>
        </w:r>
      </w:hyperlink>
      <w:r w:rsidRPr="00BE1668">
        <w:rPr>
          <w:sz w:val="22"/>
          <w:szCs w:val="22"/>
          <w:lang w:val="en-US"/>
        </w:rPr>
        <w:t xml:space="preserve"> </w:t>
      </w:r>
      <w:proofErr w:type="spellStart"/>
      <w:r w:rsidRPr="00BE1668">
        <w:rPr>
          <w:sz w:val="22"/>
          <w:szCs w:val="22"/>
          <w:lang w:val="en-US"/>
        </w:rPr>
        <w:t>Congreso</w:t>
      </w:r>
      <w:proofErr w:type="spellEnd"/>
      <w:r w:rsidRPr="00BE1668">
        <w:rPr>
          <w:sz w:val="22"/>
          <w:szCs w:val="22"/>
          <w:lang w:val="en-US"/>
        </w:rPr>
        <w:t xml:space="preserve"> de la </w:t>
      </w:r>
      <w:proofErr w:type="spellStart"/>
      <w:r w:rsidRPr="00BE1668">
        <w:rPr>
          <w:sz w:val="22"/>
          <w:szCs w:val="22"/>
          <w:lang w:val="en-US"/>
        </w:rPr>
        <w:t>Asociación</w:t>
      </w:r>
      <w:proofErr w:type="spellEnd"/>
      <w:r w:rsidRPr="00BE1668">
        <w:rPr>
          <w:sz w:val="22"/>
          <w:szCs w:val="22"/>
          <w:lang w:val="en-US"/>
        </w:rPr>
        <w:t xml:space="preserve"> de </w:t>
      </w:r>
      <w:proofErr w:type="spellStart"/>
      <w:r w:rsidRPr="00BE1668">
        <w:rPr>
          <w:sz w:val="22"/>
          <w:szCs w:val="22"/>
          <w:lang w:val="en-US"/>
        </w:rPr>
        <w:t>Lingüística</w:t>
      </w:r>
      <w:proofErr w:type="spellEnd"/>
      <w:r w:rsidRPr="00BE1668">
        <w:rPr>
          <w:sz w:val="22"/>
          <w:szCs w:val="22"/>
          <w:lang w:val="en-US"/>
        </w:rPr>
        <w:t xml:space="preserve"> y </w:t>
      </w:r>
      <w:proofErr w:type="spellStart"/>
      <w:r w:rsidRPr="00BE1668">
        <w:rPr>
          <w:sz w:val="22"/>
          <w:szCs w:val="22"/>
          <w:lang w:val="en-US"/>
        </w:rPr>
        <w:t>Filología</w:t>
      </w:r>
      <w:proofErr w:type="spellEnd"/>
      <w:r w:rsidRPr="00BE1668">
        <w:rPr>
          <w:sz w:val="22"/>
          <w:szCs w:val="22"/>
          <w:lang w:val="en-US"/>
        </w:rPr>
        <w:t xml:space="preserve"> de América Latina</w:t>
      </w:r>
      <w:r w:rsidR="00BA08E4" w:rsidRPr="00BE1668">
        <w:rPr>
          <w:sz w:val="22"/>
          <w:szCs w:val="22"/>
          <w:lang w:val="en-US"/>
        </w:rPr>
        <w:t xml:space="preserve"> (</w:t>
      </w:r>
      <w:r w:rsidRPr="00BE1668">
        <w:rPr>
          <w:sz w:val="22"/>
          <w:szCs w:val="22"/>
          <w:lang w:val="en-US"/>
        </w:rPr>
        <w:t>August</w:t>
      </w:r>
      <w:r w:rsidR="00BA08E4" w:rsidRPr="00BE1668">
        <w:rPr>
          <w:sz w:val="22"/>
          <w:szCs w:val="22"/>
          <w:lang w:val="en-US"/>
        </w:rPr>
        <w:t>)</w:t>
      </w:r>
      <w:r w:rsidR="00175D24" w:rsidRPr="00BE1668">
        <w:rPr>
          <w:sz w:val="22"/>
          <w:szCs w:val="22"/>
          <w:lang w:val="en-US"/>
        </w:rPr>
        <w:t xml:space="preserve"> [</w:t>
      </w:r>
      <w:r w:rsidR="000C3161" w:rsidRPr="00BE1668">
        <w:rPr>
          <w:sz w:val="22"/>
          <w:szCs w:val="22"/>
          <w:lang w:val="en-US"/>
        </w:rPr>
        <w:t>Online</w:t>
      </w:r>
      <w:r w:rsidR="00175D24" w:rsidRPr="00BE1668">
        <w:rPr>
          <w:sz w:val="22"/>
          <w:szCs w:val="22"/>
          <w:lang w:val="en-US"/>
        </w:rPr>
        <w:t xml:space="preserve">: my presentation at 1:05:58; </w:t>
      </w:r>
      <w:r w:rsidR="00375D8C">
        <w:rPr>
          <w:sz w:val="22"/>
          <w:szCs w:val="22"/>
          <w:lang w:val="en-US"/>
        </w:rPr>
        <w:t>70</w:t>
      </w:r>
      <w:r w:rsidR="00AF3378" w:rsidRPr="00BE1668">
        <w:rPr>
          <w:sz w:val="22"/>
          <w:szCs w:val="22"/>
          <w:lang w:val="en-US"/>
        </w:rPr>
        <w:t>0</w:t>
      </w:r>
      <w:r w:rsidR="00175D24" w:rsidRPr="00BE1668">
        <w:rPr>
          <w:sz w:val="22"/>
          <w:szCs w:val="22"/>
          <w:lang w:val="en-US"/>
        </w:rPr>
        <w:t xml:space="preserve">+ views on </w:t>
      </w:r>
      <w:r w:rsidR="00175D24" w:rsidRPr="00BE1668">
        <w:rPr>
          <w:i/>
          <w:iCs/>
          <w:sz w:val="22"/>
          <w:szCs w:val="22"/>
          <w:lang w:val="en-US"/>
        </w:rPr>
        <w:t>YouTube</w:t>
      </w:r>
      <w:r w:rsidR="00175D24" w:rsidRPr="00BE1668">
        <w:rPr>
          <w:sz w:val="22"/>
          <w:szCs w:val="22"/>
          <w:lang w:val="en-US"/>
        </w:rPr>
        <w:t>]</w:t>
      </w:r>
    </w:p>
    <w:p w14:paraId="3BF6DBC2" w14:textId="5E70C64D" w:rsidR="00486A07" w:rsidRPr="00BE1668" w:rsidRDefault="00F220A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Invited Panel: </w:t>
      </w:r>
      <w:r w:rsidRPr="00BE1668">
        <w:rPr>
          <w:i/>
          <w:iCs/>
          <w:sz w:val="22"/>
          <w:szCs w:val="22"/>
          <w:lang w:val="en-US"/>
        </w:rPr>
        <w:t xml:space="preserve">El </w:t>
      </w:r>
      <w:proofErr w:type="spellStart"/>
      <w:r w:rsidRPr="00BE1668">
        <w:rPr>
          <w:i/>
          <w:iCs/>
          <w:sz w:val="22"/>
          <w:szCs w:val="22"/>
          <w:lang w:val="en-US"/>
        </w:rPr>
        <w:t>voseo</w:t>
      </w:r>
      <w:proofErr w:type="spellEnd"/>
      <w:r w:rsidRPr="00BE166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BE1668">
        <w:rPr>
          <w:i/>
          <w:iCs/>
          <w:sz w:val="22"/>
          <w:szCs w:val="22"/>
          <w:lang w:val="en-US"/>
        </w:rPr>
        <w:t>en</w:t>
      </w:r>
      <w:proofErr w:type="spellEnd"/>
      <w:r w:rsidRPr="00BE1668">
        <w:rPr>
          <w:i/>
          <w:iCs/>
          <w:sz w:val="22"/>
          <w:szCs w:val="22"/>
          <w:lang w:val="en-US"/>
        </w:rPr>
        <w:t xml:space="preserve"> América: Origen, </w:t>
      </w:r>
      <w:proofErr w:type="spellStart"/>
      <w:r w:rsidRPr="00BE1668">
        <w:rPr>
          <w:i/>
          <w:iCs/>
          <w:sz w:val="22"/>
          <w:szCs w:val="22"/>
          <w:lang w:val="en-US"/>
        </w:rPr>
        <w:t>usos</w:t>
      </w:r>
      <w:proofErr w:type="spellEnd"/>
      <w:r w:rsidRPr="00BE1668">
        <w:rPr>
          <w:i/>
          <w:iCs/>
          <w:sz w:val="22"/>
          <w:szCs w:val="22"/>
          <w:lang w:val="en-US"/>
        </w:rPr>
        <w:t xml:space="preserve"> y </w:t>
      </w:r>
      <w:proofErr w:type="spellStart"/>
      <w:r w:rsidRPr="00BE1668">
        <w:rPr>
          <w:i/>
          <w:iCs/>
          <w:sz w:val="22"/>
          <w:szCs w:val="22"/>
          <w:lang w:val="en-US"/>
        </w:rPr>
        <w:t>aplicación</w:t>
      </w:r>
      <w:proofErr w:type="spellEnd"/>
      <w:r w:rsidR="00F80A67" w:rsidRPr="00BE1668">
        <w:rPr>
          <w:sz w:val="22"/>
          <w:szCs w:val="22"/>
          <w:lang w:val="en-US"/>
        </w:rPr>
        <w:t xml:space="preserve">. </w:t>
      </w:r>
      <w:hyperlink r:id="rId20" w:history="1">
        <w:r w:rsidR="00F80A67" w:rsidRPr="00BE1668">
          <w:rPr>
            <w:rStyle w:val="Hyperlink"/>
            <w:sz w:val="22"/>
            <w:szCs w:val="22"/>
            <w:lang w:val="en-US"/>
          </w:rPr>
          <w:t xml:space="preserve">Jornada </w:t>
        </w:r>
        <w:proofErr w:type="spellStart"/>
        <w:r w:rsidR="00F80A67" w:rsidRPr="00BE1668">
          <w:rPr>
            <w:rStyle w:val="Hyperlink"/>
            <w:sz w:val="22"/>
            <w:szCs w:val="22"/>
            <w:lang w:val="en-US"/>
          </w:rPr>
          <w:t>Temática</w:t>
        </w:r>
        <w:proofErr w:type="spellEnd"/>
        <w:r w:rsidR="00F80A67" w:rsidRPr="00BE1668">
          <w:rPr>
            <w:rStyle w:val="Hyperlink"/>
            <w:sz w:val="22"/>
            <w:szCs w:val="22"/>
            <w:lang w:val="en-US"/>
          </w:rPr>
          <w:t xml:space="preserve"> I</w:t>
        </w:r>
      </w:hyperlink>
      <w:r w:rsidR="00F80A67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 xml:space="preserve">Instituto Hispano </w:t>
      </w:r>
      <w:proofErr w:type="spellStart"/>
      <w:r w:rsidRPr="00BE1668">
        <w:rPr>
          <w:sz w:val="22"/>
          <w:szCs w:val="22"/>
          <w:lang w:val="en-US"/>
        </w:rPr>
        <w:t>Brasile</w:t>
      </w:r>
      <w:r w:rsidR="004742D0" w:rsidRPr="00BE1668">
        <w:rPr>
          <w:sz w:val="22"/>
          <w:szCs w:val="22"/>
          <w:lang w:val="en-US"/>
        </w:rPr>
        <w:t>i</w:t>
      </w:r>
      <w:r w:rsidRPr="00BE1668">
        <w:rPr>
          <w:sz w:val="22"/>
          <w:szCs w:val="22"/>
          <w:lang w:val="en-US"/>
        </w:rPr>
        <w:t>ro</w:t>
      </w:r>
      <w:proofErr w:type="spellEnd"/>
      <w:r w:rsidRPr="00BE1668">
        <w:rPr>
          <w:sz w:val="22"/>
          <w:szCs w:val="22"/>
          <w:lang w:val="en-US"/>
        </w:rPr>
        <w:t xml:space="preserve">, </w:t>
      </w:r>
      <w:r w:rsidR="00486A07" w:rsidRPr="00BE1668">
        <w:rPr>
          <w:sz w:val="22"/>
          <w:szCs w:val="22"/>
          <w:lang w:val="en-US"/>
        </w:rPr>
        <w:t>João Pessoa</w:t>
      </w:r>
      <w:r w:rsidRPr="00BE1668">
        <w:rPr>
          <w:sz w:val="22"/>
          <w:szCs w:val="22"/>
          <w:lang w:val="en-US"/>
        </w:rPr>
        <w:t>, Brazil, February. [Webinar</w:t>
      </w:r>
      <w:r w:rsidR="00F80A67" w:rsidRPr="00BE1668">
        <w:rPr>
          <w:sz w:val="22"/>
          <w:szCs w:val="22"/>
          <w:lang w:val="en-US"/>
        </w:rPr>
        <w:t>; my presentation at 3:49</w:t>
      </w:r>
      <w:r w:rsidR="002D05E6" w:rsidRPr="00BE1668">
        <w:rPr>
          <w:sz w:val="22"/>
          <w:szCs w:val="22"/>
          <w:lang w:val="en-US"/>
        </w:rPr>
        <w:t>:00</w:t>
      </w:r>
      <w:r w:rsidR="00F80A67" w:rsidRPr="00BE1668">
        <w:rPr>
          <w:sz w:val="22"/>
          <w:szCs w:val="22"/>
          <w:lang w:val="en-US"/>
        </w:rPr>
        <w:t xml:space="preserve">; </w:t>
      </w:r>
      <w:r w:rsidR="003262F6" w:rsidRPr="00BE1668">
        <w:rPr>
          <w:sz w:val="22"/>
          <w:szCs w:val="22"/>
          <w:lang w:val="en-US"/>
        </w:rPr>
        <w:t>1,100</w:t>
      </w:r>
      <w:r w:rsidR="00F80A67" w:rsidRPr="00BE1668">
        <w:rPr>
          <w:sz w:val="22"/>
          <w:szCs w:val="22"/>
          <w:lang w:val="en-US"/>
        </w:rPr>
        <w:t xml:space="preserve">+ </w:t>
      </w:r>
      <w:r w:rsidR="002151E3" w:rsidRPr="00BE1668">
        <w:rPr>
          <w:sz w:val="22"/>
          <w:szCs w:val="22"/>
          <w:lang w:val="en-US"/>
        </w:rPr>
        <w:t>views</w:t>
      </w:r>
      <w:r w:rsidR="00F80A67" w:rsidRPr="00BE1668">
        <w:rPr>
          <w:sz w:val="22"/>
          <w:szCs w:val="22"/>
          <w:lang w:val="en-US"/>
        </w:rPr>
        <w:t xml:space="preserve"> on </w:t>
      </w:r>
      <w:r w:rsidR="00F80A67" w:rsidRPr="00BE1668">
        <w:rPr>
          <w:i/>
          <w:iCs/>
          <w:sz w:val="22"/>
          <w:szCs w:val="22"/>
          <w:lang w:val="en-US"/>
        </w:rPr>
        <w:t>YouTube</w:t>
      </w:r>
      <w:r w:rsidRPr="00BE1668">
        <w:rPr>
          <w:sz w:val="22"/>
          <w:szCs w:val="22"/>
          <w:lang w:val="en-US"/>
        </w:rPr>
        <w:t>]</w:t>
      </w:r>
    </w:p>
    <w:p w14:paraId="70530AA3" w14:textId="77777777" w:rsidR="00486A07" w:rsidRPr="00BE1668" w:rsidRDefault="00486A07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39445846" w14:textId="17F668D6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2020</w:t>
      </w:r>
      <w:r w:rsidRPr="00BE1668">
        <w:rPr>
          <w:sz w:val="22"/>
          <w:szCs w:val="22"/>
          <w:lang w:val="en-US"/>
        </w:rPr>
        <w:tab/>
      </w:r>
    </w:p>
    <w:p w14:paraId="0DFB51E5" w14:textId="6FBE8254" w:rsidR="00FB2E4A" w:rsidRPr="00BE1668" w:rsidRDefault="00B50C6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Invited Panel</w:t>
      </w:r>
      <w:r w:rsidR="00FB2E4A" w:rsidRPr="00BE1668">
        <w:rPr>
          <w:sz w:val="22"/>
          <w:szCs w:val="22"/>
          <w:lang w:val="en-US"/>
        </w:rPr>
        <w:t xml:space="preserve">: </w:t>
      </w:r>
      <w:r w:rsidR="008C1163" w:rsidRPr="00BE1668">
        <w:rPr>
          <w:i/>
          <w:iCs/>
          <w:sz w:val="22"/>
          <w:szCs w:val="22"/>
          <w:lang w:val="en-US"/>
        </w:rPr>
        <w:t xml:space="preserve">Se </w:t>
      </w:r>
      <w:proofErr w:type="spellStart"/>
      <w:r w:rsidR="008C1163" w:rsidRPr="00BE1668">
        <w:rPr>
          <w:i/>
          <w:iCs/>
          <w:sz w:val="22"/>
          <w:szCs w:val="22"/>
          <w:lang w:val="en-US"/>
        </w:rPr>
        <w:t>hace</w:t>
      </w:r>
      <w:proofErr w:type="spellEnd"/>
      <w:r w:rsidR="008C1163" w:rsidRPr="00BE166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8C1163" w:rsidRPr="00BE1668">
        <w:rPr>
          <w:i/>
          <w:iCs/>
          <w:sz w:val="22"/>
          <w:szCs w:val="22"/>
          <w:lang w:val="en-US"/>
        </w:rPr>
        <w:t>camino</w:t>
      </w:r>
      <w:proofErr w:type="spellEnd"/>
      <w:r w:rsidR="008C1163" w:rsidRPr="00BE1668">
        <w:rPr>
          <w:i/>
          <w:iCs/>
          <w:sz w:val="22"/>
          <w:szCs w:val="22"/>
          <w:lang w:val="en-US"/>
        </w:rPr>
        <w:t xml:space="preserve"> al </w:t>
      </w:r>
      <w:proofErr w:type="spellStart"/>
      <w:r w:rsidR="008C1163" w:rsidRPr="00BE1668">
        <w:rPr>
          <w:i/>
          <w:iCs/>
          <w:sz w:val="22"/>
          <w:szCs w:val="22"/>
          <w:lang w:val="en-US"/>
        </w:rPr>
        <w:t>contar</w:t>
      </w:r>
      <w:proofErr w:type="spellEnd"/>
      <w:r w:rsidR="00FB2E4A" w:rsidRPr="00BE1668">
        <w:rPr>
          <w:i/>
          <w:iCs/>
          <w:sz w:val="22"/>
          <w:szCs w:val="22"/>
          <w:lang w:val="en-US"/>
        </w:rPr>
        <w:t xml:space="preserve">: </w:t>
      </w:r>
      <w:proofErr w:type="spellStart"/>
      <w:r w:rsidR="00FB2E4A" w:rsidRPr="00BE1668">
        <w:rPr>
          <w:i/>
          <w:iCs/>
          <w:sz w:val="22"/>
          <w:szCs w:val="22"/>
          <w:lang w:val="en-US"/>
        </w:rPr>
        <w:t>Tecnología</w:t>
      </w:r>
      <w:proofErr w:type="spellEnd"/>
      <w:r w:rsidR="00FB2E4A" w:rsidRPr="00BE1668">
        <w:rPr>
          <w:i/>
          <w:iCs/>
          <w:sz w:val="22"/>
          <w:szCs w:val="22"/>
          <w:lang w:val="en-US"/>
        </w:rPr>
        <w:t xml:space="preserve"> y </w:t>
      </w:r>
      <w:proofErr w:type="spellStart"/>
      <w:r w:rsidR="00FB2E4A" w:rsidRPr="00BE1668">
        <w:rPr>
          <w:i/>
          <w:iCs/>
          <w:sz w:val="22"/>
          <w:szCs w:val="22"/>
          <w:lang w:val="en-US"/>
        </w:rPr>
        <w:t>multimodalidad</w:t>
      </w:r>
      <w:proofErr w:type="spellEnd"/>
      <w:r w:rsidR="00FB2E4A" w:rsidRPr="00BE166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FB2E4A" w:rsidRPr="00BE1668">
        <w:rPr>
          <w:i/>
          <w:iCs/>
          <w:sz w:val="22"/>
          <w:szCs w:val="22"/>
          <w:lang w:val="en-US"/>
        </w:rPr>
        <w:t>en</w:t>
      </w:r>
      <w:proofErr w:type="spellEnd"/>
      <w:r w:rsidR="00FB2E4A" w:rsidRPr="00BE166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FB2E4A" w:rsidRPr="00BE1668">
        <w:rPr>
          <w:i/>
          <w:iCs/>
          <w:sz w:val="22"/>
          <w:szCs w:val="22"/>
          <w:lang w:val="en-US"/>
        </w:rPr>
        <w:t>el</w:t>
      </w:r>
      <w:proofErr w:type="spellEnd"/>
      <w:r w:rsidR="00FB2E4A" w:rsidRPr="00BE1668">
        <w:rPr>
          <w:i/>
          <w:iCs/>
          <w:sz w:val="22"/>
          <w:szCs w:val="22"/>
          <w:lang w:val="en-US"/>
        </w:rPr>
        <w:t xml:space="preserve"> aula de </w:t>
      </w:r>
      <w:proofErr w:type="spellStart"/>
      <w:r w:rsidR="00FB2E4A" w:rsidRPr="00BE1668">
        <w:rPr>
          <w:i/>
          <w:iCs/>
          <w:sz w:val="22"/>
          <w:szCs w:val="22"/>
          <w:lang w:val="en-US"/>
        </w:rPr>
        <w:t>herencia</w:t>
      </w:r>
      <w:proofErr w:type="spellEnd"/>
      <w:r w:rsidR="00FB2E4A" w:rsidRPr="00BE1668">
        <w:rPr>
          <w:sz w:val="22"/>
          <w:szCs w:val="22"/>
          <w:lang w:val="en-US"/>
        </w:rPr>
        <w:t xml:space="preserve">, </w:t>
      </w:r>
      <w:hyperlink r:id="rId21" w:history="1">
        <w:r w:rsidR="002D05E6" w:rsidRPr="00BE1668">
          <w:rPr>
            <w:rStyle w:val="Hyperlink"/>
            <w:sz w:val="22"/>
            <w:szCs w:val="22"/>
            <w:lang w:val="en-US"/>
          </w:rPr>
          <w:t xml:space="preserve">Mesa 3, </w:t>
        </w:r>
        <w:proofErr w:type="spellStart"/>
        <w:r w:rsidR="002D05E6" w:rsidRPr="00BE1668">
          <w:rPr>
            <w:rStyle w:val="Hyperlink"/>
            <w:sz w:val="22"/>
            <w:szCs w:val="22"/>
            <w:lang w:val="en-US"/>
          </w:rPr>
          <w:t>Innovación</w:t>
        </w:r>
        <w:proofErr w:type="spellEnd"/>
        <w:r w:rsidR="002D05E6" w:rsidRPr="00BE1668">
          <w:rPr>
            <w:rStyle w:val="Hyperlink"/>
            <w:sz w:val="22"/>
            <w:szCs w:val="22"/>
            <w:lang w:val="en-US"/>
          </w:rPr>
          <w:t xml:space="preserve"> </w:t>
        </w:r>
        <w:proofErr w:type="spellStart"/>
        <w:r w:rsidR="002D05E6" w:rsidRPr="00BE1668">
          <w:rPr>
            <w:rStyle w:val="Hyperlink"/>
            <w:sz w:val="22"/>
            <w:szCs w:val="22"/>
            <w:lang w:val="en-US"/>
          </w:rPr>
          <w:t>metodológica</w:t>
        </w:r>
        <w:proofErr w:type="spellEnd"/>
        <w:r w:rsidR="002D05E6" w:rsidRPr="00BE1668">
          <w:rPr>
            <w:rStyle w:val="Hyperlink"/>
            <w:sz w:val="22"/>
            <w:szCs w:val="22"/>
            <w:lang w:val="en-US"/>
          </w:rPr>
          <w:t xml:space="preserve"> y </w:t>
        </w:r>
        <w:proofErr w:type="spellStart"/>
        <w:r w:rsidR="002D05E6" w:rsidRPr="00BE1668">
          <w:rPr>
            <w:rStyle w:val="Hyperlink"/>
            <w:sz w:val="22"/>
            <w:szCs w:val="22"/>
            <w:lang w:val="en-US"/>
          </w:rPr>
          <w:t>tecnológica</w:t>
        </w:r>
        <w:proofErr w:type="spellEnd"/>
      </w:hyperlink>
      <w:r w:rsidR="002D05E6" w:rsidRPr="00BE1668">
        <w:rPr>
          <w:sz w:val="22"/>
          <w:szCs w:val="22"/>
          <w:lang w:val="en-US"/>
        </w:rPr>
        <w:t xml:space="preserve">, </w:t>
      </w:r>
      <w:proofErr w:type="spellStart"/>
      <w:r w:rsidR="00FB2E4A" w:rsidRPr="00BE1668">
        <w:rPr>
          <w:sz w:val="22"/>
          <w:szCs w:val="22"/>
          <w:lang w:val="en-US"/>
        </w:rPr>
        <w:t>Coloquio</w:t>
      </w:r>
      <w:proofErr w:type="spellEnd"/>
      <w:r w:rsidR="00FB2E4A" w:rsidRPr="00BE1668">
        <w:rPr>
          <w:sz w:val="22"/>
          <w:szCs w:val="22"/>
          <w:lang w:val="en-US"/>
        </w:rPr>
        <w:t xml:space="preserve"> de </w:t>
      </w:r>
      <w:proofErr w:type="spellStart"/>
      <w:r w:rsidR="00FB2E4A" w:rsidRPr="00BE1668">
        <w:rPr>
          <w:sz w:val="22"/>
          <w:szCs w:val="22"/>
          <w:lang w:val="en-US"/>
        </w:rPr>
        <w:t>Español</w:t>
      </w:r>
      <w:proofErr w:type="spellEnd"/>
      <w:r w:rsidR="00FB2E4A" w:rsidRPr="00BE1668">
        <w:rPr>
          <w:sz w:val="22"/>
          <w:szCs w:val="22"/>
          <w:lang w:val="en-US"/>
        </w:rPr>
        <w:t xml:space="preserve"> </w:t>
      </w:r>
      <w:proofErr w:type="spellStart"/>
      <w:r w:rsidR="00FB2E4A" w:rsidRPr="00BE1668">
        <w:rPr>
          <w:sz w:val="22"/>
          <w:szCs w:val="22"/>
          <w:lang w:val="en-US"/>
        </w:rPr>
        <w:t>como</w:t>
      </w:r>
      <w:proofErr w:type="spellEnd"/>
      <w:r w:rsidR="00FB2E4A" w:rsidRPr="00BE1668">
        <w:rPr>
          <w:sz w:val="22"/>
          <w:szCs w:val="22"/>
          <w:lang w:val="en-US"/>
        </w:rPr>
        <w:t xml:space="preserve"> </w:t>
      </w:r>
      <w:proofErr w:type="spellStart"/>
      <w:r w:rsidR="00FB2E4A" w:rsidRPr="00BE1668">
        <w:rPr>
          <w:sz w:val="22"/>
          <w:szCs w:val="22"/>
          <w:lang w:val="en-US"/>
        </w:rPr>
        <w:t>Lengua</w:t>
      </w:r>
      <w:proofErr w:type="spellEnd"/>
      <w:r w:rsidR="00FB2E4A" w:rsidRPr="00BE1668">
        <w:rPr>
          <w:sz w:val="22"/>
          <w:szCs w:val="22"/>
          <w:lang w:val="en-US"/>
        </w:rPr>
        <w:t xml:space="preserve"> </w:t>
      </w:r>
      <w:proofErr w:type="spellStart"/>
      <w:r w:rsidR="00FB2E4A" w:rsidRPr="00BE1668">
        <w:rPr>
          <w:sz w:val="22"/>
          <w:szCs w:val="22"/>
          <w:lang w:val="en-US"/>
        </w:rPr>
        <w:t>Extranjera</w:t>
      </w:r>
      <w:proofErr w:type="spellEnd"/>
      <w:r w:rsidR="00FB2E4A" w:rsidRPr="00BE1668">
        <w:rPr>
          <w:sz w:val="22"/>
          <w:szCs w:val="22"/>
          <w:lang w:val="en-US"/>
        </w:rPr>
        <w:t xml:space="preserve">, Pontificia Universidad </w:t>
      </w:r>
      <w:proofErr w:type="spellStart"/>
      <w:r w:rsidR="00FB2E4A" w:rsidRPr="00BE1668">
        <w:rPr>
          <w:sz w:val="22"/>
          <w:szCs w:val="22"/>
          <w:lang w:val="en-US"/>
        </w:rPr>
        <w:t>Católica</w:t>
      </w:r>
      <w:proofErr w:type="spellEnd"/>
      <w:r w:rsidR="00FB2E4A" w:rsidRPr="00BE1668">
        <w:rPr>
          <w:sz w:val="22"/>
          <w:szCs w:val="22"/>
          <w:lang w:val="en-US"/>
        </w:rPr>
        <w:t xml:space="preserve"> de Valparaíso, Chile, September [</w:t>
      </w:r>
      <w:r w:rsidR="00600C72" w:rsidRPr="00BE1668">
        <w:rPr>
          <w:sz w:val="22"/>
          <w:szCs w:val="22"/>
          <w:lang w:val="en-US"/>
        </w:rPr>
        <w:t xml:space="preserve">Online; </w:t>
      </w:r>
      <w:r w:rsidR="002D05E6" w:rsidRPr="00BE1668">
        <w:rPr>
          <w:sz w:val="22"/>
          <w:szCs w:val="22"/>
          <w:lang w:val="en-US"/>
        </w:rPr>
        <w:t>my presentation at 56:00</w:t>
      </w:r>
      <w:r w:rsidR="00237519" w:rsidRPr="00BE1668">
        <w:rPr>
          <w:sz w:val="22"/>
          <w:szCs w:val="22"/>
          <w:lang w:val="en-US"/>
        </w:rPr>
        <w:t xml:space="preserve">; </w:t>
      </w:r>
      <w:r w:rsidR="002D05E6" w:rsidRPr="00BE1668">
        <w:rPr>
          <w:sz w:val="22"/>
          <w:szCs w:val="22"/>
          <w:lang w:val="en-US"/>
        </w:rPr>
        <w:t>1,500</w:t>
      </w:r>
      <w:r w:rsidR="00237519" w:rsidRPr="00BE1668">
        <w:rPr>
          <w:sz w:val="22"/>
          <w:szCs w:val="22"/>
          <w:lang w:val="en-US"/>
        </w:rPr>
        <w:t xml:space="preserve">+ </w:t>
      </w:r>
      <w:r w:rsidR="002D05E6" w:rsidRPr="00BE1668">
        <w:rPr>
          <w:sz w:val="22"/>
          <w:szCs w:val="22"/>
          <w:lang w:val="en-US"/>
        </w:rPr>
        <w:t>views</w:t>
      </w:r>
      <w:r w:rsidR="00237519" w:rsidRPr="00BE1668">
        <w:rPr>
          <w:sz w:val="22"/>
          <w:szCs w:val="22"/>
          <w:lang w:val="en-US"/>
        </w:rPr>
        <w:t xml:space="preserve"> on </w:t>
      </w:r>
      <w:r w:rsidR="00237519" w:rsidRPr="00BE1668">
        <w:rPr>
          <w:i/>
          <w:iCs/>
          <w:sz w:val="22"/>
          <w:szCs w:val="22"/>
          <w:lang w:val="en-US"/>
        </w:rPr>
        <w:t>You</w:t>
      </w:r>
      <w:r w:rsidRPr="00BE1668">
        <w:rPr>
          <w:i/>
          <w:iCs/>
          <w:sz w:val="22"/>
          <w:szCs w:val="22"/>
          <w:lang w:val="en-US"/>
        </w:rPr>
        <w:t>T</w:t>
      </w:r>
      <w:r w:rsidR="00237519" w:rsidRPr="00BE1668">
        <w:rPr>
          <w:i/>
          <w:iCs/>
          <w:sz w:val="22"/>
          <w:szCs w:val="22"/>
          <w:lang w:val="en-US"/>
        </w:rPr>
        <w:t>ube</w:t>
      </w:r>
      <w:r w:rsidR="00FB2E4A" w:rsidRPr="00BE1668">
        <w:rPr>
          <w:sz w:val="22"/>
          <w:szCs w:val="22"/>
          <w:lang w:val="en-US"/>
        </w:rPr>
        <w:t>]</w:t>
      </w:r>
    </w:p>
    <w:p w14:paraId="7D817735" w14:textId="6765F20B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Invited Panel: </w:t>
      </w:r>
      <w:hyperlink r:id="rId22" w:history="1">
        <w:proofErr w:type="spellStart"/>
        <w:r w:rsidRPr="00BE1668">
          <w:rPr>
            <w:rStyle w:val="Hyperlink"/>
            <w:i/>
            <w:iCs/>
            <w:sz w:val="22"/>
            <w:szCs w:val="22"/>
            <w:lang w:val="en-US"/>
          </w:rPr>
          <w:t>Variación</w:t>
        </w:r>
        <w:proofErr w:type="spellEnd"/>
        <w:r w:rsidRPr="00BE1668">
          <w:rPr>
            <w:rStyle w:val="Hyperlink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BE1668">
          <w:rPr>
            <w:rStyle w:val="Hyperlink"/>
            <w:i/>
            <w:iCs/>
            <w:sz w:val="22"/>
            <w:szCs w:val="22"/>
            <w:lang w:val="en-US"/>
          </w:rPr>
          <w:t>en</w:t>
        </w:r>
        <w:proofErr w:type="spellEnd"/>
        <w:r w:rsidRPr="00BE1668">
          <w:rPr>
            <w:rStyle w:val="Hyperlink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BE1668">
          <w:rPr>
            <w:rStyle w:val="Hyperlink"/>
            <w:i/>
            <w:iCs/>
            <w:sz w:val="22"/>
            <w:szCs w:val="22"/>
            <w:lang w:val="en-US"/>
          </w:rPr>
          <w:t>el</w:t>
        </w:r>
        <w:proofErr w:type="spellEnd"/>
        <w:r w:rsidRPr="00BE1668">
          <w:rPr>
            <w:rStyle w:val="Hyperlink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BE1668">
          <w:rPr>
            <w:rStyle w:val="Hyperlink"/>
            <w:i/>
            <w:iCs/>
            <w:sz w:val="22"/>
            <w:szCs w:val="22"/>
            <w:lang w:val="en-US"/>
          </w:rPr>
          <w:t>tratamiento</w:t>
        </w:r>
        <w:proofErr w:type="spellEnd"/>
        <w:r w:rsidRPr="00BE1668">
          <w:rPr>
            <w:rStyle w:val="Hyperlink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BE1668">
          <w:rPr>
            <w:rStyle w:val="Hyperlink"/>
            <w:i/>
            <w:iCs/>
            <w:sz w:val="22"/>
            <w:szCs w:val="22"/>
            <w:lang w:val="en-US"/>
          </w:rPr>
          <w:t>en</w:t>
        </w:r>
        <w:proofErr w:type="spellEnd"/>
        <w:r w:rsidRPr="00BE1668">
          <w:rPr>
            <w:rStyle w:val="Hyperlink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BE1668">
          <w:rPr>
            <w:rStyle w:val="Hyperlink"/>
            <w:i/>
            <w:iCs/>
            <w:sz w:val="22"/>
            <w:szCs w:val="22"/>
            <w:lang w:val="en-US"/>
          </w:rPr>
          <w:t>el</w:t>
        </w:r>
        <w:proofErr w:type="spellEnd"/>
        <w:r w:rsidRPr="00BE1668">
          <w:rPr>
            <w:rStyle w:val="Hyperlink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BE1668">
          <w:rPr>
            <w:rStyle w:val="Hyperlink"/>
            <w:i/>
            <w:iCs/>
            <w:sz w:val="22"/>
            <w:szCs w:val="22"/>
            <w:lang w:val="en-US"/>
          </w:rPr>
          <w:t>español</w:t>
        </w:r>
        <w:proofErr w:type="spellEnd"/>
        <w:r w:rsidRPr="00BE1668">
          <w:rPr>
            <w:rStyle w:val="Hyperlink"/>
            <w:i/>
            <w:iCs/>
            <w:sz w:val="22"/>
            <w:szCs w:val="22"/>
            <w:lang w:val="en-US"/>
          </w:rPr>
          <w:t xml:space="preserve"> de las </w:t>
        </w:r>
        <w:proofErr w:type="spellStart"/>
        <w:r w:rsidRPr="00BE1668">
          <w:rPr>
            <w:rStyle w:val="Hyperlink"/>
            <w:i/>
            <w:iCs/>
            <w:sz w:val="22"/>
            <w:szCs w:val="22"/>
            <w:lang w:val="en-US"/>
          </w:rPr>
          <w:t>Américas</w:t>
        </w:r>
        <w:proofErr w:type="spellEnd"/>
        <w:r w:rsidRPr="00BE1668">
          <w:rPr>
            <w:rStyle w:val="Hyperlink"/>
            <w:i/>
            <w:iCs/>
            <w:sz w:val="22"/>
            <w:szCs w:val="22"/>
            <w:lang w:val="en-US"/>
          </w:rPr>
          <w:t xml:space="preserve">, </w:t>
        </w:r>
        <w:proofErr w:type="spellStart"/>
        <w:r w:rsidRPr="00BE1668">
          <w:rPr>
            <w:rStyle w:val="Hyperlink"/>
            <w:i/>
            <w:iCs/>
            <w:sz w:val="22"/>
            <w:szCs w:val="22"/>
            <w:lang w:val="en-US"/>
          </w:rPr>
          <w:t>ayer</w:t>
        </w:r>
        <w:proofErr w:type="spellEnd"/>
        <w:r w:rsidRPr="00BE1668">
          <w:rPr>
            <w:rStyle w:val="Hyperlink"/>
            <w:i/>
            <w:iCs/>
            <w:sz w:val="22"/>
            <w:szCs w:val="22"/>
            <w:lang w:val="en-US"/>
          </w:rPr>
          <w:t xml:space="preserve"> y hoy</w:t>
        </w:r>
      </w:hyperlink>
      <w:r w:rsidRPr="00BE1668">
        <w:rPr>
          <w:i/>
          <w:iCs/>
          <w:sz w:val="22"/>
          <w:szCs w:val="22"/>
          <w:lang w:val="en-US"/>
        </w:rPr>
        <w:t xml:space="preserve">. </w:t>
      </w:r>
      <w:hyperlink r:id="rId23" w:history="1">
        <w:r w:rsidRPr="00BE1668">
          <w:rPr>
            <w:rStyle w:val="Hyperlink"/>
            <w:sz w:val="22"/>
            <w:szCs w:val="22"/>
            <w:lang w:val="en-US"/>
          </w:rPr>
          <w:t xml:space="preserve">ABRALIN </w:t>
        </w:r>
        <w:proofErr w:type="spellStart"/>
        <w:r w:rsidRPr="00BE1668">
          <w:rPr>
            <w:rStyle w:val="Hyperlink"/>
            <w:sz w:val="22"/>
            <w:szCs w:val="22"/>
            <w:lang w:val="en-US"/>
          </w:rPr>
          <w:t>Ao</w:t>
        </w:r>
        <w:proofErr w:type="spellEnd"/>
        <w:r w:rsidRPr="00BE1668">
          <w:rPr>
            <w:rStyle w:val="Hyperlink"/>
            <w:sz w:val="22"/>
            <w:szCs w:val="22"/>
            <w:lang w:val="en-US"/>
          </w:rPr>
          <w:t xml:space="preserve"> Vivo</w:t>
        </w:r>
      </w:hyperlink>
      <w:r w:rsidRPr="00BE1668">
        <w:rPr>
          <w:sz w:val="22"/>
          <w:szCs w:val="22"/>
          <w:lang w:val="en-US"/>
        </w:rPr>
        <w:t xml:space="preserve">, </w:t>
      </w:r>
      <w:proofErr w:type="spellStart"/>
      <w:r w:rsidRPr="00BE1668">
        <w:rPr>
          <w:sz w:val="22"/>
          <w:szCs w:val="22"/>
          <w:lang w:val="en-US"/>
        </w:rPr>
        <w:t>Associação</w:t>
      </w:r>
      <w:proofErr w:type="spellEnd"/>
      <w:r w:rsidRPr="00BE1668">
        <w:rPr>
          <w:sz w:val="22"/>
          <w:szCs w:val="22"/>
          <w:lang w:val="en-US"/>
        </w:rPr>
        <w:t xml:space="preserve"> </w:t>
      </w:r>
      <w:proofErr w:type="spellStart"/>
      <w:r w:rsidRPr="00BE1668">
        <w:rPr>
          <w:sz w:val="22"/>
          <w:szCs w:val="22"/>
          <w:lang w:val="en-US"/>
        </w:rPr>
        <w:t>Brasileira</w:t>
      </w:r>
      <w:proofErr w:type="spellEnd"/>
      <w:r w:rsidRPr="00BE1668">
        <w:rPr>
          <w:sz w:val="22"/>
          <w:szCs w:val="22"/>
          <w:lang w:val="en-US"/>
        </w:rPr>
        <w:t xml:space="preserve"> de </w:t>
      </w:r>
      <w:proofErr w:type="spellStart"/>
      <w:r w:rsidRPr="00BE1668">
        <w:rPr>
          <w:sz w:val="22"/>
          <w:szCs w:val="22"/>
          <w:lang w:val="en-US"/>
        </w:rPr>
        <w:t>Linguística</w:t>
      </w:r>
      <w:proofErr w:type="spellEnd"/>
      <w:r w:rsidRPr="00BE1668">
        <w:rPr>
          <w:sz w:val="22"/>
          <w:szCs w:val="22"/>
          <w:lang w:val="en-US"/>
        </w:rPr>
        <w:t>, June. [</w:t>
      </w:r>
      <w:r w:rsidR="00600C72" w:rsidRPr="00BE1668">
        <w:rPr>
          <w:sz w:val="22"/>
          <w:szCs w:val="22"/>
          <w:lang w:val="en-US"/>
        </w:rPr>
        <w:t>Online</w:t>
      </w:r>
      <w:r w:rsidR="00EE269E" w:rsidRPr="00BE1668">
        <w:rPr>
          <w:sz w:val="22"/>
          <w:szCs w:val="22"/>
          <w:lang w:val="en-US"/>
        </w:rPr>
        <w:t>; my presentation at 1:48:30</w:t>
      </w:r>
      <w:r w:rsidR="00B50C6D" w:rsidRPr="00BE1668">
        <w:rPr>
          <w:sz w:val="22"/>
          <w:szCs w:val="22"/>
          <w:lang w:val="en-US"/>
        </w:rPr>
        <w:t xml:space="preserve">; </w:t>
      </w:r>
      <w:r w:rsidR="00EB06E3">
        <w:rPr>
          <w:sz w:val="22"/>
          <w:szCs w:val="22"/>
          <w:lang w:val="en-US"/>
        </w:rPr>
        <w:t>700</w:t>
      </w:r>
      <w:r w:rsidR="00B50C6D" w:rsidRPr="00BE1668">
        <w:rPr>
          <w:sz w:val="22"/>
          <w:szCs w:val="22"/>
          <w:lang w:val="en-US"/>
        </w:rPr>
        <w:t xml:space="preserve">+ views on </w:t>
      </w:r>
      <w:r w:rsidR="00B50C6D" w:rsidRPr="00BE1668">
        <w:rPr>
          <w:i/>
          <w:iCs/>
          <w:sz w:val="22"/>
          <w:szCs w:val="22"/>
          <w:lang w:val="en-US"/>
        </w:rPr>
        <w:t>YouTube</w:t>
      </w:r>
      <w:r w:rsidRPr="00BE1668">
        <w:rPr>
          <w:sz w:val="22"/>
          <w:szCs w:val="22"/>
          <w:lang w:val="en-US"/>
        </w:rPr>
        <w:t>]</w:t>
      </w:r>
    </w:p>
    <w:p w14:paraId="7751A70B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12823B06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2019</w:t>
      </w:r>
    </w:p>
    <w:p w14:paraId="291F098E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“Address as a mitigation strategy in Montevideo Spanish”, University of Texas at Austin, September</w:t>
      </w:r>
    </w:p>
    <w:p w14:paraId="26BE6527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713B5777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2018</w:t>
      </w:r>
    </w:p>
    <w:p w14:paraId="0C976951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iCs/>
          <w:sz w:val="22"/>
          <w:szCs w:val="22"/>
          <w:lang w:val="en-US"/>
        </w:rPr>
        <w:t>“Bilingual music of the U.S. Southwest: The case of Lalo Guerrero”,</w:t>
      </w:r>
      <w:r w:rsidRPr="00BE1668">
        <w:rPr>
          <w:sz w:val="22"/>
          <w:szCs w:val="22"/>
          <w:lang w:val="en-US"/>
        </w:rPr>
        <w:t xml:space="preserve"> University of Melbourne, June (with Verónica Loureiro-Rodríguez and Damián Robles)</w:t>
      </w:r>
    </w:p>
    <w:p w14:paraId="24E78277" w14:textId="77777777" w:rsidR="0094145F" w:rsidRPr="00BE1668" w:rsidRDefault="0094145F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27B01049" w14:textId="30396514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2017</w:t>
      </w:r>
    </w:p>
    <w:p w14:paraId="286D7B6A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iCs/>
          <w:sz w:val="22"/>
          <w:szCs w:val="22"/>
        </w:rPr>
        <w:t>“</w:t>
      </w:r>
      <w:proofErr w:type="spellStart"/>
      <w:r w:rsidRPr="00BE1668">
        <w:rPr>
          <w:iCs/>
          <w:sz w:val="22"/>
          <w:szCs w:val="22"/>
        </w:rPr>
        <w:t>Exocentricidad</w:t>
      </w:r>
      <w:proofErr w:type="spellEnd"/>
      <w:r w:rsidRPr="00BE1668">
        <w:rPr>
          <w:iCs/>
          <w:sz w:val="22"/>
          <w:szCs w:val="22"/>
        </w:rPr>
        <w:t xml:space="preserve"> léxica”,</w:t>
      </w:r>
      <w:r w:rsidRPr="00BE1668">
        <w:rPr>
          <w:sz w:val="22"/>
          <w:szCs w:val="22"/>
        </w:rPr>
        <w:t xml:space="preserve"> Facultad de Humanidades y Ciencias de la Educación, Universidad de la República, Montevideo, Uruguay, </w:t>
      </w:r>
      <w:r w:rsidRPr="00BE1668">
        <w:rPr>
          <w:sz w:val="22"/>
          <w:szCs w:val="22"/>
          <w:lang w:val="en-US"/>
        </w:rPr>
        <w:t>November</w:t>
      </w:r>
    </w:p>
    <w:p w14:paraId="0B246282" w14:textId="5CDCE029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iCs/>
          <w:sz w:val="22"/>
          <w:szCs w:val="22"/>
        </w:rPr>
        <w:t>“Los niños como agentes del cambio lingüístico: Evidencia del español hispanoamericano</w:t>
      </w:r>
      <w:r w:rsidRPr="00BE1668">
        <w:rPr>
          <w:i/>
          <w:sz w:val="22"/>
          <w:szCs w:val="22"/>
        </w:rPr>
        <w:t>”</w:t>
      </w:r>
      <w:r w:rsidRPr="00BE1668">
        <w:rPr>
          <w:sz w:val="22"/>
          <w:szCs w:val="22"/>
        </w:rPr>
        <w:t xml:space="preserve">, Facultad de Humanidades y Ciencias de la Educación, Universidad de la República, Montevideo, Uruguay, </w:t>
      </w:r>
      <w:r w:rsidRPr="00BE1668">
        <w:rPr>
          <w:sz w:val="22"/>
          <w:szCs w:val="22"/>
          <w:lang w:val="en-US"/>
        </w:rPr>
        <w:t>November</w:t>
      </w:r>
    </w:p>
    <w:p w14:paraId="0DE3D645" w14:textId="18ADBFF0" w:rsidR="00FB2E4A" w:rsidRPr="00BE1668" w:rsidRDefault="00FB2E4A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</w:rPr>
        <w:lastRenderedPageBreak/>
        <w:t xml:space="preserve">“Representaciones artísticas del tratamiento: ¿Me importas tú, y tú y tú, y solamente tú?” Facultad de Humanidades y Ciencias de la Educación, Universidad de la República, Montevideo, Uruguay, </w:t>
      </w:r>
      <w:r w:rsidRPr="00BE1668">
        <w:rPr>
          <w:sz w:val="22"/>
          <w:szCs w:val="22"/>
          <w:lang w:val="en-US"/>
        </w:rPr>
        <w:t>October</w:t>
      </w:r>
    </w:p>
    <w:p w14:paraId="789FBBA7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iCs/>
          <w:sz w:val="22"/>
          <w:szCs w:val="22"/>
        </w:rPr>
        <w:t xml:space="preserve">“¡Che, </w:t>
      </w:r>
      <w:proofErr w:type="spellStart"/>
      <w:r w:rsidRPr="00BE1668">
        <w:rPr>
          <w:iCs/>
          <w:sz w:val="22"/>
          <w:szCs w:val="22"/>
        </w:rPr>
        <w:t>bo</w:t>
      </w:r>
      <w:proofErr w:type="spellEnd"/>
      <w:r w:rsidRPr="00BE1668">
        <w:rPr>
          <w:iCs/>
          <w:sz w:val="22"/>
          <w:szCs w:val="22"/>
        </w:rPr>
        <w:t>, vocativo! Metodologías para el estudio de la lengua vernácula”,</w:t>
      </w:r>
      <w:r w:rsidRPr="00BE1668">
        <w:rPr>
          <w:sz w:val="22"/>
          <w:szCs w:val="22"/>
        </w:rPr>
        <w:t xml:space="preserve"> Facultad</w:t>
      </w:r>
      <w:r w:rsidRPr="00BE1668">
        <w:rPr>
          <w:sz w:val="22"/>
          <w:szCs w:val="22"/>
          <w:lang w:val="en-US"/>
        </w:rPr>
        <w:t xml:space="preserve"> de </w:t>
      </w:r>
      <w:proofErr w:type="spellStart"/>
      <w:r w:rsidRPr="00BE1668">
        <w:rPr>
          <w:sz w:val="22"/>
          <w:szCs w:val="22"/>
          <w:lang w:val="en-US"/>
        </w:rPr>
        <w:t>Ciencias</w:t>
      </w:r>
      <w:proofErr w:type="spellEnd"/>
      <w:r w:rsidRPr="00BE1668">
        <w:rPr>
          <w:sz w:val="22"/>
          <w:szCs w:val="22"/>
          <w:lang w:val="en-US"/>
        </w:rPr>
        <w:t xml:space="preserve"> </w:t>
      </w:r>
      <w:proofErr w:type="spellStart"/>
      <w:r w:rsidRPr="00BE1668">
        <w:rPr>
          <w:sz w:val="22"/>
          <w:szCs w:val="22"/>
          <w:lang w:val="en-US"/>
        </w:rPr>
        <w:t>Sociales</w:t>
      </w:r>
      <w:proofErr w:type="spellEnd"/>
      <w:r w:rsidRPr="00BE1668">
        <w:rPr>
          <w:sz w:val="22"/>
          <w:szCs w:val="22"/>
          <w:lang w:val="en-US"/>
        </w:rPr>
        <w:t>, Universidad de San Andrés, Buenos Aires, Argentina, October</w:t>
      </w:r>
    </w:p>
    <w:p w14:paraId="22EEE46A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“Out of Mouths of Babes: Solving some Puzzles in Latin American Spanish Variation and Change”, Panel, International Conference on Historical Linguistics 23, University of Texas San Antonio, July</w:t>
      </w:r>
    </w:p>
    <w:p w14:paraId="41BD7BF7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“Hey Baby, ¿</w:t>
      </w:r>
      <w:proofErr w:type="spellStart"/>
      <w:r w:rsidRPr="00BE1668">
        <w:rPr>
          <w:sz w:val="22"/>
          <w:szCs w:val="22"/>
          <w:lang w:val="en-US"/>
        </w:rPr>
        <w:t>Qué</w:t>
      </w:r>
      <w:proofErr w:type="spellEnd"/>
      <w:r w:rsidRPr="00BE1668">
        <w:rPr>
          <w:sz w:val="22"/>
          <w:szCs w:val="22"/>
          <w:lang w:val="en-US"/>
        </w:rPr>
        <w:t xml:space="preserve"> </w:t>
      </w:r>
      <w:proofErr w:type="spellStart"/>
      <w:r w:rsidRPr="00BE1668">
        <w:rPr>
          <w:sz w:val="22"/>
          <w:szCs w:val="22"/>
          <w:lang w:val="en-US"/>
        </w:rPr>
        <w:t>pasó</w:t>
      </w:r>
      <w:proofErr w:type="spellEnd"/>
      <w:r w:rsidRPr="00BE1668">
        <w:rPr>
          <w:sz w:val="22"/>
          <w:szCs w:val="22"/>
          <w:lang w:val="en-US"/>
        </w:rPr>
        <w:t>? Performing bilingual identities in Tejano music”, (with Verónica Loureiro-Rodríguez and Damián Robles) Latinx Policy Issues in the 21</w:t>
      </w:r>
      <w:r w:rsidRPr="00BE1668">
        <w:rPr>
          <w:sz w:val="22"/>
          <w:szCs w:val="22"/>
          <w:vertAlign w:val="superscript"/>
          <w:lang w:val="en-US"/>
        </w:rPr>
        <w:t>st</w:t>
      </w:r>
      <w:r w:rsidRPr="00BE1668">
        <w:rPr>
          <w:sz w:val="22"/>
          <w:szCs w:val="22"/>
          <w:lang w:val="en-US"/>
        </w:rPr>
        <w:t xml:space="preserve"> Century Lecture Series, Carlos </w:t>
      </w:r>
      <w:proofErr w:type="spellStart"/>
      <w:r w:rsidRPr="00BE1668">
        <w:rPr>
          <w:sz w:val="22"/>
          <w:szCs w:val="22"/>
          <w:lang w:val="en-US"/>
        </w:rPr>
        <w:t>Cantú</w:t>
      </w:r>
      <w:proofErr w:type="spellEnd"/>
      <w:r w:rsidRPr="00BE1668">
        <w:rPr>
          <w:sz w:val="22"/>
          <w:szCs w:val="22"/>
          <w:lang w:val="en-US"/>
        </w:rPr>
        <w:t xml:space="preserve"> Education and Opportunity Endowment, Texas A&amp;M University, College Station, May </w:t>
      </w:r>
    </w:p>
    <w:p w14:paraId="1D499B2F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“Hey Baby, ¿</w:t>
      </w:r>
      <w:proofErr w:type="spellStart"/>
      <w:r w:rsidRPr="00BE1668">
        <w:rPr>
          <w:sz w:val="22"/>
          <w:szCs w:val="22"/>
          <w:lang w:val="en-US"/>
        </w:rPr>
        <w:t>Qué</w:t>
      </w:r>
      <w:proofErr w:type="spellEnd"/>
      <w:r w:rsidRPr="00BE1668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BE1668">
        <w:rPr>
          <w:sz w:val="22"/>
          <w:szCs w:val="22"/>
          <w:lang w:val="en-US"/>
        </w:rPr>
        <w:t>pasó</w:t>
      </w:r>
      <w:proofErr w:type="spellEnd"/>
      <w:r w:rsidRPr="00BE1668">
        <w:rPr>
          <w:sz w:val="22"/>
          <w:szCs w:val="22"/>
          <w:lang w:val="en-US"/>
        </w:rPr>
        <w:t>?:</w:t>
      </w:r>
      <w:proofErr w:type="gramEnd"/>
      <w:r w:rsidRPr="00BE1668">
        <w:rPr>
          <w:sz w:val="22"/>
          <w:szCs w:val="22"/>
          <w:lang w:val="en-US"/>
        </w:rPr>
        <w:t xml:space="preserve"> Performing bilingual identities in Texas music”, (with Verónica Loureiro-Rodríguez and Damián Robles), West Chester University, West Chester, Pennsylvania, March</w:t>
      </w:r>
    </w:p>
    <w:p w14:paraId="2BD3157E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</w:t>
      </w:r>
      <w:r w:rsidRPr="00BE1668">
        <w:rPr>
          <w:sz w:val="22"/>
          <w:szCs w:val="22"/>
        </w:rPr>
        <w:t>Formas de tratamiento en el español de aquí y de allá”,</w:t>
      </w:r>
      <w:r w:rsidRPr="00BE1668">
        <w:rPr>
          <w:i/>
          <w:sz w:val="22"/>
          <w:szCs w:val="22"/>
        </w:rPr>
        <w:t xml:space="preserve"> </w:t>
      </w:r>
      <w:r w:rsidRPr="00BE1668">
        <w:rPr>
          <w:sz w:val="22"/>
          <w:szCs w:val="22"/>
          <w:lang w:val="en-US"/>
        </w:rPr>
        <w:t>West Chester University, West Chester, Pennsylvania, March</w:t>
      </w:r>
    </w:p>
    <w:p w14:paraId="5BEC5E2F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15E621FE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2014</w:t>
      </w:r>
      <w:r w:rsidRPr="00BE1668">
        <w:rPr>
          <w:sz w:val="22"/>
          <w:szCs w:val="22"/>
          <w:lang w:val="en-US"/>
        </w:rPr>
        <w:tab/>
      </w:r>
    </w:p>
    <w:p w14:paraId="38B2DCD9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iCs/>
          <w:sz w:val="22"/>
          <w:szCs w:val="22"/>
        </w:rPr>
        <w:t>“Formas de tratamiento en la música popular uruguaya: el caso de la cumbia”,</w:t>
      </w:r>
      <w:r w:rsidRPr="00BE1668">
        <w:rPr>
          <w:sz w:val="22"/>
          <w:szCs w:val="22"/>
        </w:rPr>
        <w:t xml:space="preserve"> Licenciatura en Lingüística, Facultad de Humanidades y Ciencias de la Educación, Universidad de la República, Montevideo, Uruguay, August</w:t>
      </w:r>
    </w:p>
    <w:p w14:paraId="40CF46ED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</w:rPr>
        <w:t>“</w:t>
      </w:r>
      <w:r w:rsidRPr="00BE1668">
        <w:rPr>
          <w:i/>
          <w:iCs/>
          <w:sz w:val="22"/>
          <w:szCs w:val="22"/>
        </w:rPr>
        <w:t>Voseo/tuteo</w:t>
      </w:r>
      <w:r w:rsidRPr="00BE1668">
        <w:rPr>
          <w:sz w:val="22"/>
          <w:szCs w:val="22"/>
        </w:rPr>
        <w:t xml:space="preserve"> </w:t>
      </w:r>
      <w:proofErr w:type="spellStart"/>
      <w:r w:rsidRPr="00BE1668">
        <w:rPr>
          <w:sz w:val="22"/>
          <w:szCs w:val="22"/>
        </w:rPr>
        <w:t>variation</w:t>
      </w:r>
      <w:proofErr w:type="spellEnd"/>
      <w:r w:rsidRPr="00BE1668">
        <w:rPr>
          <w:sz w:val="22"/>
          <w:szCs w:val="22"/>
        </w:rPr>
        <w:t xml:space="preserve"> in </w:t>
      </w:r>
      <w:proofErr w:type="spellStart"/>
      <w:r w:rsidRPr="00BE1668">
        <w:rPr>
          <w:sz w:val="22"/>
          <w:szCs w:val="22"/>
        </w:rPr>
        <w:t>Uruguayan</w:t>
      </w:r>
      <w:proofErr w:type="spellEnd"/>
      <w:r w:rsidRPr="00BE1668">
        <w:rPr>
          <w:sz w:val="22"/>
          <w:szCs w:val="22"/>
        </w:rPr>
        <w:t xml:space="preserve"> popular music: </w:t>
      </w:r>
      <w:proofErr w:type="spellStart"/>
      <w:r w:rsidRPr="00BE1668">
        <w:rPr>
          <w:sz w:val="22"/>
          <w:szCs w:val="22"/>
        </w:rPr>
        <w:t>The</w:t>
      </w:r>
      <w:proofErr w:type="spellEnd"/>
      <w:r w:rsidRPr="00BE1668">
        <w:rPr>
          <w:sz w:val="22"/>
          <w:szCs w:val="22"/>
        </w:rPr>
        <w:t xml:space="preserve"> case </w:t>
      </w:r>
      <w:proofErr w:type="spellStart"/>
      <w:r w:rsidRPr="00BE1668">
        <w:rPr>
          <w:sz w:val="22"/>
          <w:szCs w:val="22"/>
        </w:rPr>
        <w:t>of</w:t>
      </w:r>
      <w:proofErr w:type="spellEnd"/>
      <w:r w:rsidRPr="00BE1668">
        <w:rPr>
          <w:sz w:val="22"/>
          <w:szCs w:val="22"/>
        </w:rPr>
        <w:t xml:space="preserve"> </w:t>
      </w:r>
      <w:r w:rsidRPr="00BE1668">
        <w:rPr>
          <w:i/>
          <w:iCs/>
          <w:sz w:val="22"/>
          <w:szCs w:val="22"/>
        </w:rPr>
        <w:t>cumbia</w:t>
      </w:r>
      <w:r w:rsidRPr="00BE1668">
        <w:rPr>
          <w:sz w:val="22"/>
          <w:szCs w:val="22"/>
        </w:rPr>
        <w:t xml:space="preserve">”, Center </w:t>
      </w:r>
      <w:proofErr w:type="spellStart"/>
      <w:r w:rsidRPr="00BE1668">
        <w:rPr>
          <w:sz w:val="22"/>
          <w:szCs w:val="22"/>
        </w:rPr>
        <w:t>for</w:t>
      </w:r>
      <w:proofErr w:type="spellEnd"/>
      <w:r w:rsidRPr="00BE1668">
        <w:rPr>
          <w:sz w:val="22"/>
          <w:szCs w:val="22"/>
        </w:rPr>
        <w:t xml:space="preserve"> </w:t>
      </w:r>
      <w:proofErr w:type="spellStart"/>
      <w:r w:rsidRPr="00BE1668">
        <w:rPr>
          <w:sz w:val="22"/>
          <w:szCs w:val="22"/>
        </w:rPr>
        <w:t>Mexican</w:t>
      </w:r>
      <w:proofErr w:type="spellEnd"/>
      <w:r w:rsidRPr="00BE1668">
        <w:rPr>
          <w:sz w:val="22"/>
          <w:szCs w:val="22"/>
        </w:rPr>
        <w:t xml:space="preserve"> American </w:t>
      </w:r>
      <w:proofErr w:type="spellStart"/>
      <w:r w:rsidRPr="00BE1668">
        <w:rPr>
          <w:sz w:val="22"/>
          <w:szCs w:val="22"/>
        </w:rPr>
        <w:t>Studies</w:t>
      </w:r>
      <w:proofErr w:type="spellEnd"/>
      <w:r w:rsidRPr="00BE1668">
        <w:rPr>
          <w:sz w:val="22"/>
          <w:szCs w:val="22"/>
        </w:rPr>
        <w:t xml:space="preserve">, </w:t>
      </w:r>
      <w:proofErr w:type="spellStart"/>
      <w:r w:rsidRPr="00BE1668">
        <w:rPr>
          <w:sz w:val="22"/>
          <w:szCs w:val="22"/>
        </w:rPr>
        <w:t>University</w:t>
      </w:r>
      <w:proofErr w:type="spellEnd"/>
      <w:r w:rsidRPr="00BE1668">
        <w:rPr>
          <w:sz w:val="22"/>
          <w:szCs w:val="22"/>
        </w:rPr>
        <w:t xml:space="preserve"> </w:t>
      </w:r>
      <w:proofErr w:type="spellStart"/>
      <w:r w:rsidRPr="00BE1668">
        <w:rPr>
          <w:sz w:val="22"/>
          <w:szCs w:val="22"/>
        </w:rPr>
        <w:t>of</w:t>
      </w:r>
      <w:proofErr w:type="spellEnd"/>
      <w:r w:rsidRPr="00BE1668">
        <w:rPr>
          <w:sz w:val="22"/>
          <w:szCs w:val="22"/>
        </w:rPr>
        <w:t xml:space="preserve"> Texas, Austin, April</w:t>
      </w:r>
    </w:p>
    <w:p w14:paraId="6AE0C09F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</w:rPr>
      </w:pPr>
    </w:p>
    <w:p w14:paraId="4B4A7B63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</w:rPr>
        <w:t>2012</w:t>
      </w:r>
      <w:r w:rsidRPr="00BE1668">
        <w:rPr>
          <w:sz w:val="22"/>
          <w:szCs w:val="22"/>
        </w:rPr>
        <w:tab/>
      </w:r>
    </w:p>
    <w:p w14:paraId="036C66E6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</w:rPr>
        <w:t xml:space="preserve">“Variación entre voseo y tuteo en la música popular uruguaya (1960-2010)”, Instituto de Profesores Artigas, Montevideo, Uruguay, </w:t>
      </w:r>
      <w:proofErr w:type="spellStart"/>
      <w:r w:rsidRPr="00BE1668">
        <w:rPr>
          <w:sz w:val="22"/>
          <w:szCs w:val="22"/>
        </w:rPr>
        <w:t>July</w:t>
      </w:r>
      <w:proofErr w:type="spellEnd"/>
    </w:p>
    <w:p w14:paraId="70B4488A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</w:rPr>
        <w:t>“Bases de datos y fuentes lexicográficas en la investigación: Posibilidades y desafíos”, Licenciatura de Lingüística, Facultad de Humanidades y Ciencias de la Educación, Universidad de la República, Montevideo, Uruguay, June</w:t>
      </w:r>
    </w:p>
    <w:p w14:paraId="61ACBA39" w14:textId="77777777" w:rsidR="0094145F" w:rsidRPr="00BE1668" w:rsidRDefault="0094145F" w:rsidP="00BE1668">
      <w:pPr>
        <w:ind w:left="720" w:hanging="720"/>
        <w:jc w:val="both"/>
        <w:rPr>
          <w:sz w:val="22"/>
          <w:szCs w:val="22"/>
        </w:rPr>
      </w:pPr>
    </w:p>
    <w:p w14:paraId="4F4FBECF" w14:textId="6084CCAC" w:rsidR="00FB2E4A" w:rsidRPr="00BE1668" w:rsidRDefault="00FB2E4A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</w:rPr>
        <w:t>2011</w:t>
      </w:r>
      <w:r w:rsidRPr="00BE1668">
        <w:rPr>
          <w:sz w:val="22"/>
          <w:szCs w:val="22"/>
        </w:rPr>
        <w:tab/>
      </w:r>
    </w:p>
    <w:p w14:paraId="4157DB99" w14:textId="77777777" w:rsidR="00FB2E4A" w:rsidRPr="00BE1668" w:rsidRDefault="00FB2E4A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</w:rPr>
        <w:t xml:space="preserve">“La composición. De abrelatas a zarzamora”, Carrera de </w:t>
      </w:r>
      <w:proofErr w:type="spellStart"/>
      <w:r w:rsidRPr="00BE1668">
        <w:rPr>
          <w:sz w:val="22"/>
          <w:szCs w:val="22"/>
        </w:rPr>
        <w:t>Traductorado</w:t>
      </w:r>
      <w:proofErr w:type="spellEnd"/>
      <w:r w:rsidRPr="00BE1668">
        <w:rPr>
          <w:sz w:val="22"/>
          <w:szCs w:val="22"/>
        </w:rPr>
        <w:t>, Facultad de Derecho y Ciencias Sociales, Universidad de la República, Montevideo, Uruguay, June</w:t>
      </w:r>
    </w:p>
    <w:p w14:paraId="55BDA580" w14:textId="77777777" w:rsidR="00FB2E4A" w:rsidRPr="00BE1668" w:rsidRDefault="00FB2E4A" w:rsidP="00BE1668">
      <w:pPr>
        <w:jc w:val="both"/>
        <w:rPr>
          <w:b/>
          <w:bCs/>
          <w:sz w:val="22"/>
          <w:szCs w:val="22"/>
          <w:lang w:val="en-US"/>
        </w:rPr>
      </w:pPr>
    </w:p>
    <w:p w14:paraId="2F168BCC" w14:textId="62905299" w:rsidR="001277ED" w:rsidRPr="00BE1668" w:rsidRDefault="001277ED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Refereed Papers at Professional Conferences</w:t>
      </w:r>
    </w:p>
    <w:p w14:paraId="109E4E4E" w14:textId="77777777" w:rsidR="00CE4EB6" w:rsidRPr="009B2829" w:rsidRDefault="00CE4EB6" w:rsidP="00BE1668">
      <w:pPr>
        <w:pStyle w:val="Default"/>
        <w:spacing w:after="27"/>
        <w:jc w:val="both"/>
        <w:rPr>
          <w:color w:val="auto"/>
          <w:sz w:val="22"/>
          <w:szCs w:val="22"/>
          <w:lang w:val="en-AU"/>
        </w:rPr>
      </w:pPr>
    </w:p>
    <w:p w14:paraId="6CB2AB9F" w14:textId="45F5A090" w:rsidR="003677E5" w:rsidRPr="009B2829" w:rsidRDefault="003677E5" w:rsidP="00BE1668">
      <w:pPr>
        <w:pStyle w:val="Default"/>
        <w:spacing w:after="27"/>
        <w:jc w:val="both"/>
        <w:rPr>
          <w:color w:val="auto"/>
          <w:sz w:val="22"/>
          <w:szCs w:val="22"/>
          <w:lang w:val="es-ES"/>
        </w:rPr>
      </w:pPr>
      <w:r w:rsidRPr="009B2829">
        <w:rPr>
          <w:color w:val="auto"/>
          <w:sz w:val="22"/>
          <w:szCs w:val="22"/>
          <w:lang w:val="es-ES"/>
        </w:rPr>
        <w:t>2024</w:t>
      </w:r>
    </w:p>
    <w:p w14:paraId="6C42E43C" w14:textId="41DC30D9" w:rsidR="005B5C41" w:rsidRPr="009B2829" w:rsidRDefault="005B5C41" w:rsidP="005B5C41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  <w:lang w:val="es-ES"/>
        </w:rPr>
      </w:pPr>
      <w:r w:rsidRPr="009B2829">
        <w:rPr>
          <w:color w:val="auto"/>
          <w:sz w:val="22"/>
          <w:szCs w:val="22"/>
          <w:lang w:val="es-ES"/>
        </w:rPr>
        <w:t>“</w:t>
      </w:r>
      <w:proofErr w:type="gramStart"/>
      <w:r w:rsidRPr="009B2829">
        <w:rPr>
          <w:sz w:val="22"/>
          <w:szCs w:val="22"/>
          <w:lang w:val="es-ES"/>
        </w:rPr>
        <w:t>Español</w:t>
      </w:r>
      <w:proofErr w:type="gramEnd"/>
      <w:r w:rsidRPr="009B2829">
        <w:rPr>
          <w:sz w:val="22"/>
          <w:szCs w:val="22"/>
          <w:lang w:val="es-ES"/>
        </w:rPr>
        <w:t xml:space="preserve"> en Houston: Actitudes y usos lingüísticos en una metrópolis global.” Asociación Lingüística de América Latina, ALFAL, Concepción, Chile, </w:t>
      </w:r>
      <w:proofErr w:type="spellStart"/>
      <w:r w:rsidRPr="009B2829">
        <w:rPr>
          <w:sz w:val="22"/>
          <w:szCs w:val="22"/>
          <w:lang w:val="es-ES"/>
        </w:rPr>
        <w:t>Januar</w:t>
      </w:r>
      <w:r w:rsidR="009B2829" w:rsidRPr="009B2829">
        <w:rPr>
          <w:sz w:val="22"/>
          <w:szCs w:val="22"/>
          <w:lang w:val="es-ES"/>
        </w:rPr>
        <w:t>y</w:t>
      </w:r>
      <w:proofErr w:type="spellEnd"/>
    </w:p>
    <w:p w14:paraId="35548C17" w14:textId="77777777" w:rsidR="003677E5" w:rsidRDefault="003677E5" w:rsidP="00BE1668">
      <w:pPr>
        <w:pStyle w:val="Default"/>
        <w:spacing w:after="27"/>
        <w:jc w:val="both"/>
        <w:rPr>
          <w:color w:val="auto"/>
          <w:sz w:val="22"/>
          <w:szCs w:val="22"/>
          <w:lang w:val="es-ES"/>
        </w:rPr>
      </w:pPr>
    </w:p>
    <w:p w14:paraId="44114F3D" w14:textId="5EF4B438" w:rsidR="0003282F" w:rsidRDefault="0003282F" w:rsidP="00BE1668">
      <w:pPr>
        <w:pStyle w:val="Default"/>
        <w:spacing w:after="27"/>
        <w:jc w:val="both"/>
        <w:rPr>
          <w:color w:val="auto"/>
          <w:sz w:val="22"/>
          <w:szCs w:val="22"/>
          <w:lang w:val="es-ES"/>
        </w:rPr>
      </w:pPr>
      <w:r w:rsidRPr="002B0CD9">
        <w:rPr>
          <w:color w:val="auto"/>
          <w:sz w:val="22"/>
          <w:szCs w:val="22"/>
          <w:lang w:val="es-ES"/>
        </w:rPr>
        <w:t>2023</w:t>
      </w:r>
    </w:p>
    <w:p w14:paraId="02A9A023" w14:textId="267068D6" w:rsidR="00E30AA0" w:rsidRPr="00E30AA0" w:rsidRDefault="00E30AA0" w:rsidP="00E30AA0">
      <w:pPr>
        <w:pStyle w:val="Default"/>
        <w:spacing w:after="27"/>
        <w:ind w:left="720" w:hanging="720"/>
        <w:jc w:val="both"/>
        <w:rPr>
          <w:iCs/>
          <w:color w:val="000000" w:themeColor="text1"/>
          <w:sz w:val="22"/>
          <w:szCs w:val="22"/>
        </w:rPr>
      </w:pPr>
      <w:r w:rsidRPr="00E30AA0">
        <w:rPr>
          <w:iCs/>
          <w:color w:val="000000" w:themeColor="text1"/>
          <w:sz w:val="22"/>
          <w:szCs w:val="22"/>
        </w:rPr>
        <w:t xml:space="preserve">“From informal pronoun to familiarizer: </w:t>
      </w:r>
      <w:r w:rsidRPr="00C9372B">
        <w:rPr>
          <w:i/>
          <w:color w:val="000000" w:themeColor="text1"/>
          <w:sz w:val="22"/>
          <w:szCs w:val="22"/>
        </w:rPr>
        <w:t>Bo</w:t>
      </w:r>
      <w:r w:rsidRPr="00E30AA0">
        <w:rPr>
          <w:iCs/>
          <w:color w:val="000000" w:themeColor="text1"/>
          <w:sz w:val="22"/>
          <w:szCs w:val="22"/>
        </w:rPr>
        <w:t xml:space="preserve"> in Uruguayan Spanish.” Hispanic Linguistics Symposium, Provo, Utah, October</w:t>
      </w:r>
    </w:p>
    <w:p w14:paraId="591CA12C" w14:textId="4E2AE735" w:rsidR="00301AA3" w:rsidRPr="00E30AA0" w:rsidRDefault="00301AA3" w:rsidP="0003282F">
      <w:pPr>
        <w:pStyle w:val="Default"/>
        <w:spacing w:after="27"/>
        <w:ind w:left="720" w:hanging="720"/>
        <w:jc w:val="both"/>
        <w:rPr>
          <w:bCs/>
          <w:iCs/>
          <w:color w:val="000000" w:themeColor="text1"/>
          <w:sz w:val="22"/>
          <w:szCs w:val="22"/>
        </w:rPr>
      </w:pPr>
      <w:r w:rsidRPr="00E30AA0">
        <w:rPr>
          <w:bCs/>
          <w:sz w:val="22"/>
          <w:szCs w:val="22"/>
        </w:rPr>
        <w:t>“</w:t>
      </w:r>
      <w:r w:rsidRPr="00E30AA0">
        <w:rPr>
          <w:bCs/>
          <w:i/>
          <w:iCs/>
          <w:sz w:val="22"/>
          <w:szCs w:val="22"/>
        </w:rPr>
        <w:t xml:space="preserve">Che, </w:t>
      </w:r>
      <w:proofErr w:type="spellStart"/>
      <w:r w:rsidRPr="00E30AA0">
        <w:rPr>
          <w:bCs/>
          <w:i/>
          <w:iCs/>
          <w:sz w:val="22"/>
          <w:szCs w:val="22"/>
        </w:rPr>
        <w:t>bo</w:t>
      </w:r>
      <w:proofErr w:type="spellEnd"/>
      <w:r w:rsidRPr="00E30AA0">
        <w:rPr>
          <w:bCs/>
          <w:i/>
          <w:iCs/>
          <w:sz w:val="22"/>
          <w:szCs w:val="22"/>
        </w:rPr>
        <w:t xml:space="preserve">, </w:t>
      </w:r>
      <w:proofErr w:type="spellStart"/>
      <w:r w:rsidRPr="00E30AA0">
        <w:rPr>
          <w:bCs/>
          <w:i/>
          <w:iCs/>
          <w:sz w:val="22"/>
          <w:szCs w:val="22"/>
        </w:rPr>
        <w:t>che</w:t>
      </w:r>
      <w:proofErr w:type="spellEnd"/>
      <w:r w:rsidRPr="00E30AA0">
        <w:rPr>
          <w:bCs/>
          <w:i/>
          <w:iCs/>
          <w:sz w:val="22"/>
          <w:szCs w:val="22"/>
        </w:rPr>
        <w:t xml:space="preserve"> </w:t>
      </w:r>
      <w:proofErr w:type="spellStart"/>
      <w:r w:rsidRPr="00E30AA0">
        <w:rPr>
          <w:bCs/>
          <w:i/>
          <w:iCs/>
          <w:sz w:val="22"/>
          <w:szCs w:val="22"/>
        </w:rPr>
        <w:t>bolichero</w:t>
      </w:r>
      <w:proofErr w:type="spellEnd"/>
      <w:r w:rsidRPr="00E30AA0">
        <w:rPr>
          <w:bCs/>
          <w:sz w:val="22"/>
          <w:szCs w:val="22"/>
        </w:rPr>
        <w:t>: Competing familiarizers in Uruguayan Spanish.” Linguistics Association of the Southwest, Denver, October</w:t>
      </w:r>
    </w:p>
    <w:p w14:paraId="4C9B7C9B" w14:textId="374AC621" w:rsidR="00E95CF6" w:rsidRPr="00E30AA0" w:rsidRDefault="00E95CF6" w:rsidP="0003282F">
      <w:pPr>
        <w:pStyle w:val="Default"/>
        <w:spacing w:after="27"/>
        <w:ind w:left="720" w:hanging="720"/>
        <w:jc w:val="both"/>
        <w:rPr>
          <w:iCs/>
          <w:color w:val="000000" w:themeColor="text1"/>
          <w:sz w:val="22"/>
          <w:szCs w:val="22"/>
        </w:rPr>
      </w:pPr>
      <w:r w:rsidRPr="00E30AA0">
        <w:rPr>
          <w:iCs/>
          <w:color w:val="000000" w:themeColor="text1"/>
          <w:sz w:val="22"/>
          <w:szCs w:val="22"/>
        </w:rPr>
        <w:t>“</w:t>
      </w:r>
      <w:r w:rsidRPr="00E30AA0">
        <w:rPr>
          <w:i/>
          <w:color w:val="000000" w:themeColor="text1"/>
          <w:sz w:val="22"/>
          <w:szCs w:val="22"/>
        </w:rPr>
        <w:t>Che</w:t>
      </w:r>
      <w:r w:rsidRPr="00E30AA0">
        <w:rPr>
          <w:iCs/>
          <w:color w:val="000000" w:themeColor="text1"/>
          <w:sz w:val="22"/>
          <w:szCs w:val="22"/>
        </w:rPr>
        <w:t xml:space="preserve"> and </w:t>
      </w:r>
      <w:proofErr w:type="spellStart"/>
      <w:r w:rsidRPr="00E30AA0">
        <w:rPr>
          <w:i/>
          <w:color w:val="000000" w:themeColor="text1"/>
          <w:sz w:val="22"/>
          <w:szCs w:val="22"/>
        </w:rPr>
        <w:t>bo</w:t>
      </w:r>
      <w:proofErr w:type="spellEnd"/>
      <w:r w:rsidRPr="00E30AA0">
        <w:rPr>
          <w:iCs/>
          <w:color w:val="000000" w:themeColor="text1"/>
          <w:sz w:val="22"/>
          <w:szCs w:val="22"/>
        </w:rPr>
        <w:t>: Competing vocatives in Uruguayan Spanish.” International Network on Address Research, INAR 7, Nijmegen, Netherlands, July</w:t>
      </w:r>
    </w:p>
    <w:p w14:paraId="1F6DB2A3" w14:textId="4A9FBCE6" w:rsidR="0003282F" w:rsidRPr="00E30AA0" w:rsidRDefault="0003282F" w:rsidP="0003282F">
      <w:pPr>
        <w:pStyle w:val="Default"/>
        <w:spacing w:after="27"/>
        <w:ind w:left="720" w:hanging="720"/>
        <w:jc w:val="both"/>
        <w:rPr>
          <w:iCs/>
          <w:color w:val="000000" w:themeColor="text1"/>
          <w:sz w:val="22"/>
          <w:szCs w:val="22"/>
        </w:rPr>
      </w:pPr>
      <w:r w:rsidRPr="00E30AA0">
        <w:rPr>
          <w:iCs/>
          <w:color w:val="000000" w:themeColor="text1"/>
          <w:sz w:val="22"/>
          <w:szCs w:val="22"/>
        </w:rPr>
        <w:lastRenderedPageBreak/>
        <w:t>“</w:t>
      </w:r>
      <w:proofErr w:type="spellStart"/>
      <w:r w:rsidRPr="00E30AA0">
        <w:rPr>
          <w:color w:val="auto"/>
          <w:sz w:val="22"/>
          <w:szCs w:val="22"/>
          <w:lang w:val="es-ES"/>
        </w:rPr>
        <w:t>Spanish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 in Houston: </w:t>
      </w:r>
      <w:proofErr w:type="spellStart"/>
      <w:r w:rsidRPr="00E30AA0">
        <w:rPr>
          <w:color w:val="auto"/>
          <w:sz w:val="22"/>
          <w:szCs w:val="22"/>
          <w:lang w:val="es-ES"/>
        </w:rPr>
        <w:t>Language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 and </w:t>
      </w:r>
      <w:proofErr w:type="spellStart"/>
      <w:r w:rsidRPr="00E30AA0">
        <w:rPr>
          <w:color w:val="auto"/>
          <w:sz w:val="22"/>
          <w:szCs w:val="22"/>
          <w:lang w:val="es-ES"/>
        </w:rPr>
        <w:t>Dialect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 </w:t>
      </w:r>
      <w:proofErr w:type="spellStart"/>
      <w:r w:rsidRPr="00E30AA0">
        <w:rPr>
          <w:color w:val="auto"/>
          <w:sz w:val="22"/>
          <w:szCs w:val="22"/>
          <w:lang w:val="es-ES"/>
        </w:rPr>
        <w:t>Contact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 in a Global City.</w:t>
      </w:r>
      <w:r w:rsidRPr="00E30AA0">
        <w:rPr>
          <w:iCs/>
          <w:color w:val="000000" w:themeColor="text1"/>
          <w:sz w:val="22"/>
          <w:szCs w:val="22"/>
        </w:rPr>
        <w:t>” 2023 Conference on Spanish in the US/Spanish in Contact with Other Languages, Dallas, April</w:t>
      </w:r>
    </w:p>
    <w:p w14:paraId="192A46CA" w14:textId="2FB36518" w:rsidR="0003282F" w:rsidRPr="00301AA3" w:rsidRDefault="0003282F" w:rsidP="0003282F">
      <w:pPr>
        <w:pStyle w:val="Default"/>
        <w:spacing w:after="27"/>
        <w:ind w:left="720" w:hanging="720"/>
        <w:jc w:val="both"/>
        <w:rPr>
          <w:iCs/>
          <w:color w:val="000000" w:themeColor="text1"/>
          <w:sz w:val="22"/>
          <w:szCs w:val="22"/>
        </w:rPr>
      </w:pPr>
      <w:r w:rsidRPr="00E30AA0">
        <w:rPr>
          <w:iCs/>
          <w:color w:val="000000" w:themeColor="text1"/>
          <w:sz w:val="22"/>
          <w:szCs w:val="22"/>
        </w:rPr>
        <w:t>“</w:t>
      </w:r>
      <w:proofErr w:type="spellStart"/>
      <w:r w:rsidRPr="00E30AA0">
        <w:rPr>
          <w:color w:val="auto"/>
          <w:sz w:val="22"/>
          <w:szCs w:val="22"/>
          <w:lang w:val="es-ES"/>
        </w:rPr>
        <w:t>Bilingual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 </w:t>
      </w:r>
      <w:proofErr w:type="spellStart"/>
      <w:r w:rsidRPr="00E30AA0">
        <w:rPr>
          <w:color w:val="auto"/>
          <w:sz w:val="22"/>
          <w:szCs w:val="22"/>
          <w:lang w:val="es-ES"/>
        </w:rPr>
        <w:t>Practices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 in </w:t>
      </w:r>
      <w:proofErr w:type="spellStart"/>
      <w:r w:rsidRPr="00E30AA0">
        <w:rPr>
          <w:color w:val="auto"/>
          <w:sz w:val="22"/>
          <w:szCs w:val="22"/>
          <w:lang w:val="es-ES"/>
        </w:rPr>
        <w:t>the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 </w:t>
      </w:r>
      <w:proofErr w:type="spellStart"/>
      <w:r w:rsidRPr="00E30AA0">
        <w:rPr>
          <w:color w:val="auto"/>
          <w:sz w:val="22"/>
          <w:szCs w:val="22"/>
          <w:lang w:val="es-ES"/>
        </w:rPr>
        <w:t>Lyrics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 </w:t>
      </w:r>
      <w:proofErr w:type="spellStart"/>
      <w:r w:rsidRPr="00E30AA0">
        <w:rPr>
          <w:color w:val="auto"/>
          <w:sz w:val="22"/>
          <w:szCs w:val="22"/>
          <w:lang w:val="es-ES"/>
        </w:rPr>
        <w:t>of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 Nick Villarreal: </w:t>
      </w:r>
      <w:proofErr w:type="spellStart"/>
      <w:r w:rsidRPr="00E30AA0">
        <w:rPr>
          <w:color w:val="auto"/>
          <w:sz w:val="22"/>
          <w:szCs w:val="22"/>
          <w:lang w:val="es-ES"/>
        </w:rPr>
        <w:t>When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, </w:t>
      </w:r>
      <w:proofErr w:type="spellStart"/>
      <w:r w:rsidRPr="00E30AA0">
        <w:rPr>
          <w:color w:val="auto"/>
          <w:sz w:val="22"/>
          <w:szCs w:val="22"/>
          <w:lang w:val="es-ES"/>
        </w:rPr>
        <w:t>how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, and </w:t>
      </w:r>
      <w:proofErr w:type="spellStart"/>
      <w:r w:rsidRPr="00E30AA0">
        <w:rPr>
          <w:color w:val="auto"/>
          <w:sz w:val="22"/>
          <w:szCs w:val="22"/>
          <w:lang w:val="es-ES"/>
        </w:rPr>
        <w:t>why</w:t>
      </w:r>
      <w:proofErr w:type="spellEnd"/>
      <w:r w:rsidRPr="00E30AA0">
        <w:rPr>
          <w:color w:val="auto"/>
          <w:sz w:val="22"/>
          <w:szCs w:val="22"/>
          <w:lang w:val="es-ES"/>
        </w:rPr>
        <w:t xml:space="preserve">. </w:t>
      </w:r>
      <w:r w:rsidRPr="00E30AA0">
        <w:rPr>
          <w:iCs/>
          <w:color w:val="000000" w:themeColor="text1"/>
          <w:sz w:val="22"/>
          <w:szCs w:val="22"/>
        </w:rPr>
        <w:t>2023 Conference on Spanish in the US/Spanish in Contact with Other Languages, Dallas, April (with Verónica Loureiro-Rodríguez)</w:t>
      </w:r>
    </w:p>
    <w:p w14:paraId="0629CC59" w14:textId="77777777" w:rsidR="00E07AD7" w:rsidRDefault="00E07AD7" w:rsidP="00BE1668">
      <w:pPr>
        <w:pStyle w:val="Default"/>
        <w:spacing w:after="27"/>
        <w:jc w:val="both"/>
        <w:rPr>
          <w:color w:val="auto"/>
          <w:sz w:val="22"/>
          <w:szCs w:val="22"/>
          <w:lang w:val="es-ES"/>
        </w:rPr>
      </w:pPr>
    </w:p>
    <w:p w14:paraId="121D12DB" w14:textId="490CABDB" w:rsidR="000060DC" w:rsidRPr="00BE1668" w:rsidRDefault="000060DC" w:rsidP="00BE1668">
      <w:pPr>
        <w:pStyle w:val="Default"/>
        <w:spacing w:after="27"/>
        <w:jc w:val="both"/>
        <w:rPr>
          <w:color w:val="auto"/>
          <w:sz w:val="22"/>
          <w:szCs w:val="22"/>
          <w:lang w:val="es-ES"/>
        </w:rPr>
      </w:pPr>
      <w:r w:rsidRPr="00BE1668">
        <w:rPr>
          <w:color w:val="auto"/>
          <w:sz w:val="22"/>
          <w:szCs w:val="22"/>
          <w:lang w:val="es-ES"/>
        </w:rPr>
        <w:t>202</w:t>
      </w:r>
      <w:r w:rsidR="00D3541F" w:rsidRPr="00BE1668">
        <w:rPr>
          <w:color w:val="auto"/>
          <w:sz w:val="22"/>
          <w:szCs w:val="22"/>
          <w:lang w:val="es-ES"/>
        </w:rPr>
        <w:t>2</w:t>
      </w:r>
    </w:p>
    <w:p w14:paraId="722F2FF1" w14:textId="4679D6B0" w:rsidR="004624C4" w:rsidRDefault="004624C4" w:rsidP="00B95A44">
      <w:pPr>
        <w:widowControl w:val="0"/>
        <w:autoSpaceDE w:val="0"/>
        <w:autoSpaceDN w:val="0"/>
        <w:adjustRightInd w:val="0"/>
        <w:ind w:left="720" w:hanging="720"/>
        <w:jc w:val="both"/>
        <w:rPr>
          <w:iCs/>
          <w:color w:val="000000" w:themeColor="text1"/>
          <w:sz w:val="22"/>
          <w:szCs w:val="22"/>
          <w:lang w:val="en-US"/>
        </w:rPr>
      </w:pPr>
      <w:r>
        <w:rPr>
          <w:iCs/>
          <w:color w:val="000000" w:themeColor="text1"/>
          <w:sz w:val="22"/>
          <w:szCs w:val="22"/>
          <w:lang w:val="en-US"/>
        </w:rPr>
        <w:t xml:space="preserve">“Bilingualism in the Lyrics of Nick Villarreal.” </w:t>
      </w:r>
      <w:r w:rsidR="00B95A44">
        <w:rPr>
          <w:iCs/>
          <w:color w:val="000000" w:themeColor="text1"/>
          <w:sz w:val="22"/>
          <w:szCs w:val="22"/>
          <w:lang w:val="en-US"/>
        </w:rPr>
        <w:t>Linguistic Association of the Southwest, Cleveland, Ohio, September</w:t>
      </w:r>
      <w:r w:rsidR="00B95A44" w:rsidRPr="00BE1668">
        <w:rPr>
          <w:bCs/>
          <w:iCs/>
          <w:sz w:val="22"/>
          <w:szCs w:val="22"/>
        </w:rPr>
        <w:t xml:space="preserve"> (</w:t>
      </w:r>
      <w:proofErr w:type="spellStart"/>
      <w:r w:rsidR="00B95A44" w:rsidRPr="00BE1668">
        <w:rPr>
          <w:bCs/>
          <w:iCs/>
          <w:sz w:val="22"/>
          <w:szCs w:val="22"/>
        </w:rPr>
        <w:t>with</w:t>
      </w:r>
      <w:proofErr w:type="spellEnd"/>
      <w:r w:rsidR="00B95A44" w:rsidRPr="00BE1668">
        <w:rPr>
          <w:bCs/>
          <w:iCs/>
          <w:sz w:val="22"/>
          <w:szCs w:val="22"/>
        </w:rPr>
        <w:t xml:space="preserve"> Verónica Loureiro-Rodríguez)</w:t>
      </w:r>
    </w:p>
    <w:p w14:paraId="2825CC8E" w14:textId="5AE73027" w:rsidR="00924939" w:rsidRPr="00BE1668" w:rsidRDefault="00924939" w:rsidP="00BE1668">
      <w:pPr>
        <w:widowControl w:val="0"/>
        <w:autoSpaceDE w:val="0"/>
        <w:autoSpaceDN w:val="0"/>
        <w:adjustRightInd w:val="0"/>
        <w:ind w:left="720" w:hanging="720"/>
        <w:rPr>
          <w:iCs/>
          <w:color w:val="000000" w:themeColor="text1"/>
          <w:sz w:val="22"/>
          <w:szCs w:val="22"/>
          <w:lang w:val="en-US"/>
        </w:rPr>
      </w:pPr>
      <w:r w:rsidRPr="00BE1668">
        <w:rPr>
          <w:iCs/>
          <w:color w:val="000000" w:themeColor="text1"/>
          <w:sz w:val="22"/>
          <w:szCs w:val="22"/>
          <w:lang w:val="en-US"/>
        </w:rPr>
        <w:t>“</w:t>
      </w:r>
      <w:r w:rsidR="004359DB" w:rsidRPr="00BE1668">
        <w:rPr>
          <w:iCs/>
          <w:color w:val="000000" w:themeColor="text1"/>
          <w:sz w:val="22"/>
          <w:szCs w:val="22"/>
          <w:lang w:val="en-US"/>
        </w:rPr>
        <w:t>Informal a</w:t>
      </w:r>
      <w:r w:rsidRPr="00BE1668">
        <w:rPr>
          <w:iCs/>
          <w:color w:val="000000" w:themeColor="text1"/>
          <w:sz w:val="22"/>
          <w:szCs w:val="22"/>
          <w:lang w:val="en-US"/>
        </w:rPr>
        <w:t xml:space="preserve">ddress </w:t>
      </w:r>
      <w:r w:rsidR="004359DB" w:rsidRPr="00BE1668">
        <w:rPr>
          <w:iCs/>
          <w:color w:val="000000" w:themeColor="text1"/>
          <w:sz w:val="22"/>
          <w:szCs w:val="22"/>
          <w:lang w:val="en-US"/>
        </w:rPr>
        <w:t xml:space="preserve">in contemporary Uruguayan cumbia.” </w:t>
      </w:r>
      <w:r w:rsidRPr="00BE1668">
        <w:rPr>
          <w:iCs/>
          <w:color w:val="000000" w:themeColor="text1"/>
          <w:sz w:val="22"/>
          <w:szCs w:val="22"/>
          <w:lang w:val="en-US"/>
        </w:rPr>
        <w:t xml:space="preserve">Sociolinguistics Symposium 24, Ghent, July. Panel: </w:t>
      </w:r>
      <w:r w:rsidRPr="00BE1668">
        <w:rPr>
          <w:i/>
          <w:color w:val="000000" w:themeColor="text1"/>
          <w:sz w:val="22"/>
          <w:szCs w:val="22"/>
          <w:lang w:val="en-US"/>
        </w:rPr>
        <w:t>Beyond binaries in address: Politeness and identity practices in interaction</w:t>
      </w:r>
      <w:r w:rsidR="00396FCF" w:rsidRPr="00BE1668">
        <w:rPr>
          <w:iCs/>
          <w:color w:val="000000" w:themeColor="text1"/>
          <w:sz w:val="22"/>
          <w:szCs w:val="22"/>
          <w:lang w:val="en-US"/>
        </w:rPr>
        <w:t>.</w:t>
      </w:r>
    </w:p>
    <w:p w14:paraId="3BEC24A6" w14:textId="3AB636ED" w:rsidR="00A813C4" w:rsidRPr="00BE1668" w:rsidRDefault="00D3541F" w:rsidP="00BE1668">
      <w:pPr>
        <w:widowControl w:val="0"/>
        <w:autoSpaceDE w:val="0"/>
        <w:autoSpaceDN w:val="0"/>
        <w:adjustRightInd w:val="0"/>
        <w:ind w:left="720" w:hanging="720"/>
        <w:rPr>
          <w:color w:val="000000" w:themeColor="text1"/>
          <w:sz w:val="22"/>
          <w:szCs w:val="22"/>
          <w:shd w:val="clear" w:color="auto" w:fill="FFFFFF"/>
          <w:lang w:val="en-US"/>
        </w:rPr>
      </w:pPr>
      <w:r w:rsidRPr="00F02CE4">
        <w:rPr>
          <w:iCs/>
          <w:color w:val="000000" w:themeColor="text1"/>
          <w:sz w:val="22"/>
          <w:szCs w:val="22"/>
          <w:lang w:val="en-US"/>
        </w:rPr>
        <w:t>“</w:t>
      </w:r>
      <w:r w:rsidRPr="00F02CE4">
        <w:rPr>
          <w:i/>
          <w:color w:val="000000" w:themeColor="text1"/>
          <w:sz w:val="22"/>
          <w:szCs w:val="22"/>
          <w:lang w:val="en-US"/>
        </w:rPr>
        <w:t xml:space="preserve">Me </w:t>
      </w:r>
      <w:proofErr w:type="spellStart"/>
      <w:r w:rsidRPr="00F02CE4">
        <w:rPr>
          <w:i/>
          <w:color w:val="000000" w:themeColor="text1"/>
          <w:sz w:val="22"/>
          <w:szCs w:val="22"/>
          <w:lang w:val="en-US"/>
        </w:rPr>
        <w:t>agarraron</w:t>
      </w:r>
      <w:proofErr w:type="spellEnd"/>
      <w:r w:rsidRPr="00F02CE4">
        <w:rPr>
          <w:i/>
          <w:color w:val="000000" w:themeColor="text1"/>
          <w:sz w:val="22"/>
          <w:szCs w:val="22"/>
          <w:lang w:val="en-US"/>
        </w:rPr>
        <w:t xml:space="preserve"> con la </w:t>
      </w:r>
      <w:proofErr w:type="spellStart"/>
      <w:r w:rsidRPr="00F02CE4">
        <w:rPr>
          <w:i/>
          <w:color w:val="000000" w:themeColor="text1"/>
          <w:sz w:val="22"/>
          <w:szCs w:val="22"/>
          <w:lang w:val="en-US"/>
        </w:rPr>
        <w:t>güera</w:t>
      </w:r>
      <w:proofErr w:type="spellEnd"/>
      <w:r w:rsidRPr="00F02CE4">
        <w:rPr>
          <w:iCs/>
          <w:color w:val="000000" w:themeColor="text1"/>
          <w:sz w:val="22"/>
          <w:szCs w:val="22"/>
          <w:lang w:val="en-US"/>
        </w:rPr>
        <w:t>: Language Attitudes and Ideology in the Lyrics of Nick Villarreal.”</w:t>
      </w:r>
      <w:r w:rsidRPr="00F02CE4">
        <w:rPr>
          <w:i/>
          <w:color w:val="000000" w:themeColor="text1"/>
          <w:sz w:val="22"/>
          <w:szCs w:val="22"/>
          <w:lang w:val="en-US"/>
        </w:rPr>
        <w:t xml:space="preserve"> </w:t>
      </w:r>
      <w:r w:rsidRPr="00F02CE4">
        <w:rPr>
          <w:color w:val="000000" w:themeColor="text1"/>
          <w:sz w:val="22"/>
          <w:szCs w:val="22"/>
          <w:shd w:val="clear" w:color="auto" w:fill="FFFFFF"/>
          <w:lang w:val="en-US"/>
        </w:rPr>
        <w:t>Third International Symposium on Language Attitudes toward Portuguese, Spanish and Related Languages, April (with Verónica Loureiro-Rodríguez)</w:t>
      </w:r>
      <w:r w:rsidR="00AF3378" w:rsidRPr="00F02CE4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[</w:t>
      </w:r>
      <w:r w:rsidR="00EB5A31" w:rsidRPr="00F02CE4">
        <w:rPr>
          <w:color w:val="000000" w:themeColor="text1"/>
          <w:sz w:val="22"/>
          <w:szCs w:val="22"/>
          <w:shd w:val="clear" w:color="auto" w:fill="FFFFFF"/>
          <w:lang w:val="en-US"/>
        </w:rPr>
        <w:t>Online</w:t>
      </w:r>
      <w:r w:rsidR="00AF3378" w:rsidRPr="00F02CE4">
        <w:rPr>
          <w:color w:val="000000" w:themeColor="text1"/>
          <w:sz w:val="22"/>
          <w:szCs w:val="22"/>
          <w:shd w:val="clear" w:color="auto" w:fill="FFFFFF"/>
          <w:lang w:val="en-US"/>
        </w:rPr>
        <w:t>]</w:t>
      </w:r>
    </w:p>
    <w:p w14:paraId="40548BD9" w14:textId="7D2034ED" w:rsidR="00A813C4" w:rsidRPr="00F02CE4" w:rsidRDefault="00A813C4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iCs/>
          <w:color w:val="000000" w:themeColor="text1"/>
          <w:sz w:val="22"/>
          <w:szCs w:val="22"/>
          <w:lang w:val="en-US"/>
        </w:rPr>
      </w:pPr>
      <w:r w:rsidRPr="00F02CE4">
        <w:rPr>
          <w:iCs/>
          <w:color w:val="000000" w:themeColor="text1"/>
          <w:sz w:val="22"/>
          <w:szCs w:val="22"/>
          <w:lang w:val="en-US"/>
        </w:rPr>
        <w:t>“Classroom and community collaboration as translation pedagogy.” Modern Language Association Annual Convention, Washington D.C., January [Online]</w:t>
      </w:r>
    </w:p>
    <w:p w14:paraId="06953E9F" w14:textId="6CEE0F5F" w:rsidR="00D3541F" w:rsidRPr="007E0953" w:rsidRDefault="00D3541F" w:rsidP="00BE1668">
      <w:pPr>
        <w:widowControl w:val="0"/>
        <w:autoSpaceDE w:val="0"/>
        <w:autoSpaceDN w:val="0"/>
        <w:adjustRightInd w:val="0"/>
        <w:rPr>
          <w:b/>
          <w:i/>
          <w:color w:val="000000"/>
          <w:highlight w:val="magenta"/>
        </w:rPr>
      </w:pPr>
    </w:p>
    <w:p w14:paraId="0A76BAE7" w14:textId="72BAA9EC" w:rsidR="00D3541F" w:rsidRPr="007107DA" w:rsidRDefault="00D3541F" w:rsidP="00BE1668">
      <w:pPr>
        <w:pStyle w:val="Default"/>
        <w:spacing w:after="27"/>
        <w:ind w:left="720" w:hanging="720"/>
        <w:jc w:val="both"/>
        <w:rPr>
          <w:bCs/>
          <w:iCs/>
          <w:sz w:val="22"/>
          <w:szCs w:val="22"/>
        </w:rPr>
      </w:pPr>
      <w:r w:rsidRPr="007107DA">
        <w:rPr>
          <w:bCs/>
          <w:iCs/>
          <w:sz w:val="22"/>
          <w:szCs w:val="22"/>
        </w:rPr>
        <w:t>2021</w:t>
      </w:r>
    </w:p>
    <w:p w14:paraId="2CD401A2" w14:textId="7B65EB73" w:rsidR="002207ED" w:rsidRPr="00BE1668" w:rsidRDefault="002207ED" w:rsidP="00BE1668">
      <w:pPr>
        <w:pStyle w:val="Default"/>
        <w:spacing w:after="27"/>
        <w:ind w:left="720" w:hanging="720"/>
        <w:jc w:val="both"/>
        <w:rPr>
          <w:bCs/>
          <w:iCs/>
          <w:sz w:val="22"/>
          <w:szCs w:val="22"/>
        </w:rPr>
      </w:pPr>
      <w:r w:rsidRPr="007107DA">
        <w:rPr>
          <w:bCs/>
          <w:iCs/>
          <w:sz w:val="22"/>
          <w:szCs w:val="22"/>
        </w:rPr>
        <w:t>“</w:t>
      </w:r>
      <w:r w:rsidRPr="007107DA">
        <w:rPr>
          <w:bCs/>
          <w:i/>
          <w:sz w:val="22"/>
          <w:szCs w:val="22"/>
        </w:rPr>
        <w:t xml:space="preserve">Cumbia para </w:t>
      </w:r>
      <w:proofErr w:type="spellStart"/>
      <w:r w:rsidRPr="007107DA">
        <w:rPr>
          <w:bCs/>
          <w:i/>
          <w:sz w:val="22"/>
          <w:szCs w:val="22"/>
        </w:rPr>
        <w:t>vos</w:t>
      </w:r>
      <w:proofErr w:type="spellEnd"/>
      <w:r w:rsidRPr="007107DA">
        <w:rPr>
          <w:bCs/>
          <w:i/>
          <w:sz w:val="22"/>
          <w:szCs w:val="22"/>
        </w:rPr>
        <w:t xml:space="preserve">, cumbia para </w:t>
      </w:r>
      <w:proofErr w:type="spellStart"/>
      <w:r w:rsidRPr="007107DA">
        <w:rPr>
          <w:bCs/>
          <w:i/>
          <w:sz w:val="22"/>
          <w:szCs w:val="22"/>
        </w:rPr>
        <w:t>ti</w:t>
      </w:r>
      <w:proofErr w:type="spellEnd"/>
      <w:r w:rsidRPr="007107DA">
        <w:rPr>
          <w:bCs/>
          <w:iCs/>
          <w:sz w:val="22"/>
          <w:szCs w:val="22"/>
        </w:rPr>
        <w:t xml:space="preserve">: </w:t>
      </w:r>
      <w:proofErr w:type="spellStart"/>
      <w:r w:rsidRPr="007107DA">
        <w:rPr>
          <w:bCs/>
          <w:i/>
          <w:sz w:val="22"/>
          <w:szCs w:val="22"/>
        </w:rPr>
        <w:t>Voseo</w:t>
      </w:r>
      <w:proofErr w:type="spellEnd"/>
      <w:r w:rsidRPr="007107DA">
        <w:rPr>
          <w:bCs/>
          <w:i/>
          <w:sz w:val="22"/>
          <w:szCs w:val="22"/>
        </w:rPr>
        <w:t>/</w:t>
      </w:r>
      <w:proofErr w:type="spellStart"/>
      <w:r w:rsidRPr="007107DA">
        <w:rPr>
          <w:bCs/>
          <w:i/>
          <w:sz w:val="22"/>
          <w:szCs w:val="22"/>
        </w:rPr>
        <w:t>tuteo</w:t>
      </w:r>
      <w:proofErr w:type="spellEnd"/>
      <w:r w:rsidRPr="007107DA">
        <w:rPr>
          <w:bCs/>
          <w:iCs/>
          <w:sz w:val="22"/>
          <w:szCs w:val="22"/>
        </w:rPr>
        <w:t xml:space="preserve"> variation in Uruguayan cumbia from the 21</w:t>
      </w:r>
      <w:r w:rsidRPr="007107DA">
        <w:rPr>
          <w:bCs/>
          <w:iCs/>
          <w:sz w:val="22"/>
          <w:szCs w:val="22"/>
          <w:vertAlign w:val="superscript"/>
        </w:rPr>
        <w:t>st</w:t>
      </w:r>
      <w:r w:rsidRPr="007107DA">
        <w:rPr>
          <w:bCs/>
          <w:iCs/>
          <w:sz w:val="22"/>
          <w:szCs w:val="22"/>
        </w:rPr>
        <w:t xml:space="preserve"> century.” Linguistic Association of the Southwest, September</w:t>
      </w:r>
      <w:r w:rsidR="009E4E81" w:rsidRPr="007107DA">
        <w:rPr>
          <w:bCs/>
          <w:iCs/>
          <w:sz w:val="22"/>
          <w:szCs w:val="22"/>
        </w:rPr>
        <w:t xml:space="preserve"> [Online]</w:t>
      </w:r>
    </w:p>
    <w:p w14:paraId="03183DCC" w14:textId="43CA04D4" w:rsidR="003262F6" w:rsidRPr="007107DA" w:rsidRDefault="003262F6" w:rsidP="00BE1668">
      <w:pPr>
        <w:pStyle w:val="Default"/>
        <w:spacing w:after="27"/>
        <w:ind w:left="720" w:hanging="720"/>
        <w:jc w:val="both"/>
        <w:rPr>
          <w:bCs/>
          <w:iCs/>
          <w:sz w:val="22"/>
          <w:szCs w:val="22"/>
        </w:rPr>
      </w:pPr>
      <w:r w:rsidRPr="007107DA">
        <w:rPr>
          <w:bCs/>
          <w:iCs/>
          <w:sz w:val="22"/>
          <w:szCs w:val="22"/>
        </w:rPr>
        <w:t>“</w:t>
      </w:r>
      <w:proofErr w:type="spellStart"/>
      <w:r w:rsidRPr="007107DA">
        <w:rPr>
          <w:bCs/>
          <w:i/>
          <w:sz w:val="22"/>
          <w:szCs w:val="22"/>
        </w:rPr>
        <w:t>Voseo</w:t>
      </w:r>
      <w:proofErr w:type="spellEnd"/>
      <w:r w:rsidRPr="007107DA">
        <w:rPr>
          <w:bCs/>
          <w:i/>
          <w:sz w:val="22"/>
          <w:szCs w:val="22"/>
        </w:rPr>
        <w:t>/</w:t>
      </w:r>
      <w:proofErr w:type="spellStart"/>
      <w:r w:rsidRPr="007107DA">
        <w:rPr>
          <w:bCs/>
          <w:i/>
          <w:sz w:val="22"/>
          <w:szCs w:val="22"/>
        </w:rPr>
        <w:t>tuteo</w:t>
      </w:r>
      <w:proofErr w:type="spellEnd"/>
      <w:r w:rsidRPr="007107DA">
        <w:rPr>
          <w:bCs/>
          <w:iCs/>
          <w:sz w:val="22"/>
          <w:szCs w:val="22"/>
        </w:rPr>
        <w:t xml:space="preserve"> variation in Uruguayan popular music: The case of </w:t>
      </w:r>
      <w:r w:rsidRPr="007107DA">
        <w:rPr>
          <w:bCs/>
          <w:i/>
          <w:sz w:val="22"/>
          <w:szCs w:val="22"/>
        </w:rPr>
        <w:t>cumbia</w:t>
      </w:r>
      <w:r w:rsidRPr="007107DA">
        <w:rPr>
          <w:bCs/>
          <w:iCs/>
          <w:sz w:val="22"/>
          <w:szCs w:val="22"/>
        </w:rPr>
        <w:t>.” International Network on Address Research, Bergamo, Italy</w:t>
      </w:r>
      <w:r w:rsidR="008F0466" w:rsidRPr="007107DA">
        <w:rPr>
          <w:bCs/>
          <w:iCs/>
          <w:sz w:val="22"/>
          <w:szCs w:val="22"/>
        </w:rPr>
        <w:t xml:space="preserve">, </w:t>
      </w:r>
      <w:r w:rsidRPr="007107DA">
        <w:rPr>
          <w:bCs/>
          <w:iCs/>
          <w:sz w:val="22"/>
          <w:szCs w:val="22"/>
        </w:rPr>
        <w:t>June [</w:t>
      </w:r>
      <w:r w:rsidR="00F771E6" w:rsidRPr="007107DA">
        <w:rPr>
          <w:bCs/>
          <w:iCs/>
          <w:sz w:val="22"/>
          <w:szCs w:val="22"/>
        </w:rPr>
        <w:t>Online</w:t>
      </w:r>
      <w:r w:rsidRPr="007107DA">
        <w:rPr>
          <w:bCs/>
          <w:iCs/>
          <w:sz w:val="22"/>
          <w:szCs w:val="22"/>
        </w:rPr>
        <w:t>]</w:t>
      </w:r>
    </w:p>
    <w:p w14:paraId="2B5555EE" w14:textId="695C4C0E" w:rsidR="0083045A" w:rsidRPr="007107DA" w:rsidRDefault="0083045A" w:rsidP="00BE1668">
      <w:pPr>
        <w:pStyle w:val="Default"/>
        <w:spacing w:after="27"/>
        <w:ind w:left="720" w:hanging="720"/>
        <w:jc w:val="both"/>
        <w:rPr>
          <w:bCs/>
          <w:iCs/>
          <w:sz w:val="22"/>
          <w:szCs w:val="22"/>
        </w:rPr>
      </w:pPr>
      <w:r w:rsidRPr="007107DA">
        <w:rPr>
          <w:bCs/>
          <w:iCs/>
          <w:sz w:val="22"/>
          <w:szCs w:val="22"/>
        </w:rPr>
        <w:t>“</w:t>
      </w:r>
      <w:r w:rsidRPr="007107DA">
        <w:rPr>
          <w:bCs/>
          <w:i/>
          <w:sz w:val="22"/>
          <w:szCs w:val="22"/>
        </w:rPr>
        <w:t xml:space="preserve">Me </w:t>
      </w:r>
      <w:proofErr w:type="spellStart"/>
      <w:r w:rsidRPr="007107DA">
        <w:rPr>
          <w:bCs/>
          <w:i/>
          <w:sz w:val="22"/>
          <w:szCs w:val="22"/>
        </w:rPr>
        <w:t>aviento</w:t>
      </w:r>
      <w:proofErr w:type="spellEnd"/>
      <w:r w:rsidRPr="007107DA">
        <w:rPr>
          <w:bCs/>
          <w:i/>
          <w:sz w:val="22"/>
          <w:szCs w:val="22"/>
        </w:rPr>
        <w:t xml:space="preserve"> </w:t>
      </w:r>
      <w:proofErr w:type="spellStart"/>
      <w:r w:rsidRPr="007107DA">
        <w:rPr>
          <w:bCs/>
          <w:i/>
          <w:sz w:val="22"/>
          <w:szCs w:val="22"/>
        </w:rPr>
        <w:t>el</w:t>
      </w:r>
      <w:proofErr w:type="spellEnd"/>
      <w:r w:rsidRPr="007107DA">
        <w:rPr>
          <w:bCs/>
          <w:i/>
          <w:sz w:val="22"/>
          <w:szCs w:val="22"/>
        </w:rPr>
        <w:t xml:space="preserve"> English y </w:t>
      </w:r>
      <w:proofErr w:type="spellStart"/>
      <w:r w:rsidRPr="007107DA">
        <w:rPr>
          <w:bCs/>
          <w:i/>
          <w:sz w:val="22"/>
          <w:szCs w:val="22"/>
        </w:rPr>
        <w:t>el</w:t>
      </w:r>
      <w:proofErr w:type="spellEnd"/>
      <w:r w:rsidRPr="007107DA">
        <w:rPr>
          <w:bCs/>
          <w:i/>
          <w:sz w:val="22"/>
          <w:szCs w:val="22"/>
        </w:rPr>
        <w:t xml:space="preserve"> Spanish</w:t>
      </w:r>
      <w:r w:rsidRPr="007107DA">
        <w:rPr>
          <w:bCs/>
          <w:iCs/>
          <w:sz w:val="22"/>
          <w:szCs w:val="22"/>
        </w:rPr>
        <w:t>: Bilingual Music from Texas.” Sociolinguistic Symposium 23, Hong Kong</w:t>
      </w:r>
      <w:r w:rsidR="008F0466" w:rsidRPr="007107DA">
        <w:rPr>
          <w:bCs/>
          <w:iCs/>
          <w:sz w:val="22"/>
          <w:szCs w:val="22"/>
        </w:rPr>
        <w:t xml:space="preserve">, </w:t>
      </w:r>
      <w:r w:rsidRPr="007107DA">
        <w:rPr>
          <w:bCs/>
          <w:iCs/>
          <w:sz w:val="22"/>
          <w:szCs w:val="22"/>
        </w:rPr>
        <w:t>June (with Verónica Loureiro-Rodríguez) [Online]</w:t>
      </w:r>
    </w:p>
    <w:p w14:paraId="444D660D" w14:textId="49C38FCE" w:rsidR="0083045A" w:rsidRPr="007107DA" w:rsidRDefault="0083045A" w:rsidP="00BE1668">
      <w:pPr>
        <w:pStyle w:val="Default"/>
        <w:spacing w:after="27"/>
        <w:ind w:left="720" w:hanging="720"/>
        <w:jc w:val="both"/>
        <w:rPr>
          <w:bCs/>
          <w:iCs/>
          <w:sz w:val="22"/>
          <w:szCs w:val="22"/>
        </w:rPr>
      </w:pPr>
      <w:r w:rsidRPr="007107DA">
        <w:rPr>
          <w:bCs/>
          <w:iCs/>
          <w:sz w:val="22"/>
          <w:szCs w:val="22"/>
        </w:rPr>
        <w:t>“Address variation as a mitigation strategy in Montevideo Spanish.” Sociolinguistic Symposium 23, Hong Kong</w:t>
      </w:r>
      <w:r w:rsidR="008F0466" w:rsidRPr="007107DA">
        <w:rPr>
          <w:bCs/>
          <w:iCs/>
          <w:sz w:val="22"/>
          <w:szCs w:val="22"/>
        </w:rPr>
        <w:t xml:space="preserve">, </w:t>
      </w:r>
      <w:r w:rsidRPr="007107DA">
        <w:rPr>
          <w:bCs/>
          <w:iCs/>
          <w:sz w:val="22"/>
          <w:szCs w:val="22"/>
        </w:rPr>
        <w:t>June [Online]</w:t>
      </w:r>
    </w:p>
    <w:p w14:paraId="7BB15189" w14:textId="6BA8E98B" w:rsidR="000060DC" w:rsidRPr="007E0953" w:rsidRDefault="000060DC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  <w:highlight w:val="magenta"/>
          <w:lang w:val="en-AU"/>
        </w:rPr>
      </w:pPr>
      <w:r w:rsidRPr="001D7219">
        <w:rPr>
          <w:color w:val="auto"/>
          <w:sz w:val="22"/>
          <w:szCs w:val="22"/>
          <w:lang w:val="en-AU"/>
        </w:rPr>
        <w:t>“Where the Linguists Are(</w:t>
      </w:r>
      <w:proofErr w:type="spellStart"/>
      <w:r w:rsidRPr="001D7219">
        <w:rPr>
          <w:color w:val="auto"/>
          <w:sz w:val="22"/>
          <w:szCs w:val="22"/>
          <w:lang w:val="en-AU"/>
        </w:rPr>
        <w:t>n’t</w:t>
      </w:r>
      <w:proofErr w:type="spellEnd"/>
      <w:r w:rsidRPr="001D7219">
        <w:rPr>
          <w:color w:val="auto"/>
          <w:sz w:val="22"/>
          <w:szCs w:val="22"/>
          <w:lang w:val="en-AU"/>
        </w:rPr>
        <w:t>).” Modern Language Association Annual Convention, Toronto, Canada</w:t>
      </w:r>
      <w:r w:rsidR="008F0466" w:rsidRPr="001D7219">
        <w:rPr>
          <w:color w:val="auto"/>
          <w:sz w:val="22"/>
          <w:szCs w:val="22"/>
          <w:lang w:val="en-AU"/>
        </w:rPr>
        <w:t xml:space="preserve">, </w:t>
      </w:r>
      <w:r w:rsidRPr="001D7219">
        <w:rPr>
          <w:color w:val="auto"/>
          <w:sz w:val="22"/>
          <w:szCs w:val="22"/>
          <w:lang w:val="en-AU"/>
        </w:rPr>
        <w:t>January (with Holly Cashman) [</w:t>
      </w:r>
      <w:r w:rsidR="00F771E6" w:rsidRPr="001D7219">
        <w:rPr>
          <w:color w:val="auto"/>
          <w:sz w:val="22"/>
          <w:szCs w:val="22"/>
          <w:lang w:val="en-AU"/>
        </w:rPr>
        <w:t>Online</w:t>
      </w:r>
      <w:r w:rsidRPr="001D7219">
        <w:rPr>
          <w:color w:val="auto"/>
          <w:sz w:val="22"/>
          <w:szCs w:val="22"/>
          <w:lang w:val="en-AU"/>
        </w:rPr>
        <w:t>]</w:t>
      </w:r>
    </w:p>
    <w:p w14:paraId="07BA4525" w14:textId="77777777" w:rsidR="000060DC" w:rsidRPr="007E0953" w:rsidRDefault="000060DC" w:rsidP="00BE1668">
      <w:pPr>
        <w:pStyle w:val="Default"/>
        <w:spacing w:after="27"/>
        <w:jc w:val="both"/>
        <w:rPr>
          <w:color w:val="auto"/>
          <w:sz w:val="22"/>
          <w:szCs w:val="22"/>
          <w:highlight w:val="magenta"/>
          <w:lang w:val="en-AU"/>
        </w:rPr>
      </w:pPr>
    </w:p>
    <w:p w14:paraId="3D73463A" w14:textId="21B0AE57" w:rsidR="0018233D" w:rsidRPr="001D7219" w:rsidRDefault="0018233D" w:rsidP="00BE1668">
      <w:pPr>
        <w:pStyle w:val="Default"/>
        <w:spacing w:after="27"/>
        <w:jc w:val="both"/>
        <w:rPr>
          <w:color w:val="auto"/>
          <w:sz w:val="22"/>
          <w:szCs w:val="22"/>
          <w:lang w:val="en-AU"/>
        </w:rPr>
      </w:pPr>
      <w:r w:rsidRPr="001D7219">
        <w:rPr>
          <w:color w:val="auto"/>
          <w:sz w:val="22"/>
          <w:szCs w:val="22"/>
          <w:lang w:val="en-AU"/>
        </w:rPr>
        <w:t>2020</w:t>
      </w:r>
    </w:p>
    <w:p w14:paraId="2866538B" w14:textId="2763EB9A" w:rsidR="003C46F2" w:rsidRPr="001D7219" w:rsidRDefault="003C46F2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  <w:lang w:val="en-AU"/>
        </w:rPr>
      </w:pPr>
      <w:r w:rsidRPr="001D7219">
        <w:rPr>
          <w:color w:val="auto"/>
          <w:sz w:val="22"/>
          <w:szCs w:val="22"/>
          <w:lang w:val="en-AU"/>
        </w:rPr>
        <w:t>“A qualitative analysis of address in Uruguayan children’s literature.” High Desert Linguistics Society 14</w:t>
      </w:r>
      <w:r w:rsidRPr="001D7219">
        <w:rPr>
          <w:color w:val="auto"/>
          <w:sz w:val="22"/>
          <w:szCs w:val="22"/>
          <w:vertAlign w:val="superscript"/>
          <w:lang w:val="en-AU"/>
        </w:rPr>
        <w:t>th</w:t>
      </w:r>
      <w:r w:rsidRPr="001D7219">
        <w:rPr>
          <w:color w:val="auto"/>
          <w:sz w:val="22"/>
          <w:szCs w:val="22"/>
          <w:lang w:val="en-AU"/>
        </w:rPr>
        <w:t xml:space="preserve"> Conference, Albuquerque, New Mexico</w:t>
      </w:r>
      <w:r w:rsidR="008F0466" w:rsidRPr="001D7219">
        <w:rPr>
          <w:color w:val="auto"/>
          <w:sz w:val="22"/>
          <w:szCs w:val="22"/>
          <w:lang w:val="en-AU"/>
        </w:rPr>
        <w:t xml:space="preserve">, </w:t>
      </w:r>
      <w:r w:rsidRPr="001D7219">
        <w:rPr>
          <w:color w:val="auto"/>
          <w:sz w:val="22"/>
          <w:szCs w:val="22"/>
          <w:lang w:val="en-AU"/>
        </w:rPr>
        <w:t>November (</w:t>
      </w:r>
      <w:r w:rsidR="00301C15" w:rsidRPr="001D7219">
        <w:rPr>
          <w:color w:val="auto"/>
          <w:sz w:val="22"/>
          <w:szCs w:val="22"/>
          <w:lang w:val="en-AU"/>
        </w:rPr>
        <w:t>F</w:t>
      </w:r>
      <w:r w:rsidR="00CE4EB6" w:rsidRPr="001D7219">
        <w:rPr>
          <w:color w:val="auto"/>
          <w:sz w:val="22"/>
          <w:szCs w:val="22"/>
          <w:lang w:val="en-AU"/>
        </w:rPr>
        <w:t xml:space="preserve">irst author: </w:t>
      </w:r>
      <w:r w:rsidRPr="001D7219">
        <w:rPr>
          <w:color w:val="auto"/>
          <w:sz w:val="22"/>
          <w:szCs w:val="22"/>
          <w:u w:val="single"/>
          <w:lang w:val="en-AU"/>
        </w:rPr>
        <w:t>Teresa Blumentha</w:t>
      </w:r>
      <w:r w:rsidR="00CE4EB6" w:rsidRPr="001D7219">
        <w:rPr>
          <w:color w:val="auto"/>
          <w:sz w:val="22"/>
          <w:szCs w:val="22"/>
          <w:u w:val="single"/>
          <w:lang w:val="en-AU"/>
        </w:rPr>
        <w:t>l</w:t>
      </w:r>
      <w:r w:rsidRPr="001D7219">
        <w:rPr>
          <w:color w:val="auto"/>
          <w:sz w:val="22"/>
          <w:szCs w:val="22"/>
          <w:lang w:val="en-AU"/>
        </w:rPr>
        <w:t>) [</w:t>
      </w:r>
      <w:r w:rsidR="00F771E6" w:rsidRPr="001D7219">
        <w:rPr>
          <w:color w:val="auto"/>
          <w:sz w:val="22"/>
          <w:szCs w:val="22"/>
          <w:lang w:val="en-AU"/>
        </w:rPr>
        <w:t>Online</w:t>
      </w:r>
      <w:r w:rsidRPr="001D7219">
        <w:rPr>
          <w:color w:val="auto"/>
          <w:sz w:val="22"/>
          <w:szCs w:val="22"/>
          <w:lang w:val="en-AU"/>
        </w:rPr>
        <w:t>]</w:t>
      </w:r>
    </w:p>
    <w:p w14:paraId="05CBAB18" w14:textId="16FE7FEF" w:rsidR="006E1DF2" w:rsidRPr="00EF693A" w:rsidRDefault="006E1DF2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  <w:lang w:val="en-AU"/>
        </w:rPr>
      </w:pPr>
      <w:r w:rsidRPr="00EF693A">
        <w:rPr>
          <w:color w:val="auto"/>
          <w:sz w:val="22"/>
          <w:szCs w:val="22"/>
          <w:lang w:val="en-AU"/>
        </w:rPr>
        <w:t xml:space="preserve">“Montevideo in the Río de la Plata dialect area: </w:t>
      </w:r>
      <w:proofErr w:type="spellStart"/>
      <w:r w:rsidRPr="00EF693A">
        <w:rPr>
          <w:i/>
          <w:iCs/>
          <w:color w:val="auto"/>
          <w:sz w:val="22"/>
          <w:szCs w:val="22"/>
          <w:lang w:val="en-AU"/>
        </w:rPr>
        <w:t>Igual</w:t>
      </w:r>
      <w:proofErr w:type="spellEnd"/>
      <w:r w:rsidRPr="00EF693A">
        <w:rPr>
          <w:i/>
          <w:iCs/>
          <w:color w:val="auto"/>
          <w:sz w:val="22"/>
          <w:szCs w:val="22"/>
          <w:lang w:val="en-AU"/>
        </w:rPr>
        <w:t xml:space="preserve"> y un poco </w:t>
      </w:r>
      <w:proofErr w:type="spellStart"/>
      <w:r w:rsidRPr="00EF693A">
        <w:rPr>
          <w:i/>
          <w:iCs/>
          <w:color w:val="auto"/>
          <w:sz w:val="22"/>
          <w:szCs w:val="22"/>
          <w:lang w:val="en-AU"/>
        </w:rPr>
        <w:t>distinto</w:t>
      </w:r>
      <w:proofErr w:type="spellEnd"/>
      <w:r w:rsidRPr="00EF693A">
        <w:rPr>
          <w:color w:val="auto"/>
          <w:sz w:val="22"/>
          <w:szCs w:val="22"/>
          <w:lang w:val="en-AU"/>
        </w:rPr>
        <w:t>.” Linguistic Association of the Southwest, Las Vegas, NV</w:t>
      </w:r>
      <w:r w:rsidR="008F0466" w:rsidRPr="00EF693A">
        <w:rPr>
          <w:color w:val="auto"/>
          <w:sz w:val="22"/>
          <w:szCs w:val="22"/>
          <w:lang w:val="en-AU"/>
        </w:rPr>
        <w:t xml:space="preserve">, </w:t>
      </w:r>
      <w:r w:rsidRPr="00EF693A">
        <w:rPr>
          <w:color w:val="auto"/>
          <w:sz w:val="22"/>
          <w:szCs w:val="22"/>
          <w:lang w:val="en-AU"/>
        </w:rPr>
        <w:t>September [</w:t>
      </w:r>
      <w:r w:rsidR="00F771E6" w:rsidRPr="00EF693A">
        <w:rPr>
          <w:color w:val="auto"/>
          <w:sz w:val="22"/>
          <w:szCs w:val="22"/>
          <w:lang w:val="en-AU"/>
        </w:rPr>
        <w:t>Online</w:t>
      </w:r>
      <w:r w:rsidRPr="00EF693A">
        <w:rPr>
          <w:color w:val="auto"/>
          <w:sz w:val="22"/>
          <w:szCs w:val="22"/>
          <w:lang w:val="en-AU"/>
        </w:rPr>
        <w:t>]</w:t>
      </w:r>
    </w:p>
    <w:p w14:paraId="0A59F3AB" w14:textId="0FB584D5" w:rsidR="000360A8" w:rsidRPr="00EF693A" w:rsidRDefault="000360A8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  <w:lang w:val="en-AU"/>
        </w:rPr>
      </w:pPr>
      <w:r w:rsidRPr="00EF693A">
        <w:rPr>
          <w:color w:val="auto"/>
          <w:sz w:val="22"/>
          <w:szCs w:val="22"/>
          <w:lang w:val="en-AU"/>
        </w:rPr>
        <w:t>“Exploring the role of young children as sociohistorical agents of language change.” North American Research Network in Historical Sociolinguistics, Research Incubator, Kentucky Foreign Language Conference 2020, Lexington, KY</w:t>
      </w:r>
      <w:r w:rsidR="008F0466" w:rsidRPr="00EF693A">
        <w:rPr>
          <w:color w:val="auto"/>
          <w:sz w:val="22"/>
          <w:szCs w:val="22"/>
          <w:lang w:val="en-AU"/>
        </w:rPr>
        <w:t xml:space="preserve">, </w:t>
      </w:r>
      <w:r w:rsidRPr="00EF693A">
        <w:rPr>
          <w:color w:val="auto"/>
          <w:sz w:val="22"/>
          <w:szCs w:val="22"/>
          <w:lang w:val="en-AU"/>
        </w:rPr>
        <w:t>April (with Israel Sanz-Sánchez)</w:t>
      </w:r>
      <w:r w:rsidR="00413CA0" w:rsidRPr="00EF693A">
        <w:rPr>
          <w:color w:val="auto"/>
          <w:sz w:val="22"/>
          <w:szCs w:val="22"/>
          <w:lang w:val="en-AU"/>
        </w:rPr>
        <w:t xml:space="preserve"> [</w:t>
      </w:r>
      <w:r w:rsidR="00F771E6" w:rsidRPr="00EF693A">
        <w:rPr>
          <w:color w:val="auto"/>
          <w:sz w:val="22"/>
          <w:szCs w:val="22"/>
          <w:lang w:val="en-AU"/>
        </w:rPr>
        <w:t>Online</w:t>
      </w:r>
      <w:r w:rsidR="00413CA0" w:rsidRPr="00EF693A">
        <w:rPr>
          <w:color w:val="auto"/>
          <w:sz w:val="22"/>
          <w:szCs w:val="22"/>
          <w:lang w:val="en-AU"/>
        </w:rPr>
        <w:t>]</w:t>
      </w:r>
    </w:p>
    <w:p w14:paraId="37E59D5F" w14:textId="20CC3E54" w:rsidR="0018233D" w:rsidRPr="00BE1668" w:rsidRDefault="0018233D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  <w:lang w:val="en-AU"/>
        </w:rPr>
      </w:pPr>
      <w:r w:rsidRPr="00EF693A">
        <w:rPr>
          <w:color w:val="auto"/>
          <w:sz w:val="22"/>
          <w:szCs w:val="22"/>
          <w:lang w:val="en-AU"/>
        </w:rPr>
        <w:t xml:space="preserve">“Undergraduate </w:t>
      </w:r>
      <w:r w:rsidR="002E5A64" w:rsidRPr="00EF693A">
        <w:rPr>
          <w:color w:val="auto"/>
          <w:sz w:val="22"/>
          <w:szCs w:val="22"/>
          <w:lang w:val="en-AU"/>
        </w:rPr>
        <w:t>p</w:t>
      </w:r>
      <w:r w:rsidRPr="00EF693A">
        <w:rPr>
          <w:color w:val="auto"/>
          <w:sz w:val="22"/>
          <w:szCs w:val="22"/>
          <w:lang w:val="en-AU"/>
        </w:rPr>
        <w:t>roject-</w:t>
      </w:r>
      <w:r w:rsidR="002E5A64" w:rsidRPr="00EF693A">
        <w:rPr>
          <w:color w:val="auto"/>
          <w:sz w:val="22"/>
          <w:szCs w:val="22"/>
          <w:lang w:val="en-AU"/>
        </w:rPr>
        <w:t>b</w:t>
      </w:r>
      <w:r w:rsidRPr="00EF693A">
        <w:rPr>
          <w:color w:val="auto"/>
          <w:sz w:val="22"/>
          <w:szCs w:val="22"/>
          <w:lang w:val="en-AU"/>
        </w:rPr>
        <w:t xml:space="preserve">ased </w:t>
      </w:r>
      <w:r w:rsidR="002E5A64" w:rsidRPr="00EF693A">
        <w:rPr>
          <w:color w:val="auto"/>
          <w:sz w:val="22"/>
          <w:szCs w:val="22"/>
          <w:lang w:val="en-AU"/>
        </w:rPr>
        <w:t>l</w:t>
      </w:r>
      <w:r w:rsidRPr="00EF693A">
        <w:rPr>
          <w:color w:val="auto"/>
          <w:sz w:val="22"/>
          <w:szCs w:val="22"/>
          <w:lang w:val="en-AU"/>
        </w:rPr>
        <w:t xml:space="preserve">earning and </w:t>
      </w:r>
      <w:r w:rsidR="002E5A64" w:rsidRPr="00EF693A">
        <w:rPr>
          <w:color w:val="auto"/>
          <w:sz w:val="22"/>
          <w:szCs w:val="22"/>
          <w:lang w:val="en-AU"/>
        </w:rPr>
        <w:t>r</w:t>
      </w:r>
      <w:r w:rsidRPr="00EF693A">
        <w:rPr>
          <w:color w:val="auto"/>
          <w:sz w:val="22"/>
          <w:szCs w:val="22"/>
          <w:lang w:val="en-AU"/>
        </w:rPr>
        <w:t>esearch in Hispanic Linguistics.” Modern Language Association Convention, Romance Linguistics Forum, Seattle, WA</w:t>
      </w:r>
      <w:r w:rsidR="008F0466" w:rsidRPr="00EF693A">
        <w:rPr>
          <w:color w:val="auto"/>
          <w:sz w:val="22"/>
          <w:szCs w:val="22"/>
          <w:lang w:val="en-AU"/>
        </w:rPr>
        <w:t xml:space="preserve">, </w:t>
      </w:r>
      <w:r w:rsidRPr="00EF693A">
        <w:rPr>
          <w:color w:val="auto"/>
          <w:sz w:val="22"/>
          <w:szCs w:val="22"/>
          <w:lang w:val="en-AU"/>
        </w:rPr>
        <w:t>January</w:t>
      </w:r>
    </w:p>
    <w:p w14:paraId="7ED30C77" w14:textId="77777777" w:rsidR="0018233D" w:rsidRPr="00BE1668" w:rsidRDefault="0018233D" w:rsidP="00BE1668">
      <w:pPr>
        <w:pStyle w:val="Default"/>
        <w:spacing w:after="27"/>
        <w:rPr>
          <w:color w:val="auto"/>
          <w:sz w:val="22"/>
          <w:szCs w:val="22"/>
          <w:lang w:val="en-AU"/>
        </w:rPr>
      </w:pPr>
    </w:p>
    <w:p w14:paraId="019231F6" w14:textId="77777777" w:rsidR="00D75BF5" w:rsidRPr="00BE1668" w:rsidRDefault="00463F84" w:rsidP="00BE1668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2019</w:t>
      </w:r>
    </w:p>
    <w:p w14:paraId="6093603D" w14:textId="7DB7533E" w:rsidR="005C5ACB" w:rsidRPr="00BE1668" w:rsidRDefault="005C5ACB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“Bilingual music from the heart of Texas.”</w:t>
      </w:r>
      <w:r w:rsidR="00C77108" w:rsidRPr="00BE1668">
        <w:rPr>
          <w:color w:val="auto"/>
          <w:sz w:val="22"/>
          <w:szCs w:val="22"/>
        </w:rPr>
        <w:t xml:space="preserve"> 24</w:t>
      </w:r>
      <w:r w:rsidR="00C77108" w:rsidRPr="00BE1668">
        <w:rPr>
          <w:color w:val="auto"/>
          <w:sz w:val="22"/>
          <w:szCs w:val="22"/>
          <w:vertAlign w:val="superscript"/>
        </w:rPr>
        <w:t>th</w:t>
      </w:r>
      <w:r w:rsidR="00C77108" w:rsidRPr="00BE1668">
        <w:rPr>
          <w:color w:val="auto"/>
          <w:sz w:val="22"/>
          <w:szCs w:val="22"/>
        </w:rPr>
        <w:t xml:space="preserve"> </w:t>
      </w:r>
      <w:r w:rsidRPr="00BE1668">
        <w:rPr>
          <w:color w:val="auto"/>
          <w:sz w:val="22"/>
          <w:szCs w:val="22"/>
        </w:rPr>
        <w:t>Hispanic Linguistics Symposium, El Paso, TX, October (with Verónica Loureiro-Rodríguez, Abril Mendoza, and Janie Davis)</w:t>
      </w:r>
    </w:p>
    <w:p w14:paraId="10DFF502" w14:textId="77777777" w:rsidR="004930EE" w:rsidRPr="00BE1668" w:rsidRDefault="004930EE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“Address variation as a mitigation strategy in Uruguayan Spanish.” 5</w:t>
      </w:r>
      <w:r w:rsidRPr="00BE1668">
        <w:rPr>
          <w:color w:val="auto"/>
          <w:sz w:val="22"/>
          <w:szCs w:val="22"/>
          <w:vertAlign w:val="superscript"/>
        </w:rPr>
        <w:t>th</w:t>
      </w:r>
      <w:r w:rsidRPr="00BE1668">
        <w:rPr>
          <w:color w:val="auto"/>
          <w:sz w:val="22"/>
          <w:szCs w:val="22"/>
        </w:rPr>
        <w:t xml:space="preserve"> Workshop of the International Network on Address Research, Sheffield, UK, June</w:t>
      </w:r>
    </w:p>
    <w:p w14:paraId="7AC6FB6E" w14:textId="77777777" w:rsidR="00A40112" w:rsidRPr="00BE1668" w:rsidRDefault="00A40112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lastRenderedPageBreak/>
        <w:t>“</w:t>
      </w:r>
      <w:proofErr w:type="spellStart"/>
      <w:r w:rsidRPr="00BE1668">
        <w:rPr>
          <w:i/>
          <w:color w:val="auto"/>
          <w:sz w:val="22"/>
          <w:szCs w:val="22"/>
        </w:rPr>
        <w:t>Después</w:t>
      </w:r>
      <w:proofErr w:type="spellEnd"/>
      <w:r w:rsidRPr="00BE1668">
        <w:rPr>
          <w:i/>
          <w:color w:val="auto"/>
          <w:sz w:val="22"/>
          <w:szCs w:val="22"/>
        </w:rPr>
        <w:t xml:space="preserve"> de </w:t>
      </w:r>
      <w:proofErr w:type="spellStart"/>
      <w:r w:rsidRPr="00BE1668">
        <w:rPr>
          <w:i/>
          <w:color w:val="auto"/>
          <w:sz w:val="22"/>
          <w:szCs w:val="22"/>
        </w:rPr>
        <w:t>usted</w:t>
      </w:r>
      <w:proofErr w:type="spellEnd"/>
      <w:r w:rsidRPr="00BE1668">
        <w:rPr>
          <w:color w:val="auto"/>
          <w:sz w:val="22"/>
          <w:szCs w:val="22"/>
        </w:rPr>
        <w:t>: Resolving the instability of tripartite address systems.” 2</w:t>
      </w:r>
      <w:r w:rsidRPr="00BE1668">
        <w:rPr>
          <w:color w:val="auto"/>
          <w:sz w:val="22"/>
          <w:szCs w:val="22"/>
          <w:vertAlign w:val="superscript"/>
        </w:rPr>
        <w:t>nd</w:t>
      </w:r>
      <w:r w:rsidRPr="00BE1668">
        <w:rPr>
          <w:color w:val="auto"/>
          <w:sz w:val="22"/>
          <w:szCs w:val="22"/>
        </w:rPr>
        <w:t xml:space="preserve"> Symposium on Linguistic Attitudes towards Portuguese, Spanish, and Related Languages, Amherst, Massachusetts, April </w:t>
      </w:r>
    </w:p>
    <w:p w14:paraId="3EA8A385" w14:textId="77777777" w:rsidR="00D75BF5" w:rsidRPr="00BE1668" w:rsidRDefault="00D75BF5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“</w:t>
      </w:r>
      <w:r w:rsidRPr="00BE1668">
        <w:rPr>
          <w:i/>
          <w:color w:val="auto"/>
          <w:sz w:val="22"/>
          <w:szCs w:val="22"/>
        </w:rPr>
        <w:t xml:space="preserve">El </w:t>
      </w:r>
      <w:proofErr w:type="spellStart"/>
      <w:r w:rsidRPr="00BE1668">
        <w:rPr>
          <w:i/>
          <w:color w:val="auto"/>
          <w:sz w:val="22"/>
          <w:szCs w:val="22"/>
        </w:rPr>
        <w:t>Tex</w:t>
      </w:r>
      <w:proofErr w:type="spellEnd"/>
      <w:r w:rsidRPr="00BE1668">
        <w:rPr>
          <w:i/>
          <w:color w:val="auto"/>
          <w:sz w:val="22"/>
          <w:szCs w:val="22"/>
        </w:rPr>
        <w:t>-Mix</w:t>
      </w:r>
      <w:r w:rsidRPr="00BE1668">
        <w:rPr>
          <w:color w:val="auto"/>
          <w:sz w:val="22"/>
          <w:szCs w:val="22"/>
        </w:rPr>
        <w:t xml:space="preserve">: A </w:t>
      </w:r>
      <w:r w:rsidR="00D5041D" w:rsidRPr="00BE1668">
        <w:rPr>
          <w:color w:val="auto"/>
          <w:sz w:val="22"/>
          <w:szCs w:val="22"/>
        </w:rPr>
        <w:t>s</w:t>
      </w:r>
      <w:r w:rsidRPr="00BE1668">
        <w:rPr>
          <w:color w:val="auto"/>
          <w:sz w:val="22"/>
          <w:szCs w:val="22"/>
        </w:rPr>
        <w:t>tudent-</w:t>
      </w:r>
      <w:r w:rsidR="00D5041D" w:rsidRPr="00BE1668">
        <w:rPr>
          <w:color w:val="auto"/>
          <w:sz w:val="22"/>
          <w:szCs w:val="22"/>
        </w:rPr>
        <w:t>c</w:t>
      </w:r>
      <w:r w:rsidRPr="00BE1668">
        <w:rPr>
          <w:color w:val="auto"/>
          <w:sz w:val="22"/>
          <w:szCs w:val="22"/>
        </w:rPr>
        <w:t xml:space="preserve">reated </w:t>
      </w:r>
      <w:r w:rsidR="00D5041D" w:rsidRPr="00BE1668">
        <w:rPr>
          <w:color w:val="auto"/>
          <w:sz w:val="22"/>
          <w:szCs w:val="22"/>
        </w:rPr>
        <w:t>c</w:t>
      </w:r>
      <w:r w:rsidRPr="00BE1668">
        <w:rPr>
          <w:color w:val="auto"/>
          <w:sz w:val="22"/>
          <w:szCs w:val="22"/>
        </w:rPr>
        <w:t xml:space="preserve">ontent </w:t>
      </w:r>
      <w:r w:rsidR="00D5041D" w:rsidRPr="00BE1668">
        <w:rPr>
          <w:color w:val="auto"/>
          <w:sz w:val="22"/>
          <w:szCs w:val="22"/>
        </w:rPr>
        <w:t>p</w:t>
      </w:r>
      <w:r w:rsidRPr="00BE1668">
        <w:rPr>
          <w:color w:val="auto"/>
          <w:sz w:val="22"/>
          <w:szCs w:val="22"/>
        </w:rPr>
        <w:t>odcast.”</w:t>
      </w:r>
      <w:r w:rsidR="00A40112" w:rsidRPr="00BE1668">
        <w:rPr>
          <w:color w:val="auto"/>
          <w:sz w:val="22"/>
          <w:szCs w:val="22"/>
        </w:rPr>
        <w:t xml:space="preserve"> </w:t>
      </w:r>
      <w:r w:rsidRPr="00BE1668">
        <w:rPr>
          <w:color w:val="auto"/>
          <w:sz w:val="22"/>
          <w:szCs w:val="22"/>
        </w:rPr>
        <w:t>6</w:t>
      </w:r>
      <w:r w:rsidRPr="00BE1668">
        <w:rPr>
          <w:color w:val="auto"/>
          <w:sz w:val="22"/>
          <w:szCs w:val="22"/>
          <w:vertAlign w:val="superscript"/>
        </w:rPr>
        <w:t>th</w:t>
      </w:r>
      <w:r w:rsidRPr="00BE1668">
        <w:rPr>
          <w:color w:val="auto"/>
          <w:sz w:val="22"/>
          <w:szCs w:val="22"/>
        </w:rPr>
        <w:t xml:space="preserve"> National Conference of Spanish as a Heritage Language, McAllen, Texas, February</w:t>
      </w:r>
    </w:p>
    <w:p w14:paraId="66960932" w14:textId="77777777" w:rsidR="00A40112" w:rsidRPr="00BE1668" w:rsidRDefault="00A40112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“</w:t>
      </w:r>
      <w:proofErr w:type="spellStart"/>
      <w:r w:rsidRPr="00BE1668">
        <w:rPr>
          <w:i/>
          <w:iCs/>
          <w:color w:val="auto"/>
          <w:sz w:val="22"/>
          <w:szCs w:val="22"/>
        </w:rPr>
        <w:t>Tex</w:t>
      </w:r>
      <w:proofErr w:type="spellEnd"/>
      <w:r w:rsidRPr="00BE1668">
        <w:rPr>
          <w:i/>
          <w:iCs/>
          <w:color w:val="auto"/>
          <w:sz w:val="22"/>
          <w:szCs w:val="22"/>
        </w:rPr>
        <w:t>-Mix</w:t>
      </w:r>
      <w:r w:rsidRPr="00BE1668">
        <w:rPr>
          <w:color w:val="auto"/>
          <w:sz w:val="22"/>
          <w:szCs w:val="22"/>
        </w:rPr>
        <w:t xml:space="preserve">: Bilingualism in Texas </w:t>
      </w:r>
      <w:r w:rsidR="00D5041D" w:rsidRPr="00BE1668">
        <w:rPr>
          <w:color w:val="auto"/>
          <w:sz w:val="22"/>
          <w:szCs w:val="22"/>
        </w:rPr>
        <w:t>m</w:t>
      </w:r>
      <w:r w:rsidRPr="00BE1668">
        <w:rPr>
          <w:color w:val="auto"/>
          <w:sz w:val="22"/>
          <w:szCs w:val="22"/>
        </w:rPr>
        <w:t>usic.” 6</w:t>
      </w:r>
      <w:r w:rsidRPr="00BE1668">
        <w:rPr>
          <w:color w:val="auto"/>
          <w:sz w:val="22"/>
          <w:szCs w:val="22"/>
          <w:vertAlign w:val="superscript"/>
        </w:rPr>
        <w:t>th</w:t>
      </w:r>
      <w:r w:rsidRPr="00BE1668">
        <w:rPr>
          <w:color w:val="auto"/>
          <w:sz w:val="22"/>
          <w:szCs w:val="22"/>
        </w:rPr>
        <w:t xml:space="preserve"> National Conference of Spanish as a Heritage Language, McAllen, Texas, February (with Verónica Loureiro-Rodríguez) </w:t>
      </w:r>
    </w:p>
    <w:p w14:paraId="24EBA1E0" w14:textId="77777777" w:rsidR="00FC532D" w:rsidRPr="00BE1668" w:rsidRDefault="00FC532D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</w:p>
    <w:p w14:paraId="7EADD8A0" w14:textId="77777777" w:rsidR="00FC532D" w:rsidRPr="00BE1668" w:rsidRDefault="00FB7A75" w:rsidP="00BE1668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2018</w:t>
      </w:r>
    </w:p>
    <w:p w14:paraId="6E5C728D" w14:textId="77777777" w:rsidR="004E3A6F" w:rsidRPr="00BE1668" w:rsidRDefault="004E3A6F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bCs/>
          <w:sz w:val="22"/>
          <w:szCs w:val="22"/>
        </w:rPr>
        <w:t xml:space="preserve">“Original Chicano: Language mixing and metalinguistic awareness in the songs of Lalo Guerrero.” </w:t>
      </w:r>
      <w:r w:rsidR="00D5041D" w:rsidRPr="00BE1668">
        <w:rPr>
          <w:bCs/>
          <w:sz w:val="22"/>
          <w:szCs w:val="22"/>
        </w:rPr>
        <w:t>23</w:t>
      </w:r>
      <w:r w:rsidR="00D5041D" w:rsidRPr="00BE1668">
        <w:rPr>
          <w:bCs/>
          <w:sz w:val="22"/>
          <w:szCs w:val="22"/>
          <w:vertAlign w:val="superscript"/>
        </w:rPr>
        <w:t>rd</w:t>
      </w:r>
      <w:r w:rsidR="00D5041D" w:rsidRPr="00BE1668">
        <w:rPr>
          <w:bCs/>
          <w:sz w:val="22"/>
          <w:szCs w:val="22"/>
        </w:rPr>
        <w:t xml:space="preserve"> </w:t>
      </w:r>
      <w:r w:rsidRPr="00BE1668">
        <w:rPr>
          <w:bCs/>
          <w:sz w:val="22"/>
          <w:szCs w:val="22"/>
        </w:rPr>
        <w:t>Hispanic Linguistics Symposium, Austin, Texas, October (with Verónica Loureiro-Rodríguez)</w:t>
      </w:r>
    </w:p>
    <w:p w14:paraId="6BA371F2" w14:textId="77777777" w:rsidR="00AC06E0" w:rsidRPr="00BE1668" w:rsidRDefault="00AC06E0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</w:t>
      </w:r>
      <w:r w:rsidRPr="00BE1668">
        <w:rPr>
          <w:bCs/>
          <w:sz w:val="22"/>
          <w:szCs w:val="22"/>
        </w:rPr>
        <w:t xml:space="preserve">Estrategias de cortesía en el español uruguayo: ¿Y si nos tratamos de tú?” </w:t>
      </w:r>
      <w:proofErr w:type="spellStart"/>
      <w:r w:rsidRPr="00BE1668">
        <w:rPr>
          <w:bCs/>
          <w:sz w:val="22"/>
          <w:szCs w:val="22"/>
        </w:rPr>
        <w:t>ALFALito</w:t>
      </w:r>
      <w:proofErr w:type="spellEnd"/>
      <w:r w:rsidRPr="00BE1668">
        <w:rPr>
          <w:bCs/>
          <w:sz w:val="22"/>
          <w:szCs w:val="22"/>
          <w:lang w:val="en-US"/>
        </w:rPr>
        <w:t xml:space="preserve"> Conference, João Pessoa, Bra</w:t>
      </w:r>
      <w:r w:rsidR="004E3A6F" w:rsidRPr="00BE1668">
        <w:rPr>
          <w:bCs/>
          <w:sz w:val="22"/>
          <w:szCs w:val="22"/>
          <w:lang w:val="en-US"/>
        </w:rPr>
        <w:t>zil, October</w:t>
      </w:r>
    </w:p>
    <w:p w14:paraId="78575250" w14:textId="77777777" w:rsidR="0006243E" w:rsidRPr="00BE1668" w:rsidRDefault="004E3A6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rStyle w:val="Strong"/>
          <w:b w:val="0"/>
          <w:sz w:val="22"/>
          <w:szCs w:val="22"/>
          <w:lang w:val="en-US"/>
        </w:rPr>
        <w:t xml:space="preserve"> </w:t>
      </w:r>
      <w:r w:rsidR="0006243E" w:rsidRPr="00BE1668">
        <w:rPr>
          <w:rStyle w:val="Strong"/>
          <w:b w:val="0"/>
          <w:sz w:val="22"/>
          <w:szCs w:val="22"/>
          <w:lang w:val="en-US"/>
        </w:rPr>
        <w:t>“Strategies of address politeness in Uruguayan Spanish</w:t>
      </w:r>
      <w:r w:rsidR="0006243E" w:rsidRPr="00BE1668">
        <w:rPr>
          <w:rStyle w:val="apple-converted-space"/>
          <w:sz w:val="22"/>
          <w:szCs w:val="22"/>
          <w:shd w:val="clear" w:color="auto" w:fill="FFFFFF"/>
          <w:lang w:val="en-US"/>
        </w:rPr>
        <w:t>.” Sociolinguistics Symposium 22, Auckland, New Zealand, June</w:t>
      </w:r>
    </w:p>
    <w:p w14:paraId="48FDBB93" w14:textId="77777777" w:rsidR="00132115" w:rsidRPr="00BE1668" w:rsidRDefault="0006243E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 xml:space="preserve"> </w:t>
      </w:r>
      <w:r w:rsidR="00E51C88" w:rsidRPr="00BE1668">
        <w:rPr>
          <w:bCs/>
          <w:sz w:val="22"/>
          <w:szCs w:val="22"/>
          <w:lang w:val="en-US"/>
        </w:rPr>
        <w:t>“Bilingual Music of the American Southwest.” Sociolinguistics Symposium</w:t>
      </w:r>
      <w:r w:rsidRPr="00BE1668">
        <w:rPr>
          <w:bCs/>
          <w:sz w:val="22"/>
          <w:szCs w:val="22"/>
          <w:lang w:val="en-US"/>
        </w:rPr>
        <w:t xml:space="preserve"> 22</w:t>
      </w:r>
      <w:r w:rsidR="00E51C88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 xml:space="preserve">Auckland, New Zealand, </w:t>
      </w:r>
      <w:r w:rsidR="00E51C88" w:rsidRPr="00BE1668">
        <w:rPr>
          <w:bCs/>
          <w:sz w:val="22"/>
          <w:szCs w:val="22"/>
          <w:lang w:val="en-US"/>
        </w:rPr>
        <w:t>June (with Verónica Loureiro-Rodríguez and Damián Robles)</w:t>
      </w:r>
    </w:p>
    <w:p w14:paraId="4911E1A0" w14:textId="77777777" w:rsidR="00E51C88" w:rsidRPr="00BE1668" w:rsidRDefault="0013211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bCs/>
          <w:sz w:val="22"/>
          <w:szCs w:val="22"/>
        </w:rPr>
        <w:t xml:space="preserve">“Variación en el uso de usted en el español uruguayo.” Tercer Congreso de Formas y Fórmulas de Tratamiento, Florianópolis, </w:t>
      </w:r>
      <w:proofErr w:type="spellStart"/>
      <w:r w:rsidRPr="00BE1668">
        <w:rPr>
          <w:bCs/>
          <w:sz w:val="22"/>
          <w:szCs w:val="22"/>
        </w:rPr>
        <w:t>Brazil</w:t>
      </w:r>
      <w:proofErr w:type="spellEnd"/>
      <w:r w:rsidRPr="00BE1668">
        <w:rPr>
          <w:bCs/>
          <w:sz w:val="22"/>
          <w:szCs w:val="22"/>
        </w:rPr>
        <w:t>, May</w:t>
      </w:r>
      <w:r w:rsidRPr="00BE1668">
        <w:rPr>
          <w:bCs/>
          <w:sz w:val="22"/>
          <w:szCs w:val="22"/>
          <w:lang w:val="en-US"/>
        </w:rPr>
        <w:t>.</w:t>
      </w:r>
      <w:r w:rsidR="00E51C88" w:rsidRPr="00BE1668">
        <w:rPr>
          <w:sz w:val="22"/>
          <w:szCs w:val="22"/>
          <w:shd w:val="clear" w:color="auto" w:fill="FFFFFF"/>
          <w:lang w:val="en-US"/>
        </w:rPr>
        <w:t> </w:t>
      </w:r>
    </w:p>
    <w:p w14:paraId="4E098E31" w14:textId="77777777" w:rsidR="00070D0D" w:rsidRPr="00BE1668" w:rsidRDefault="00070D0D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</w:p>
    <w:p w14:paraId="5FA0CA30" w14:textId="77777777" w:rsidR="00DC0E2D" w:rsidRPr="00BE1668" w:rsidRDefault="00DC0E2D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2017</w:t>
      </w:r>
    </w:p>
    <w:p w14:paraId="36796BDB" w14:textId="77777777" w:rsidR="00680CFB" w:rsidRPr="00BE1668" w:rsidRDefault="00680CF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</w:rPr>
        <w:t>“</w:t>
      </w:r>
      <w:r w:rsidR="006F0F60" w:rsidRPr="00BE1668">
        <w:rPr>
          <w:sz w:val="22"/>
          <w:szCs w:val="22"/>
          <w:lang w:val="en-US"/>
        </w:rPr>
        <w:t>Children as agents of language c</w:t>
      </w:r>
      <w:r w:rsidR="002953B7" w:rsidRPr="00BE1668">
        <w:rPr>
          <w:sz w:val="22"/>
          <w:szCs w:val="22"/>
          <w:lang w:val="en-US"/>
        </w:rPr>
        <w:t>hange: D</w:t>
      </w:r>
      <w:r w:rsidR="006F0F60" w:rsidRPr="00BE1668">
        <w:rPr>
          <w:sz w:val="22"/>
          <w:szCs w:val="22"/>
          <w:lang w:val="en-US"/>
        </w:rPr>
        <w:t>iachronic evidence from Latin American Spanish</w:t>
      </w:r>
      <w:r w:rsidR="002953B7" w:rsidRPr="00BE1668">
        <w:rPr>
          <w:sz w:val="22"/>
          <w:szCs w:val="22"/>
          <w:lang w:val="en-US"/>
        </w:rPr>
        <w:t>.</w:t>
      </w:r>
      <w:r w:rsidRPr="00BE1668">
        <w:rPr>
          <w:sz w:val="22"/>
          <w:szCs w:val="22"/>
          <w:lang w:val="en-US"/>
        </w:rPr>
        <w:t xml:space="preserve">” </w:t>
      </w:r>
      <w:r w:rsidR="002953B7" w:rsidRPr="00BE1668">
        <w:rPr>
          <w:sz w:val="22"/>
          <w:szCs w:val="22"/>
          <w:lang w:val="en-US"/>
        </w:rPr>
        <w:t>International Conference on</w:t>
      </w:r>
      <w:r w:rsidR="00335DD2" w:rsidRPr="00BE1668">
        <w:rPr>
          <w:sz w:val="22"/>
          <w:szCs w:val="22"/>
          <w:lang w:val="en-US"/>
        </w:rPr>
        <w:t xml:space="preserve"> Historical Linguistics 23, San Antonio, </w:t>
      </w:r>
      <w:r w:rsidR="0006243E" w:rsidRPr="00BE1668">
        <w:rPr>
          <w:sz w:val="22"/>
          <w:szCs w:val="22"/>
          <w:lang w:val="en-US"/>
        </w:rPr>
        <w:t xml:space="preserve">Texas, </w:t>
      </w:r>
      <w:r w:rsidRPr="00BE1668">
        <w:rPr>
          <w:sz w:val="22"/>
          <w:szCs w:val="22"/>
          <w:lang w:val="en-US"/>
        </w:rPr>
        <w:t>July</w:t>
      </w:r>
      <w:r w:rsidR="008F269E" w:rsidRPr="00BE1668">
        <w:rPr>
          <w:sz w:val="22"/>
          <w:szCs w:val="22"/>
          <w:lang w:val="en-US"/>
        </w:rPr>
        <w:t>-August</w:t>
      </w:r>
      <w:r w:rsidR="006F0F60" w:rsidRPr="00BE1668">
        <w:rPr>
          <w:sz w:val="22"/>
          <w:szCs w:val="22"/>
          <w:lang w:val="en-US"/>
        </w:rPr>
        <w:t xml:space="preserve"> (with Israel S</w:t>
      </w:r>
      <w:r w:rsidR="00C90E6D" w:rsidRPr="00BE1668">
        <w:rPr>
          <w:sz w:val="22"/>
          <w:szCs w:val="22"/>
          <w:lang w:val="en-US"/>
        </w:rPr>
        <w:t>anz-</w:t>
      </w:r>
      <w:r w:rsidR="006F0F60" w:rsidRPr="00BE1668">
        <w:rPr>
          <w:sz w:val="22"/>
          <w:szCs w:val="22"/>
          <w:lang w:val="en-US"/>
        </w:rPr>
        <w:t>Sánchez)</w:t>
      </w:r>
    </w:p>
    <w:p w14:paraId="6B2B70EB" w14:textId="77777777" w:rsidR="00D9406F" w:rsidRPr="00BE1668" w:rsidRDefault="00D9406F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 xml:space="preserve">“Strategies of polite address in Uruguayan Spanish: Is </w:t>
      </w:r>
      <w:proofErr w:type="spellStart"/>
      <w:r w:rsidRPr="00BE1668">
        <w:rPr>
          <w:i/>
          <w:color w:val="auto"/>
          <w:sz w:val="22"/>
          <w:szCs w:val="22"/>
        </w:rPr>
        <w:t>tú</w:t>
      </w:r>
      <w:proofErr w:type="spellEnd"/>
      <w:r w:rsidRPr="00BE1668">
        <w:rPr>
          <w:color w:val="auto"/>
          <w:sz w:val="22"/>
          <w:szCs w:val="22"/>
        </w:rPr>
        <w:t xml:space="preserve"> the new </w:t>
      </w:r>
      <w:proofErr w:type="spellStart"/>
      <w:r w:rsidRPr="00BE1668">
        <w:rPr>
          <w:i/>
          <w:color w:val="auto"/>
          <w:sz w:val="22"/>
          <w:szCs w:val="22"/>
        </w:rPr>
        <w:t>usted</w:t>
      </w:r>
      <w:proofErr w:type="spellEnd"/>
      <w:r w:rsidRPr="00BE1668">
        <w:rPr>
          <w:color w:val="auto"/>
          <w:sz w:val="22"/>
          <w:szCs w:val="22"/>
        </w:rPr>
        <w:t xml:space="preserve">?” Fourth Workshop of the International Network on </w:t>
      </w:r>
      <w:r w:rsidR="00335DD2" w:rsidRPr="00BE1668">
        <w:rPr>
          <w:color w:val="auto"/>
          <w:sz w:val="22"/>
          <w:szCs w:val="22"/>
        </w:rPr>
        <w:t xml:space="preserve">Address Research, Helsinki, </w:t>
      </w:r>
      <w:r w:rsidR="0006243E" w:rsidRPr="00BE1668">
        <w:rPr>
          <w:color w:val="auto"/>
          <w:sz w:val="22"/>
          <w:szCs w:val="22"/>
        </w:rPr>
        <w:t xml:space="preserve">Finland, </w:t>
      </w:r>
      <w:r w:rsidRPr="00BE1668">
        <w:rPr>
          <w:color w:val="auto"/>
          <w:sz w:val="22"/>
          <w:szCs w:val="22"/>
        </w:rPr>
        <w:t xml:space="preserve">June </w:t>
      </w:r>
    </w:p>
    <w:p w14:paraId="7C97E8B2" w14:textId="77777777" w:rsidR="00D9406F" w:rsidRPr="00BE1668" w:rsidRDefault="00D9406F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“</w:t>
      </w:r>
      <w:r w:rsidRPr="00BE1668">
        <w:rPr>
          <w:i/>
          <w:color w:val="auto"/>
          <w:sz w:val="22"/>
          <w:szCs w:val="22"/>
        </w:rPr>
        <w:t>Hey, Baby, ¿</w:t>
      </w:r>
      <w:proofErr w:type="spellStart"/>
      <w:r w:rsidRPr="00BE1668">
        <w:rPr>
          <w:i/>
          <w:color w:val="auto"/>
          <w:sz w:val="22"/>
          <w:szCs w:val="22"/>
        </w:rPr>
        <w:t>Qué</w:t>
      </w:r>
      <w:proofErr w:type="spellEnd"/>
      <w:r w:rsidRPr="00BE1668">
        <w:rPr>
          <w:i/>
          <w:color w:val="auto"/>
          <w:sz w:val="22"/>
          <w:szCs w:val="22"/>
        </w:rPr>
        <w:t xml:space="preserve"> </w:t>
      </w:r>
      <w:proofErr w:type="spellStart"/>
      <w:proofErr w:type="gramStart"/>
      <w:r w:rsidRPr="00BE1668">
        <w:rPr>
          <w:i/>
          <w:color w:val="auto"/>
          <w:sz w:val="22"/>
          <w:szCs w:val="22"/>
        </w:rPr>
        <w:t>Pasó</w:t>
      </w:r>
      <w:proofErr w:type="spellEnd"/>
      <w:r w:rsidRPr="00BE1668">
        <w:rPr>
          <w:i/>
          <w:color w:val="auto"/>
          <w:sz w:val="22"/>
          <w:szCs w:val="22"/>
        </w:rPr>
        <w:t>?:</w:t>
      </w:r>
      <w:proofErr w:type="gramEnd"/>
      <w:r w:rsidRPr="00BE1668">
        <w:rPr>
          <w:color w:val="auto"/>
          <w:sz w:val="22"/>
          <w:szCs w:val="22"/>
        </w:rPr>
        <w:t xml:space="preserve"> Performin</w:t>
      </w:r>
      <w:r w:rsidR="002C0E3E" w:rsidRPr="00BE1668">
        <w:rPr>
          <w:color w:val="auto"/>
          <w:sz w:val="22"/>
          <w:szCs w:val="22"/>
        </w:rPr>
        <w:t>g bilingual identities in Texas</w:t>
      </w:r>
      <w:r w:rsidRPr="00BE1668">
        <w:rPr>
          <w:color w:val="auto"/>
          <w:sz w:val="22"/>
          <w:szCs w:val="22"/>
        </w:rPr>
        <w:t xml:space="preserve"> music.” XXVI </w:t>
      </w:r>
      <w:r w:rsidRPr="00BE1668">
        <w:rPr>
          <w:sz w:val="22"/>
          <w:szCs w:val="22"/>
        </w:rPr>
        <w:t>Conference on Spanish in the United States and XI Conference on Spanish in Contact with Other Langua</w:t>
      </w:r>
      <w:r w:rsidR="00335DD2" w:rsidRPr="00BE1668">
        <w:rPr>
          <w:sz w:val="22"/>
          <w:szCs w:val="22"/>
        </w:rPr>
        <w:t xml:space="preserve">ges, Provo, Utah, </w:t>
      </w:r>
      <w:r w:rsidRPr="00BE1668">
        <w:rPr>
          <w:sz w:val="22"/>
          <w:szCs w:val="22"/>
        </w:rPr>
        <w:t xml:space="preserve">April </w:t>
      </w:r>
      <w:r w:rsidRPr="00BE1668">
        <w:rPr>
          <w:color w:val="auto"/>
          <w:sz w:val="22"/>
          <w:szCs w:val="22"/>
        </w:rPr>
        <w:t>(with Verónica Loureiro-Rodríguez and Damián Robles)</w:t>
      </w:r>
    </w:p>
    <w:p w14:paraId="6AC6E248" w14:textId="77777777" w:rsidR="00DC0E2D" w:rsidRPr="00BE1668" w:rsidRDefault="00D9406F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 xml:space="preserve"> </w:t>
      </w:r>
      <w:r w:rsidR="00DC0E2D" w:rsidRPr="00BE1668">
        <w:rPr>
          <w:color w:val="auto"/>
          <w:sz w:val="22"/>
          <w:szCs w:val="22"/>
        </w:rPr>
        <w:t>“</w:t>
      </w:r>
      <w:r w:rsidR="00DC0E2D" w:rsidRPr="00BE1668">
        <w:rPr>
          <w:i/>
          <w:color w:val="auto"/>
          <w:sz w:val="22"/>
          <w:szCs w:val="22"/>
        </w:rPr>
        <w:t>Hey, Baby, ¿</w:t>
      </w:r>
      <w:proofErr w:type="spellStart"/>
      <w:r w:rsidR="00DC0E2D" w:rsidRPr="00BE1668">
        <w:rPr>
          <w:i/>
          <w:color w:val="auto"/>
          <w:sz w:val="22"/>
          <w:szCs w:val="22"/>
        </w:rPr>
        <w:t>Qué</w:t>
      </w:r>
      <w:proofErr w:type="spellEnd"/>
      <w:r w:rsidR="00DC0E2D" w:rsidRPr="00BE1668">
        <w:rPr>
          <w:i/>
          <w:color w:val="auto"/>
          <w:sz w:val="22"/>
          <w:szCs w:val="22"/>
        </w:rPr>
        <w:t xml:space="preserve"> </w:t>
      </w:r>
      <w:proofErr w:type="spellStart"/>
      <w:proofErr w:type="gramStart"/>
      <w:r w:rsidR="00DC0E2D" w:rsidRPr="00BE1668">
        <w:rPr>
          <w:i/>
          <w:color w:val="auto"/>
          <w:sz w:val="22"/>
          <w:szCs w:val="22"/>
        </w:rPr>
        <w:t>Pasó</w:t>
      </w:r>
      <w:proofErr w:type="spellEnd"/>
      <w:r w:rsidR="00DC0E2D" w:rsidRPr="00BE1668">
        <w:rPr>
          <w:i/>
          <w:color w:val="auto"/>
          <w:sz w:val="22"/>
          <w:szCs w:val="22"/>
        </w:rPr>
        <w:t>?:</w:t>
      </w:r>
      <w:proofErr w:type="gramEnd"/>
      <w:r w:rsidR="00DC0E2D" w:rsidRPr="00BE1668">
        <w:rPr>
          <w:color w:val="auto"/>
          <w:sz w:val="22"/>
          <w:szCs w:val="22"/>
        </w:rPr>
        <w:t xml:space="preserve"> Performing bilingual identities in Tejano music.” 18</w:t>
      </w:r>
      <w:r w:rsidR="00DC0E2D" w:rsidRPr="00BE1668">
        <w:rPr>
          <w:color w:val="auto"/>
          <w:sz w:val="22"/>
          <w:szCs w:val="22"/>
          <w:vertAlign w:val="superscript"/>
        </w:rPr>
        <w:t>th</w:t>
      </w:r>
      <w:r w:rsidR="00DC0E2D" w:rsidRPr="00BE1668">
        <w:rPr>
          <w:color w:val="auto"/>
          <w:sz w:val="22"/>
          <w:szCs w:val="22"/>
        </w:rPr>
        <w:t xml:space="preserve"> Texas Foreign Language Education Conference (</w:t>
      </w:r>
      <w:proofErr w:type="spellStart"/>
      <w:r w:rsidR="00DC0E2D" w:rsidRPr="00BE1668">
        <w:rPr>
          <w:color w:val="auto"/>
          <w:sz w:val="22"/>
          <w:szCs w:val="22"/>
        </w:rPr>
        <w:t>TexLER</w:t>
      </w:r>
      <w:proofErr w:type="spellEnd"/>
      <w:r w:rsidR="00DC0E2D" w:rsidRPr="00BE1668">
        <w:rPr>
          <w:color w:val="auto"/>
          <w:sz w:val="22"/>
          <w:szCs w:val="22"/>
        </w:rPr>
        <w:t xml:space="preserve">), </w:t>
      </w:r>
      <w:r w:rsidR="008F269E" w:rsidRPr="00BE1668">
        <w:rPr>
          <w:color w:val="auto"/>
          <w:sz w:val="22"/>
          <w:szCs w:val="22"/>
        </w:rPr>
        <w:t xml:space="preserve">San Antonio, </w:t>
      </w:r>
      <w:r w:rsidR="0006243E" w:rsidRPr="00BE1668">
        <w:rPr>
          <w:color w:val="auto"/>
          <w:sz w:val="22"/>
          <w:szCs w:val="22"/>
        </w:rPr>
        <w:t xml:space="preserve">Texas, </w:t>
      </w:r>
      <w:r w:rsidR="00DC0E2D" w:rsidRPr="00BE1668">
        <w:rPr>
          <w:color w:val="auto"/>
          <w:sz w:val="22"/>
          <w:szCs w:val="22"/>
        </w:rPr>
        <w:t xml:space="preserve">February (with Verónica Loureiro-Rodríguez and </w:t>
      </w:r>
      <w:r w:rsidR="00DC0E2D" w:rsidRPr="00BE1668">
        <w:rPr>
          <w:color w:val="auto"/>
          <w:sz w:val="22"/>
          <w:szCs w:val="22"/>
          <w:u w:val="single"/>
        </w:rPr>
        <w:t>Damián Robles</w:t>
      </w:r>
      <w:r w:rsidR="00DC0E2D" w:rsidRPr="00BE1668">
        <w:rPr>
          <w:color w:val="auto"/>
          <w:sz w:val="22"/>
          <w:szCs w:val="22"/>
        </w:rPr>
        <w:t>)</w:t>
      </w:r>
    </w:p>
    <w:p w14:paraId="4AC37FDA" w14:textId="77777777" w:rsidR="00E07AD7" w:rsidRDefault="00D9406F" w:rsidP="00E07AD7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 xml:space="preserve"> </w:t>
      </w:r>
    </w:p>
    <w:p w14:paraId="4241003D" w14:textId="32F70D3C" w:rsidR="00F61A55" w:rsidRPr="00BE1668" w:rsidRDefault="00F61A55" w:rsidP="00E07AD7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2016</w:t>
      </w:r>
    </w:p>
    <w:p w14:paraId="52B30B7C" w14:textId="77777777" w:rsidR="009A4D61" w:rsidRPr="00BE1668" w:rsidRDefault="009A4D61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</w:t>
      </w:r>
      <w:r w:rsidR="00720554" w:rsidRPr="00BE1668">
        <w:rPr>
          <w:bCs/>
          <w:sz w:val="22"/>
          <w:szCs w:val="22"/>
          <w:lang w:val="en-US"/>
        </w:rPr>
        <w:t xml:space="preserve">What women want: Attitudes of Montevideo women towards second person informal address forms.” </w:t>
      </w:r>
      <w:r w:rsidRPr="00BE1668">
        <w:rPr>
          <w:bCs/>
          <w:sz w:val="22"/>
          <w:szCs w:val="22"/>
          <w:lang w:val="en-US"/>
        </w:rPr>
        <w:t>Linguistic Association of the Southwest, XL</w:t>
      </w:r>
      <w:r w:rsidR="00EF2A26" w:rsidRPr="00BE1668">
        <w:rPr>
          <w:bCs/>
          <w:sz w:val="22"/>
          <w:szCs w:val="22"/>
          <w:lang w:val="en-US"/>
        </w:rPr>
        <w:t xml:space="preserve">V, Austin, Texas, </w:t>
      </w:r>
      <w:r w:rsidRPr="00BE1668">
        <w:rPr>
          <w:bCs/>
          <w:sz w:val="22"/>
          <w:szCs w:val="22"/>
          <w:lang w:val="en-US"/>
        </w:rPr>
        <w:t xml:space="preserve">September (with Verónica </w:t>
      </w:r>
      <w:r w:rsidR="00820135" w:rsidRPr="00BE1668">
        <w:rPr>
          <w:bCs/>
          <w:sz w:val="22"/>
          <w:szCs w:val="22"/>
          <w:lang w:val="en-US"/>
        </w:rPr>
        <w:t>Loureiro-Rodríguez</w:t>
      </w:r>
      <w:r w:rsidRPr="00BE1668">
        <w:rPr>
          <w:bCs/>
          <w:sz w:val="22"/>
          <w:szCs w:val="22"/>
          <w:lang w:val="en-US"/>
        </w:rPr>
        <w:t>)</w:t>
      </w:r>
    </w:p>
    <w:p w14:paraId="39CC8065" w14:textId="77777777" w:rsidR="005A2FED" w:rsidRPr="00BE1668" w:rsidRDefault="009A4D61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 xml:space="preserve"> </w:t>
      </w:r>
      <w:r w:rsidR="00D519CA" w:rsidRPr="00BE1668">
        <w:rPr>
          <w:bCs/>
          <w:sz w:val="22"/>
          <w:szCs w:val="22"/>
          <w:lang w:val="en-US"/>
        </w:rPr>
        <w:t xml:space="preserve">“Story, </w:t>
      </w:r>
      <w:r w:rsidR="00C37027" w:rsidRPr="00BE1668">
        <w:rPr>
          <w:bCs/>
          <w:sz w:val="22"/>
          <w:szCs w:val="22"/>
          <w:lang w:val="en-US"/>
        </w:rPr>
        <w:t>style, and structure</w:t>
      </w:r>
      <w:r w:rsidR="005A2FED" w:rsidRPr="00BE1668">
        <w:rPr>
          <w:bCs/>
          <w:sz w:val="22"/>
          <w:szCs w:val="22"/>
          <w:lang w:val="en-US"/>
        </w:rPr>
        <w:t>: The second person in early Uru</w:t>
      </w:r>
      <w:r w:rsidR="00D519CA" w:rsidRPr="00BE1668">
        <w:rPr>
          <w:bCs/>
          <w:sz w:val="22"/>
          <w:szCs w:val="22"/>
          <w:lang w:val="en-US"/>
        </w:rPr>
        <w:t xml:space="preserve">guayan children’s literature.” </w:t>
      </w:r>
      <w:r w:rsidR="005A2FED" w:rsidRPr="00BE1668">
        <w:rPr>
          <w:bCs/>
          <w:sz w:val="22"/>
          <w:szCs w:val="22"/>
          <w:lang w:val="en-US"/>
        </w:rPr>
        <w:t xml:space="preserve">Linguistic Association of the Southwest, </w:t>
      </w:r>
      <w:r w:rsidR="00D519CA" w:rsidRPr="00BE1668">
        <w:rPr>
          <w:bCs/>
          <w:sz w:val="22"/>
          <w:szCs w:val="22"/>
          <w:lang w:val="en-US"/>
        </w:rPr>
        <w:t xml:space="preserve">XLV, </w:t>
      </w:r>
      <w:r w:rsidR="00EF2A26" w:rsidRPr="00BE1668">
        <w:rPr>
          <w:bCs/>
          <w:sz w:val="22"/>
          <w:szCs w:val="22"/>
          <w:lang w:val="en-US"/>
        </w:rPr>
        <w:t xml:space="preserve">Austin, Texas, </w:t>
      </w:r>
      <w:r w:rsidR="005A2FED" w:rsidRPr="00BE1668">
        <w:rPr>
          <w:bCs/>
          <w:sz w:val="22"/>
          <w:szCs w:val="22"/>
          <w:lang w:val="en-US"/>
        </w:rPr>
        <w:t>September</w:t>
      </w:r>
      <w:r w:rsidR="00270387" w:rsidRPr="00BE1668">
        <w:rPr>
          <w:bCs/>
          <w:sz w:val="22"/>
          <w:szCs w:val="22"/>
          <w:lang w:val="en-US"/>
        </w:rPr>
        <w:t xml:space="preserve"> (with </w:t>
      </w:r>
      <w:r w:rsidR="00270387" w:rsidRPr="00BE1668">
        <w:rPr>
          <w:bCs/>
          <w:sz w:val="22"/>
          <w:szCs w:val="22"/>
          <w:u w:val="single"/>
          <w:lang w:val="en-US"/>
        </w:rPr>
        <w:t>Teresa Butt</w:t>
      </w:r>
      <w:r w:rsidR="00270387" w:rsidRPr="00BE1668">
        <w:rPr>
          <w:bCs/>
          <w:sz w:val="22"/>
          <w:szCs w:val="22"/>
          <w:lang w:val="en-US"/>
        </w:rPr>
        <w:t>)</w:t>
      </w:r>
    </w:p>
    <w:p w14:paraId="75666F31" w14:textId="77777777" w:rsidR="002D338D" w:rsidRPr="00BE1668" w:rsidRDefault="002D338D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 </w:t>
      </w:r>
      <w:r w:rsidR="00D03DC1" w:rsidRPr="00BE1668">
        <w:rPr>
          <w:sz w:val="22"/>
          <w:szCs w:val="22"/>
          <w:lang w:val="en-US"/>
        </w:rPr>
        <w:t xml:space="preserve">“A matched-guise test of attitudes towards </w:t>
      </w:r>
      <w:proofErr w:type="spellStart"/>
      <w:r w:rsidR="00D03DC1" w:rsidRPr="00BE1668">
        <w:rPr>
          <w:i/>
          <w:sz w:val="22"/>
          <w:szCs w:val="22"/>
          <w:lang w:val="en-US"/>
        </w:rPr>
        <w:t>voseo</w:t>
      </w:r>
      <w:proofErr w:type="spellEnd"/>
      <w:r w:rsidR="00D03DC1" w:rsidRPr="00BE1668">
        <w:rPr>
          <w:i/>
          <w:sz w:val="22"/>
          <w:szCs w:val="22"/>
          <w:lang w:val="en-US"/>
        </w:rPr>
        <w:t xml:space="preserve"> </w:t>
      </w:r>
      <w:r w:rsidR="00D03DC1" w:rsidRPr="00BE1668">
        <w:rPr>
          <w:sz w:val="22"/>
          <w:szCs w:val="22"/>
          <w:lang w:val="en-US"/>
        </w:rPr>
        <w:t>and</w:t>
      </w:r>
      <w:r w:rsidR="00D03DC1" w:rsidRPr="00BE1668">
        <w:rPr>
          <w:i/>
          <w:sz w:val="22"/>
          <w:szCs w:val="22"/>
          <w:lang w:val="en-US"/>
        </w:rPr>
        <w:t xml:space="preserve"> </w:t>
      </w:r>
      <w:proofErr w:type="spellStart"/>
      <w:r w:rsidR="00D03DC1" w:rsidRPr="00BE1668">
        <w:rPr>
          <w:i/>
          <w:sz w:val="22"/>
          <w:szCs w:val="22"/>
          <w:lang w:val="en-US"/>
        </w:rPr>
        <w:t>tuteo</w:t>
      </w:r>
      <w:proofErr w:type="spellEnd"/>
      <w:r w:rsidR="00D03DC1" w:rsidRPr="00BE1668">
        <w:rPr>
          <w:sz w:val="22"/>
          <w:szCs w:val="22"/>
          <w:lang w:val="en-US"/>
        </w:rPr>
        <w:t xml:space="preserve"> in Montevideo, Uruguay” Sociolinguistics Symposium 21, Murcia, Spain</w:t>
      </w:r>
      <w:r w:rsidR="00AA6025" w:rsidRPr="00BE1668">
        <w:rPr>
          <w:sz w:val="22"/>
          <w:szCs w:val="22"/>
          <w:lang w:val="en-US"/>
        </w:rPr>
        <w:t>,</w:t>
      </w:r>
      <w:r w:rsidR="0042115E" w:rsidRPr="00BE1668">
        <w:rPr>
          <w:sz w:val="22"/>
          <w:szCs w:val="22"/>
          <w:lang w:val="en-US"/>
        </w:rPr>
        <w:t xml:space="preserve"> </w:t>
      </w:r>
      <w:r w:rsidR="00D03DC1" w:rsidRPr="00BE1668">
        <w:rPr>
          <w:sz w:val="22"/>
          <w:szCs w:val="22"/>
          <w:lang w:val="en-US"/>
        </w:rPr>
        <w:t>June (with Verónica Loureiro-Rodríguez)</w:t>
      </w:r>
      <w:r w:rsidRPr="00BE1668">
        <w:rPr>
          <w:bCs/>
          <w:sz w:val="22"/>
          <w:szCs w:val="22"/>
          <w:lang w:val="en-US"/>
        </w:rPr>
        <w:t xml:space="preserve"> </w:t>
      </w:r>
    </w:p>
    <w:p w14:paraId="75C49618" w14:textId="77777777" w:rsidR="00DD6BD2" w:rsidRPr="00BE1668" w:rsidRDefault="002D338D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s-ES_tradnl"/>
        </w:rPr>
      </w:pPr>
      <w:r w:rsidRPr="00BE1668">
        <w:rPr>
          <w:bCs/>
          <w:sz w:val="22"/>
          <w:szCs w:val="22"/>
          <w:lang w:val="es-ES_tradnl"/>
        </w:rPr>
        <w:t>“</w:t>
      </w:r>
      <w:r w:rsidRPr="00BE1668">
        <w:rPr>
          <w:bCs/>
          <w:i/>
          <w:sz w:val="22"/>
          <w:szCs w:val="22"/>
          <w:lang w:val="es-ES_tradnl"/>
        </w:rPr>
        <w:t>Voseo/tuteo</w:t>
      </w:r>
      <w:r w:rsidRPr="00BE1668">
        <w:rPr>
          <w:bCs/>
          <w:sz w:val="22"/>
          <w:szCs w:val="22"/>
          <w:lang w:val="es-ES_tradnl"/>
        </w:rPr>
        <w:t xml:space="preserve"> en el español montevideano y la prueba de apareamiento disfrazado.” </w:t>
      </w:r>
      <w:r w:rsidRPr="00BE1668">
        <w:rPr>
          <w:sz w:val="22"/>
          <w:szCs w:val="22"/>
          <w:lang w:val="es-ES_tradnl"/>
        </w:rPr>
        <w:t>II Congreso “Formas y fórmulas de tratamiento en el mundo hispánico y luso-brasileño,” Graz, Austria, June (</w:t>
      </w:r>
      <w:proofErr w:type="spellStart"/>
      <w:r w:rsidRPr="00BE1668">
        <w:rPr>
          <w:sz w:val="22"/>
          <w:szCs w:val="22"/>
          <w:lang w:val="es-ES_tradnl"/>
        </w:rPr>
        <w:t>with</w:t>
      </w:r>
      <w:proofErr w:type="spellEnd"/>
      <w:r w:rsidRPr="00BE1668">
        <w:rPr>
          <w:sz w:val="22"/>
          <w:szCs w:val="22"/>
          <w:lang w:val="es-ES_tradnl"/>
        </w:rPr>
        <w:t xml:space="preserve"> Verónica Loureiro-Rodríguez)</w:t>
      </w:r>
    </w:p>
    <w:p w14:paraId="11BF1B1F" w14:textId="77777777" w:rsidR="00DD6BD2" w:rsidRPr="00BE1668" w:rsidRDefault="00D03DC1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s-ES_tradnl"/>
        </w:rPr>
      </w:pPr>
      <w:r w:rsidRPr="00BE1668">
        <w:rPr>
          <w:sz w:val="22"/>
          <w:szCs w:val="22"/>
          <w:lang w:val="en-US"/>
        </w:rPr>
        <w:t>“Address form variation in 20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century Uruguayan children’s literature” 8</w:t>
      </w:r>
      <w:r w:rsidR="00D5041D" w:rsidRPr="00BE1668">
        <w:rPr>
          <w:sz w:val="22"/>
          <w:szCs w:val="22"/>
          <w:vertAlign w:val="superscript"/>
          <w:lang w:val="en-US"/>
        </w:rPr>
        <w:t>th</w:t>
      </w:r>
      <w:r w:rsidR="00D5041D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 xml:space="preserve">International Workshop on Spanish Sociolinguistics, San Juan, Puerto Rico, April (with </w:t>
      </w:r>
      <w:r w:rsidRPr="00BE1668">
        <w:rPr>
          <w:sz w:val="22"/>
          <w:szCs w:val="22"/>
          <w:u w:val="single"/>
          <w:lang w:val="en-US"/>
        </w:rPr>
        <w:t>Teresa Butt</w:t>
      </w:r>
      <w:r w:rsidRPr="00BE1668">
        <w:rPr>
          <w:sz w:val="22"/>
          <w:szCs w:val="22"/>
          <w:lang w:val="en-US"/>
        </w:rPr>
        <w:t>)</w:t>
      </w:r>
    </w:p>
    <w:p w14:paraId="6B80263D" w14:textId="77777777" w:rsidR="00F61A55" w:rsidRPr="00BE1668" w:rsidRDefault="00D03DC1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s-ES_tradnl"/>
        </w:rPr>
      </w:pPr>
      <w:r w:rsidRPr="00BE1668">
        <w:rPr>
          <w:sz w:val="22"/>
          <w:szCs w:val="22"/>
          <w:lang w:val="en-US"/>
        </w:rPr>
        <w:t xml:space="preserve">“A quantitative and qualitative analysis of </w:t>
      </w:r>
      <w:proofErr w:type="spellStart"/>
      <w:r w:rsidRPr="00BE1668">
        <w:rPr>
          <w:i/>
          <w:sz w:val="22"/>
          <w:szCs w:val="22"/>
          <w:lang w:val="en-US"/>
        </w:rPr>
        <w:t>usted</w:t>
      </w:r>
      <w:proofErr w:type="spellEnd"/>
      <w:r w:rsidRPr="00BE1668">
        <w:rPr>
          <w:sz w:val="22"/>
          <w:szCs w:val="22"/>
          <w:lang w:val="en-US"/>
        </w:rPr>
        <w:t xml:space="preserve"> in Uruguayan Spanish” 8th International </w:t>
      </w:r>
      <w:r w:rsidRPr="00BE1668">
        <w:rPr>
          <w:sz w:val="22"/>
          <w:szCs w:val="22"/>
          <w:lang w:val="en-US"/>
        </w:rPr>
        <w:lastRenderedPageBreak/>
        <w:t>Workshop on Spanish Sociolinguistics, San Juan, Puerto Rico, April</w:t>
      </w:r>
    </w:p>
    <w:p w14:paraId="2E47D1EC" w14:textId="77777777" w:rsidR="00F56235" w:rsidRPr="00BE1668" w:rsidRDefault="00F56235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</w:p>
    <w:p w14:paraId="144D039C" w14:textId="77777777" w:rsidR="0080715F" w:rsidRPr="00BE1668" w:rsidRDefault="0080715F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2015</w:t>
      </w:r>
    </w:p>
    <w:p w14:paraId="699025FA" w14:textId="77777777" w:rsidR="00C50E7F" w:rsidRPr="00BE1668" w:rsidRDefault="00C50E7F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</w:t>
      </w:r>
      <w:proofErr w:type="spellStart"/>
      <w:r w:rsidR="00A96415" w:rsidRPr="00BE1668">
        <w:rPr>
          <w:bCs/>
          <w:i/>
          <w:sz w:val="22"/>
          <w:szCs w:val="22"/>
          <w:lang w:val="en-US"/>
        </w:rPr>
        <w:t>Usted</w:t>
      </w:r>
      <w:proofErr w:type="spellEnd"/>
      <w:r w:rsidRPr="00BE1668">
        <w:rPr>
          <w:bCs/>
          <w:sz w:val="22"/>
          <w:szCs w:val="22"/>
          <w:lang w:val="en-US"/>
        </w:rPr>
        <w:t xml:space="preserve"> in Uruguayan Spanish.” </w:t>
      </w:r>
      <w:r w:rsidR="00A96415" w:rsidRPr="00BE1668">
        <w:rPr>
          <w:bCs/>
          <w:sz w:val="22"/>
          <w:szCs w:val="22"/>
          <w:lang w:val="en-US"/>
        </w:rPr>
        <w:t xml:space="preserve">Third </w:t>
      </w:r>
      <w:r w:rsidR="00966B67" w:rsidRPr="00BE1668">
        <w:rPr>
          <w:bCs/>
          <w:sz w:val="22"/>
          <w:szCs w:val="22"/>
          <w:lang w:val="en-US"/>
        </w:rPr>
        <w:t>Workshop</w:t>
      </w:r>
      <w:r w:rsidR="00A96415" w:rsidRPr="00BE1668">
        <w:rPr>
          <w:bCs/>
          <w:sz w:val="22"/>
          <w:szCs w:val="22"/>
          <w:lang w:val="en-US"/>
        </w:rPr>
        <w:t xml:space="preserve"> of the International Network on</w:t>
      </w:r>
      <w:r w:rsidRPr="00BE1668">
        <w:rPr>
          <w:bCs/>
          <w:sz w:val="22"/>
          <w:szCs w:val="22"/>
          <w:lang w:val="en-US"/>
        </w:rPr>
        <w:t xml:space="preserve"> Address Research, C</w:t>
      </w:r>
      <w:r w:rsidR="005A2FED" w:rsidRPr="00BE1668">
        <w:rPr>
          <w:bCs/>
          <w:sz w:val="22"/>
          <w:szCs w:val="22"/>
          <w:lang w:val="en-US"/>
        </w:rPr>
        <w:t>ollege Station, Texas, October</w:t>
      </w:r>
    </w:p>
    <w:p w14:paraId="5A0DCB66" w14:textId="77777777" w:rsidR="00B626DB" w:rsidRPr="00BE1668" w:rsidRDefault="00C50E7F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 xml:space="preserve"> </w:t>
      </w:r>
      <w:r w:rsidR="00B626DB" w:rsidRPr="00BE1668">
        <w:rPr>
          <w:bCs/>
          <w:sz w:val="22"/>
          <w:szCs w:val="22"/>
          <w:lang w:val="en-US"/>
        </w:rPr>
        <w:t>“</w:t>
      </w:r>
      <w:proofErr w:type="gramStart"/>
      <w:r w:rsidR="00B626DB" w:rsidRPr="00BE1668">
        <w:rPr>
          <w:bCs/>
          <w:i/>
          <w:sz w:val="22"/>
          <w:szCs w:val="22"/>
          <w:lang w:val="en-US"/>
        </w:rPr>
        <w:t>No</w:t>
      </w:r>
      <w:proofErr w:type="gramEnd"/>
      <w:r w:rsidR="00B626DB" w:rsidRPr="00BE1668">
        <w:rPr>
          <w:bCs/>
          <w:i/>
          <w:sz w:val="22"/>
          <w:szCs w:val="22"/>
          <w:lang w:val="en-US"/>
        </w:rPr>
        <w:t xml:space="preserve"> me </w:t>
      </w:r>
      <w:proofErr w:type="spellStart"/>
      <w:r w:rsidR="00B626DB" w:rsidRPr="00BE1668">
        <w:rPr>
          <w:bCs/>
          <w:i/>
          <w:sz w:val="22"/>
          <w:szCs w:val="22"/>
          <w:lang w:val="en-US"/>
        </w:rPr>
        <w:t>hagas</w:t>
      </w:r>
      <w:proofErr w:type="spellEnd"/>
      <w:r w:rsidR="00B626DB" w:rsidRPr="00BE1668">
        <w:rPr>
          <w:bCs/>
          <w:i/>
          <w:sz w:val="22"/>
          <w:szCs w:val="22"/>
          <w:lang w:val="en-US"/>
        </w:rPr>
        <w:t xml:space="preserve"> </w:t>
      </w:r>
      <w:proofErr w:type="spellStart"/>
      <w:r w:rsidR="00B626DB" w:rsidRPr="00BE1668">
        <w:rPr>
          <w:bCs/>
          <w:i/>
          <w:sz w:val="22"/>
          <w:szCs w:val="22"/>
          <w:lang w:val="en-US"/>
        </w:rPr>
        <w:t>sentir</w:t>
      </w:r>
      <w:proofErr w:type="spellEnd"/>
      <w:r w:rsidR="00B626DB" w:rsidRPr="00BE1668">
        <w:rPr>
          <w:bCs/>
          <w:i/>
          <w:sz w:val="22"/>
          <w:szCs w:val="22"/>
          <w:lang w:val="en-US"/>
        </w:rPr>
        <w:t xml:space="preserve"> </w:t>
      </w:r>
      <w:proofErr w:type="spellStart"/>
      <w:r w:rsidR="00B626DB" w:rsidRPr="00BE1668">
        <w:rPr>
          <w:bCs/>
          <w:i/>
          <w:sz w:val="22"/>
          <w:szCs w:val="22"/>
          <w:lang w:val="en-US"/>
        </w:rPr>
        <w:t>vieja</w:t>
      </w:r>
      <w:proofErr w:type="spellEnd"/>
      <w:r w:rsidR="00B626DB" w:rsidRPr="00BE1668">
        <w:rPr>
          <w:bCs/>
          <w:sz w:val="22"/>
          <w:szCs w:val="22"/>
          <w:lang w:val="en-US"/>
        </w:rPr>
        <w:t xml:space="preserve">: The loss of </w:t>
      </w:r>
      <w:proofErr w:type="spellStart"/>
      <w:r w:rsidR="00B626DB" w:rsidRPr="00BE1668">
        <w:rPr>
          <w:bCs/>
          <w:i/>
          <w:sz w:val="22"/>
          <w:szCs w:val="22"/>
          <w:lang w:val="en-US"/>
        </w:rPr>
        <w:t>usted</w:t>
      </w:r>
      <w:proofErr w:type="spellEnd"/>
      <w:r w:rsidR="00B626DB" w:rsidRPr="00BE1668">
        <w:rPr>
          <w:bCs/>
          <w:sz w:val="22"/>
          <w:szCs w:val="22"/>
          <w:lang w:val="en-US"/>
        </w:rPr>
        <w:t xml:space="preserve"> in Uruguayan Spanish.” Linguistic Association of the Southwest XLIV, </w:t>
      </w:r>
      <w:r w:rsidR="005A2FED" w:rsidRPr="00BE1668">
        <w:rPr>
          <w:bCs/>
          <w:sz w:val="22"/>
          <w:szCs w:val="22"/>
          <w:lang w:val="en-US"/>
        </w:rPr>
        <w:t>Lake Havasu, Arizona, September</w:t>
      </w:r>
    </w:p>
    <w:p w14:paraId="7C742559" w14:textId="77777777" w:rsidR="0080715F" w:rsidRPr="00BE1668" w:rsidRDefault="0080715F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</w:p>
    <w:p w14:paraId="0EC9C644" w14:textId="77777777" w:rsidR="00BD485F" w:rsidRPr="00BE1668" w:rsidRDefault="00BD485F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2014</w:t>
      </w:r>
      <w:r w:rsidRPr="00BE1668">
        <w:rPr>
          <w:color w:val="auto"/>
          <w:sz w:val="22"/>
          <w:szCs w:val="22"/>
        </w:rPr>
        <w:tab/>
      </w:r>
    </w:p>
    <w:p w14:paraId="6DC7C6CA" w14:textId="77777777" w:rsidR="00197801" w:rsidRPr="00BE1668" w:rsidRDefault="00197801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“Forms of address in</w:t>
      </w:r>
      <w:r w:rsidR="000812C2" w:rsidRPr="00BE1668">
        <w:rPr>
          <w:bCs/>
          <w:sz w:val="22"/>
          <w:szCs w:val="22"/>
          <w:lang w:val="en-US"/>
        </w:rPr>
        <w:t xml:space="preserve"> Uruguayan contemporary children’s literature</w:t>
      </w:r>
      <w:r w:rsidRPr="00BE1668">
        <w:rPr>
          <w:bCs/>
          <w:sz w:val="22"/>
          <w:szCs w:val="22"/>
          <w:lang w:val="en-US"/>
        </w:rPr>
        <w:t xml:space="preserve">.” </w:t>
      </w:r>
      <w:r w:rsidR="005135CB" w:rsidRPr="00BE1668">
        <w:rPr>
          <w:bCs/>
          <w:sz w:val="22"/>
          <w:szCs w:val="22"/>
          <w:lang w:val="en-US"/>
        </w:rPr>
        <w:t>Linguistic Association of the Southwest XLIII, San Diego, California</w:t>
      </w:r>
      <w:r w:rsidR="00BF072A" w:rsidRPr="00BE1668">
        <w:rPr>
          <w:bCs/>
          <w:sz w:val="22"/>
          <w:szCs w:val="22"/>
          <w:lang w:val="en-US"/>
        </w:rPr>
        <w:t>, September</w:t>
      </w:r>
      <w:r w:rsidR="005135CB" w:rsidRPr="00BE1668">
        <w:rPr>
          <w:bCs/>
          <w:sz w:val="22"/>
          <w:szCs w:val="22"/>
          <w:lang w:val="en-US"/>
        </w:rPr>
        <w:t xml:space="preserve"> (with </w:t>
      </w:r>
      <w:r w:rsidR="005135CB" w:rsidRPr="00BE1668">
        <w:rPr>
          <w:bCs/>
          <w:sz w:val="22"/>
          <w:szCs w:val="22"/>
          <w:u w:val="single"/>
          <w:lang w:val="en-US"/>
        </w:rPr>
        <w:t>María José Rosales</w:t>
      </w:r>
      <w:r w:rsidR="005135CB" w:rsidRPr="00BE1668">
        <w:rPr>
          <w:bCs/>
          <w:sz w:val="22"/>
          <w:szCs w:val="22"/>
          <w:lang w:val="en-US"/>
        </w:rPr>
        <w:t>)</w:t>
      </w:r>
    </w:p>
    <w:p w14:paraId="2422140B" w14:textId="77777777" w:rsidR="00197801" w:rsidRPr="00BE1668" w:rsidRDefault="00197801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 “Verbal </w:t>
      </w:r>
      <w:proofErr w:type="spellStart"/>
      <w:r w:rsidRPr="00BE1668">
        <w:rPr>
          <w:i/>
          <w:sz w:val="22"/>
          <w:szCs w:val="22"/>
          <w:lang w:val="en-US"/>
        </w:rPr>
        <w:t>voseo</w:t>
      </w:r>
      <w:proofErr w:type="spellEnd"/>
      <w:r w:rsidRPr="00BE1668">
        <w:rPr>
          <w:sz w:val="22"/>
          <w:szCs w:val="22"/>
          <w:lang w:val="en-US"/>
        </w:rPr>
        <w:t xml:space="preserve"> and </w:t>
      </w:r>
      <w:proofErr w:type="spellStart"/>
      <w:r w:rsidRPr="00BE1668">
        <w:rPr>
          <w:i/>
          <w:sz w:val="22"/>
          <w:szCs w:val="22"/>
          <w:lang w:val="en-US"/>
        </w:rPr>
        <w:t>tuteo</w:t>
      </w:r>
      <w:proofErr w:type="spellEnd"/>
      <w:r w:rsidRPr="00BE1668">
        <w:rPr>
          <w:sz w:val="22"/>
          <w:szCs w:val="22"/>
          <w:lang w:val="en-US"/>
        </w:rPr>
        <w:t xml:space="preserve"> in two Uruguayan cities.” </w:t>
      </w:r>
      <w:r w:rsidR="00BF072A" w:rsidRPr="00BE1668">
        <w:rPr>
          <w:sz w:val="22"/>
          <w:szCs w:val="22"/>
          <w:lang w:val="en-US"/>
        </w:rPr>
        <w:t xml:space="preserve"> Linguistic Association of the Southwest XLIII, San Diego, California, September</w:t>
      </w:r>
    </w:p>
    <w:p w14:paraId="4A67A9C2" w14:textId="77777777" w:rsidR="00EB21D6" w:rsidRPr="00BE1668" w:rsidRDefault="00197801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 xml:space="preserve"> </w:t>
      </w:r>
      <w:r w:rsidR="00EB21D6" w:rsidRPr="00BE1668">
        <w:rPr>
          <w:color w:val="auto"/>
          <w:sz w:val="22"/>
          <w:szCs w:val="22"/>
        </w:rPr>
        <w:t>“</w:t>
      </w:r>
      <w:proofErr w:type="spellStart"/>
      <w:r w:rsidR="00EB21D6" w:rsidRPr="00BE1668">
        <w:rPr>
          <w:i/>
          <w:color w:val="auto"/>
          <w:sz w:val="22"/>
          <w:szCs w:val="22"/>
        </w:rPr>
        <w:t>Voseo</w:t>
      </w:r>
      <w:proofErr w:type="spellEnd"/>
      <w:r w:rsidR="00EB21D6" w:rsidRPr="00BE1668">
        <w:rPr>
          <w:color w:val="auto"/>
          <w:sz w:val="22"/>
          <w:szCs w:val="22"/>
        </w:rPr>
        <w:t xml:space="preserve"> vocatives and interjections in Montevideo Spanish.” International Network of Address Researc</w:t>
      </w:r>
      <w:r w:rsidR="00BF072A" w:rsidRPr="00BE1668">
        <w:rPr>
          <w:color w:val="auto"/>
          <w:sz w:val="22"/>
          <w:szCs w:val="22"/>
        </w:rPr>
        <w:t>h, Universität Hildesheim, June</w:t>
      </w:r>
    </w:p>
    <w:p w14:paraId="05E8676C" w14:textId="77777777" w:rsidR="00BD485F" w:rsidRPr="00BE1668" w:rsidRDefault="00F1151D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“</w:t>
      </w:r>
      <w:proofErr w:type="spellStart"/>
      <w:r w:rsidRPr="00BE1668">
        <w:rPr>
          <w:i/>
          <w:color w:val="auto"/>
          <w:sz w:val="22"/>
          <w:szCs w:val="22"/>
        </w:rPr>
        <w:t>Voseo</w:t>
      </w:r>
      <w:proofErr w:type="spellEnd"/>
      <w:r w:rsidRPr="00BE1668">
        <w:rPr>
          <w:i/>
          <w:color w:val="auto"/>
          <w:sz w:val="22"/>
          <w:szCs w:val="22"/>
        </w:rPr>
        <w:t>/</w:t>
      </w:r>
      <w:proofErr w:type="spellStart"/>
      <w:r w:rsidRPr="00BE1668">
        <w:rPr>
          <w:i/>
          <w:color w:val="auto"/>
          <w:sz w:val="22"/>
          <w:szCs w:val="22"/>
        </w:rPr>
        <w:t>tuteo</w:t>
      </w:r>
      <w:proofErr w:type="spellEnd"/>
      <w:r w:rsidRPr="00BE1668">
        <w:rPr>
          <w:color w:val="auto"/>
          <w:sz w:val="22"/>
          <w:szCs w:val="22"/>
        </w:rPr>
        <w:t xml:space="preserve"> variation in Uruguayan popular music: The case of </w:t>
      </w:r>
      <w:r w:rsidRPr="00BE1668">
        <w:rPr>
          <w:i/>
          <w:color w:val="auto"/>
          <w:sz w:val="22"/>
          <w:szCs w:val="22"/>
        </w:rPr>
        <w:t>cumbia.</w:t>
      </w:r>
      <w:r w:rsidRPr="00BE1668">
        <w:rPr>
          <w:color w:val="auto"/>
          <w:sz w:val="22"/>
          <w:szCs w:val="22"/>
        </w:rPr>
        <w:t xml:space="preserve">” International Workshop on Spanish Sociolinguistics, </w:t>
      </w:r>
      <w:r w:rsidR="00F35880" w:rsidRPr="00BE1668">
        <w:rPr>
          <w:color w:val="auto"/>
          <w:sz w:val="22"/>
          <w:szCs w:val="22"/>
        </w:rPr>
        <w:t>Madison, Wisconsin</w:t>
      </w:r>
      <w:r w:rsidRPr="00BE1668">
        <w:rPr>
          <w:color w:val="auto"/>
          <w:sz w:val="22"/>
          <w:szCs w:val="22"/>
        </w:rPr>
        <w:t xml:space="preserve">, </w:t>
      </w:r>
      <w:r w:rsidR="00BD485F" w:rsidRPr="00BE1668">
        <w:rPr>
          <w:color w:val="auto"/>
          <w:sz w:val="22"/>
          <w:szCs w:val="22"/>
        </w:rPr>
        <w:t>April</w:t>
      </w:r>
    </w:p>
    <w:p w14:paraId="50D83837" w14:textId="77777777" w:rsidR="005F72D5" w:rsidRPr="00BE1668" w:rsidRDefault="005F72D5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</w:p>
    <w:p w14:paraId="11F18600" w14:textId="77777777" w:rsidR="00BD485F" w:rsidRPr="00BE1668" w:rsidRDefault="00BD485F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2013</w:t>
      </w:r>
    </w:p>
    <w:p w14:paraId="79AE76AD" w14:textId="77777777" w:rsidR="00BD485F" w:rsidRPr="00BE1668" w:rsidRDefault="000E1158" w:rsidP="00BE1668">
      <w:pPr>
        <w:pStyle w:val="Default"/>
        <w:spacing w:after="27"/>
        <w:ind w:left="720" w:hanging="720"/>
        <w:jc w:val="both"/>
        <w:rPr>
          <w:bCs/>
          <w:color w:val="auto"/>
          <w:sz w:val="22"/>
          <w:szCs w:val="22"/>
        </w:rPr>
      </w:pPr>
      <w:r w:rsidRPr="00BE1668">
        <w:rPr>
          <w:bCs/>
          <w:color w:val="auto"/>
          <w:sz w:val="22"/>
          <w:szCs w:val="22"/>
        </w:rPr>
        <w:t xml:space="preserve">“Attitudes towards Spanish, English, and </w:t>
      </w:r>
      <w:r w:rsidR="00D5041D" w:rsidRPr="00BE1668">
        <w:rPr>
          <w:bCs/>
          <w:color w:val="auto"/>
          <w:sz w:val="22"/>
          <w:szCs w:val="22"/>
        </w:rPr>
        <w:t>c</w:t>
      </w:r>
      <w:r w:rsidRPr="00BE1668">
        <w:rPr>
          <w:bCs/>
          <w:color w:val="auto"/>
          <w:sz w:val="22"/>
          <w:szCs w:val="22"/>
        </w:rPr>
        <w:t>ode-</w:t>
      </w:r>
      <w:r w:rsidR="00D5041D" w:rsidRPr="00BE1668">
        <w:rPr>
          <w:bCs/>
          <w:color w:val="auto"/>
          <w:sz w:val="22"/>
          <w:szCs w:val="22"/>
        </w:rPr>
        <w:t>s</w:t>
      </w:r>
      <w:r w:rsidRPr="00BE1668">
        <w:rPr>
          <w:bCs/>
          <w:color w:val="auto"/>
          <w:sz w:val="22"/>
          <w:szCs w:val="22"/>
        </w:rPr>
        <w:t xml:space="preserve">witching in </w:t>
      </w:r>
      <w:r w:rsidR="00D5041D" w:rsidRPr="00BE1668">
        <w:rPr>
          <w:bCs/>
          <w:color w:val="auto"/>
          <w:sz w:val="22"/>
          <w:szCs w:val="22"/>
        </w:rPr>
        <w:t>t</w:t>
      </w:r>
      <w:r w:rsidRPr="00BE1668">
        <w:rPr>
          <w:bCs/>
          <w:color w:val="auto"/>
          <w:sz w:val="22"/>
          <w:szCs w:val="22"/>
        </w:rPr>
        <w:t xml:space="preserve">wo Texas </w:t>
      </w:r>
      <w:r w:rsidR="00D5041D" w:rsidRPr="00BE1668">
        <w:rPr>
          <w:bCs/>
          <w:color w:val="auto"/>
          <w:sz w:val="22"/>
          <w:szCs w:val="22"/>
        </w:rPr>
        <w:t>b</w:t>
      </w:r>
      <w:r w:rsidRPr="00BE1668">
        <w:rPr>
          <w:bCs/>
          <w:color w:val="auto"/>
          <w:sz w:val="22"/>
          <w:szCs w:val="22"/>
        </w:rPr>
        <w:t xml:space="preserve">order </w:t>
      </w:r>
      <w:r w:rsidR="00D5041D" w:rsidRPr="00BE1668">
        <w:rPr>
          <w:bCs/>
          <w:color w:val="auto"/>
          <w:sz w:val="22"/>
          <w:szCs w:val="22"/>
        </w:rPr>
        <w:t>t</w:t>
      </w:r>
      <w:r w:rsidRPr="00BE1668">
        <w:rPr>
          <w:bCs/>
          <w:color w:val="auto"/>
          <w:sz w:val="22"/>
          <w:szCs w:val="22"/>
        </w:rPr>
        <w:t>owns.” International Conference on Multilingualism: Linguistic Challenges and Neurocognitive Mechanisms</w:t>
      </w:r>
      <w:r w:rsidR="00BD485F" w:rsidRPr="00BE1668">
        <w:rPr>
          <w:bCs/>
          <w:color w:val="auto"/>
          <w:sz w:val="22"/>
          <w:szCs w:val="22"/>
        </w:rPr>
        <w:t>, Montreal, Canada, October</w:t>
      </w:r>
      <w:r w:rsidRPr="00BE1668">
        <w:rPr>
          <w:bCs/>
          <w:color w:val="auto"/>
          <w:sz w:val="22"/>
          <w:szCs w:val="22"/>
        </w:rPr>
        <w:t xml:space="preserve"> (poster, with </w:t>
      </w:r>
      <w:r w:rsidRPr="00BE1668">
        <w:rPr>
          <w:bCs/>
          <w:color w:val="auto"/>
          <w:sz w:val="22"/>
          <w:szCs w:val="22"/>
          <w:u w:val="single"/>
        </w:rPr>
        <w:t>Natalie Rangel</w:t>
      </w:r>
      <w:r w:rsidRPr="00BE1668">
        <w:rPr>
          <w:bCs/>
          <w:color w:val="auto"/>
          <w:sz w:val="22"/>
          <w:szCs w:val="22"/>
        </w:rPr>
        <w:t xml:space="preserve"> a</w:t>
      </w:r>
      <w:r w:rsidR="00DE4B7A" w:rsidRPr="00BE1668">
        <w:rPr>
          <w:bCs/>
          <w:color w:val="auto"/>
          <w:sz w:val="22"/>
          <w:szCs w:val="22"/>
        </w:rPr>
        <w:t>nd Verónica Loureiro-Rodríguez)</w:t>
      </w:r>
    </w:p>
    <w:p w14:paraId="350BD265" w14:textId="77777777" w:rsidR="00BD485F" w:rsidRPr="00BE1668" w:rsidRDefault="00E623BA" w:rsidP="00BE1668">
      <w:pPr>
        <w:pStyle w:val="Default"/>
        <w:spacing w:after="27"/>
        <w:ind w:left="720" w:hanging="720"/>
        <w:jc w:val="both"/>
        <w:rPr>
          <w:bCs/>
          <w:color w:val="auto"/>
          <w:sz w:val="22"/>
          <w:szCs w:val="22"/>
        </w:rPr>
      </w:pPr>
      <w:r w:rsidRPr="00BE1668">
        <w:rPr>
          <w:bCs/>
          <w:color w:val="auto"/>
          <w:sz w:val="22"/>
          <w:szCs w:val="22"/>
        </w:rPr>
        <w:t>“</w:t>
      </w:r>
      <w:r w:rsidR="00504CB5" w:rsidRPr="00BE1668">
        <w:rPr>
          <w:bCs/>
          <w:i/>
          <w:color w:val="auto"/>
          <w:sz w:val="22"/>
          <w:szCs w:val="22"/>
        </w:rPr>
        <w:t xml:space="preserve">Is that what I sound like when I </w:t>
      </w:r>
      <w:proofErr w:type="gramStart"/>
      <w:r w:rsidR="00504CB5" w:rsidRPr="00BE1668">
        <w:rPr>
          <w:bCs/>
          <w:i/>
          <w:color w:val="auto"/>
          <w:sz w:val="22"/>
          <w:szCs w:val="22"/>
        </w:rPr>
        <w:t>speak</w:t>
      </w:r>
      <w:r w:rsidR="00F80946" w:rsidRPr="00BE1668">
        <w:rPr>
          <w:bCs/>
          <w:i/>
          <w:color w:val="auto"/>
          <w:sz w:val="22"/>
          <w:szCs w:val="22"/>
        </w:rPr>
        <w:t>?</w:t>
      </w:r>
      <w:r w:rsidR="00504CB5" w:rsidRPr="00BE1668">
        <w:rPr>
          <w:bCs/>
          <w:i/>
          <w:color w:val="auto"/>
          <w:sz w:val="22"/>
          <w:szCs w:val="22"/>
        </w:rPr>
        <w:t>:</w:t>
      </w:r>
      <w:proofErr w:type="gramEnd"/>
      <w:r w:rsidR="00504CB5" w:rsidRPr="00BE1668">
        <w:rPr>
          <w:bCs/>
          <w:color w:val="auto"/>
          <w:sz w:val="22"/>
          <w:szCs w:val="22"/>
        </w:rPr>
        <w:t xml:space="preserve"> Attitudes towards Spanish, English, and Code-Switching in Two Texas Border Towns</w:t>
      </w:r>
      <w:r w:rsidR="003E3BC1" w:rsidRPr="00BE1668">
        <w:rPr>
          <w:bCs/>
          <w:color w:val="auto"/>
          <w:sz w:val="22"/>
          <w:szCs w:val="22"/>
        </w:rPr>
        <w:t>.”</w:t>
      </w:r>
      <w:r w:rsidR="00504CB5" w:rsidRPr="00BE1668">
        <w:rPr>
          <w:bCs/>
          <w:color w:val="auto"/>
          <w:sz w:val="22"/>
          <w:szCs w:val="22"/>
        </w:rPr>
        <w:t xml:space="preserve"> </w:t>
      </w:r>
      <w:r w:rsidR="00F35880" w:rsidRPr="00BE1668">
        <w:rPr>
          <w:bCs/>
          <w:color w:val="auto"/>
          <w:sz w:val="22"/>
          <w:szCs w:val="22"/>
        </w:rPr>
        <w:t>LASSO XLII, New Brunswick, New Jersey</w:t>
      </w:r>
      <w:r w:rsidR="000E1158" w:rsidRPr="00BE1668">
        <w:rPr>
          <w:bCs/>
          <w:color w:val="auto"/>
          <w:sz w:val="22"/>
          <w:szCs w:val="22"/>
        </w:rPr>
        <w:t xml:space="preserve">, September 2013 and </w:t>
      </w:r>
      <w:r w:rsidR="003E3BC1" w:rsidRPr="00BE1668">
        <w:rPr>
          <w:bCs/>
          <w:color w:val="auto"/>
          <w:sz w:val="22"/>
          <w:szCs w:val="22"/>
        </w:rPr>
        <w:t>Eighteenth Hispanic Linguistics Symposi</w:t>
      </w:r>
      <w:r w:rsidR="00BD485F" w:rsidRPr="00BE1668">
        <w:rPr>
          <w:bCs/>
          <w:color w:val="auto"/>
          <w:sz w:val="22"/>
          <w:szCs w:val="22"/>
        </w:rPr>
        <w:t>um, Ottawa, Canada, October</w:t>
      </w:r>
      <w:r w:rsidR="003E3BC1" w:rsidRPr="00BE1668">
        <w:rPr>
          <w:bCs/>
          <w:color w:val="auto"/>
          <w:sz w:val="22"/>
          <w:szCs w:val="22"/>
        </w:rPr>
        <w:t xml:space="preserve"> (with </w:t>
      </w:r>
      <w:r w:rsidR="003E3BC1" w:rsidRPr="00BE1668">
        <w:rPr>
          <w:bCs/>
          <w:color w:val="auto"/>
          <w:sz w:val="22"/>
          <w:szCs w:val="22"/>
          <w:u w:val="single"/>
        </w:rPr>
        <w:t>Natalie Rangel</w:t>
      </w:r>
      <w:r w:rsidR="003E3BC1" w:rsidRPr="00BE1668">
        <w:rPr>
          <w:bCs/>
          <w:color w:val="auto"/>
          <w:sz w:val="22"/>
          <w:szCs w:val="22"/>
        </w:rPr>
        <w:t xml:space="preserve"> and Verónica Loureiro-Rodríguez)</w:t>
      </w:r>
    </w:p>
    <w:p w14:paraId="219336CC" w14:textId="77777777" w:rsidR="00402F56" w:rsidRPr="00BE1668" w:rsidRDefault="00402F56" w:rsidP="00BE1668">
      <w:pPr>
        <w:pStyle w:val="Default"/>
        <w:spacing w:after="27"/>
        <w:ind w:left="720" w:hanging="720"/>
        <w:jc w:val="both"/>
        <w:rPr>
          <w:bCs/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 xml:space="preserve">“A </w:t>
      </w:r>
      <w:r w:rsidR="00D5041D" w:rsidRPr="00BE1668">
        <w:rPr>
          <w:color w:val="auto"/>
          <w:sz w:val="22"/>
          <w:szCs w:val="22"/>
        </w:rPr>
        <w:t>l</w:t>
      </w:r>
      <w:r w:rsidRPr="00BE1668">
        <w:rPr>
          <w:color w:val="auto"/>
          <w:sz w:val="22"/>
          <w:szCs w:val="22"/>
        </w:rPr>
        <w:t xml:space="preserve">ab for </w:t>
      </w:r>
      <w:r w:rsidR="00D5041D" w:rsidRPr="00BE1668">
        <w:rPr>
          <w:color w:val="auto"/>
          <w:sz w:val="22"/>
          <w:szCs w:val="22"/>
        </w:rPr>
        <w:t>c</w:t>
      </w:r>
      <w:r w:rsidRPr="00BE1668">
        <w:rPr>
          <w:color w:val="auto"/>
          <w:sz w:val="22"/>
          <w:szCs w:val="22"/>
        </w:rPr>
        <w:t xml:space="preserve">urricular </w:t>
      </w:r>
      <w:r w:rsidR="00D5041D" w:rsidRPr="00BE1668">
        <w:rPr>
          <w:color w:val="auto"/>
          <w:sz w:val="22"/>
          <w:szCs w:val="22"/>
        </w:rPr>
        <w:t>i</w:t>
      </w:r>
      <w:r w:rsidRPr="00BE1668">
        <w:rPr>
          <w:color w:val="auto"/>
          <w:sz w:val="22"/>
          <w:szCs w:val="22"/>
        </w:rPr>
        <w:t xml:space="preserve">nnovation: Spanish for the Sciences.” </w:t>
      </w:r>
      <w:r w:rsidRPr="00BE1668">
        <w:rPr>
          <w:bCs/>
          <w:color w:val="auto"/>
          <w:sz w:val="22"/>
          <w:szCs w:val="22"/>
        </w:rPr>
        <w:t>LASSO XLI</w:t>
      </w:r>
      <w:r w:rsidR="00F35880" w:rsidRPr="00BE1668">
        <w:rPr>
          <w:bCs/>
          <w:color w:val="auto"/>
          <w:sz w:val="22"/>
          <w:szCs w:val="22"/>
        </w:rPr>
        <w:t>I, New Brunswick, New Jersey</w:t>
      </w:r>
      <w:r w:rsidR="00BD485F" w:rsidRPr="00BE1668">
        <w:rPr>
          <w:bCs/>
          <w:color w:val="auto"/>
          <w:sz w:val="22"/>
          <w:szCs w:val="22"/>
        </w:rPr>
        <w:t>, September</w:t>
      </w:r>
    </w:p>
    <w:p w14:paraId="27A9FC3D" w14:textId="77777777" w:rsidR="00BD485F" w:rsidRPr="00BE1668" w:rsidRDefault="00733304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 </w:t>
      </w:r>
      <w:r w:rsidR="00402F56" w:rsidRPr="00BE1668">
        <w:rPr>
          <w:sz w:val="22"/>
          <w:szCs w:val="22"/>
          <w:lang w:val="en-US"/>
        </w:rPr>
        <w:t xml:space="preserve">“Verbal </w:t>
      </w:r>
      <w:proofErr w:type="spellStart"/>
      <w:r w:rsidR="00402F56" w:rsidRPr="00BE1668">
        <w:rPr>
          <w:i/>
          <w:sz w:val="22"/>
          <w:szCs w:val="22"/>
          <w:lang w:val="en-US"/>
        </w:rPr>
        <w:t>voseo</w:t>
      </w:r>
      <w:proofErr w:type="spellEnd"/>
      <w:r w:rsidR="00402F56" w:rsidRPr="00BE1668">
        <w:rPr>
          <w:sz w:val="22"/>
          <w:szCs w:val="22"/>
          <w:lang w:val="en-US"/>
        </w:rPr>
        <w:t xml:space="preserve"> and </w:t>
      </w:r>
      <w:proofErr w:type="spellStart"/>
      <w:r w:rsidR="00402F56" w:rsidRPr="00BE1668">
        <w:rPr>
          <w:i/>
          <w:sz w:val="22"/>
          <w:szCs w:val="22"/>
          <w:lang w:val="en-US"/>
        </w:rPr>
        <w:t>tuteo</w:t>
      </w:r>
      <w:proofErr w:type="spellEnd"/>
      <w:r w:rsidR="00402F56" w:rsidRPr="00BE1668">
        <w:rPr>
          <w:sz w:val="22"/>
          <w:szCs w:val="22"/>
          <w:lang w:val="en-US"/>
        </w:rPr>
        <w:t xml:space="preserve"> in two Uruguayan cities.” Workshop on Address(</w:t>
      </w:r>
      <w:proofErr w:type="spellStart"/>
      <w:r w:rsidR="00402F56" w:rsidRPr="00BE1668">
        <w:rPr>
          <w:sz w:val="22"/>
          <w:szCs w:val="22"/>
          <w:lang w:val="en-US"/>
        </w:rPr>
        <w:t>ing</w:t>
      </w:r>
      <w:proofErr w:type="spellEnd"/>
      <w:r w:rsidR="00402F56" w:rsidRPr="00BE1668">
        <w:rPr>
          <w:sz w:val="22"/>
          <w:szCs w:val="22"/>
          <w:lang w:val="en-US"/>
        </w:rPr>
        <w:t xml:space="preserve">) (Pro)nouns, </w:t>
      </w:r>
      <w:proofErr w:type="spellStart"/>
      <w:r w:rsidR="00402F56" w:rsidRPr="00BE1668">
        <w:rPr>
          <w:sz w:val="22"/>
          <w:szCs w:val="22"/>
          <w:lang w:val="en-US"/>
        </w:rPr>
        <w:t>Freie</w:t>
      </w:r>
      <w:proofErr w:type="spellEnd"/>
      <w:r w:rsidR="00402F56" w:rsidRPr="00BE1668">
        <w:rPr>
          <w:sz w:val="22"/>
          <w:szCs w:val="22"/>
          <w:lang w:val="en-US"/>
        </w:rPr>
        <w:t xml:space="preserve"> Universitä</w:t>
      </w:r>
      <w:r w:rsidR="00BD485F" w:rsidRPr="00BE1668">
        <w:rPr>
          <w:sz w:val="22"/>
          <w:szCs w:val="22"/>
          <w:lang w:val="en-US"/>
        </w:rPr>
        <w:t>t Berlin, Germany, May-June</w:t>
      </w:r>
    </w:p>
    <w:p w14:paraId="3F3E789E" w14:textId="77777777" w:rsidR="00BD485F" w:rsidRPr="00BE1668" w:rsidRDefault="005C3667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“¿</w:t>
      </w:r>
      <w:proofErr w:type="spellStart"/>
      <w:r w:rsidRPr="00BE1668">
        <w:rPr>
          <w:i/>
          <w:sz w:val="22"/>
          <w:szCs w:val="22"/>
          <w:lang w:val="en-US"/>
        </w:rPr>
        <w:t>Así</w:t>
      </w:r>
      <w:proofErr w:type="spellEnd"/>
      <w:r w:rsidRPr="00BE1668">
        <w:rPr>
          <w:i/>
          <w:sz w:val="22"/>
          <w:szCs w:val="22"/>
          <w:lang w:val="en-US"/>
        </w:rPr>
        <w:t xml:space="preserve"> me </w:t>
      </w:r>
      <w:proofErr w:type="spellStart"/>
      <w:r w:rsidRPr="00BE1668">
        <w:rPr>
          <w:i/>
          <w:sz w:val="22"/>
          <w:szCs w:val="22"/>
          <w:lang w:val="en-US"/>
        </w:rPr>
        <w:t>escucho</w:t>
      </w:r>
      <w:proofErr w:type="spellEnd"/>
      <w:r w:rsidRPr="00BE1668">
        <w:rPr>
          <w:i/>
          <w:sz w:val="22"/>
          <w:szCs w:val="22"/>
          <w:lang w:val="en-US"/>
        </w:rPr>
        <w:t xml:space="preserve"> </w:t>
      </w:r>
      <w:proofErr w:type="spellStart"/>
      <w:r w:rsidRPr="00BE1668">
        <w:rPr>
          <w:i/>
          <w:sz w:val="22"/>
          <w:szCs w:val="22"/>
          <w:lang w:val="en-US"/>
        </w:rPr>
        <w:t>cuando</w:t>
      </w:r>
      <w:proofErr w:type="spellEnd"/>
      <w:r w:rsidRPr="00BE1668">
        <w:rPr>
          <w:i/>
          <w:sz w:val="22"/>
          <w:szCs w:val="22"/>
          <w:lang w:val="en-US"/>
        </w:rPr>
        <w:t xml:space="preserve"> </w:t>
      </w:r>
      <w:proofErr w:type="spellStart"/>
      <w:proofErr w:type="gramStart"/>
      <w:r w:rsidRPr="00BE1668">
        <w:rPr>
          <w:i/>
          <w:sz w:val="22"/>
          <w:szCs w:val="22"/>
          <w:lang w:val="en-US"/>
        </w:rPr>
        <w:t>hablo</w:t>
      </w:r>
      <w:proofErr w:type="spellEnd"/>
      <w:r w:rsidRPr="00BE1668">
        <w:rPr>
          <w:sz w:val="22"/>
          <w:szCs w:val="22"/>
          <w:lang w:val="en-US"/>
        </w:rPr>
        <w:t>?:</w:t>
      </w:r>
      <w:proofErr w:type="gramEnd"/>
      <w:r w:rsidRPr="00BE1668">
        <w:rPr>
          <w:sz w:val="22"/>
          <w:szCs w:val="22"/>
          <w:lang w:val="en-US"/>
        </w:rPr>
        <w:t xml:space="preserve"> </w:t>
      </w:r>
      <w:r w:rsidR="0089367D" w:rsidRPr="00BE1668">
        <w:rPr>
          <w:sz w:val="22"/>
          <w:szCs w:val="22"/>
        </w:rPr>
        <w:t>Actitudes hacia el español, el inglés y el cambio de código en dos ciudades fronterizas de Texas.</w:t>
      </w:r>
      <w:r w:rsidR="0089367D" w:rsidRPr="00BE1668">
        <w:rPr>
          <w:sz w:val="22"/>
          <w:szCs w:val="22"/>
          <w:lang w:val="en-US"/>
        </w:rPr>
        <w:t>”</w:t>
      </w:r>
      <w:r w:rsidRPr="00BE1668">
        <w:rPr>
          <w:sz w:val="22"/>
          <w:szCs w:val="22"/>
          <w:lang w:val="en-US"/>
        </w:rPr>
        <w:t xml:space="preserve"> XXI</w:t>
      </w:r>
      <w:r w:rsidR="0089367D" w:rsidRPr="00BE1668">
        <w:rPr>
          <w:sz w:val="22"/>
          <w:szCs w:val="22"/>
          <w:lang w:val="en-US"/>
        </w:rPr>
        <w:t>V</w:t>
      </w:r>
      <w:r w:rsidRPr="00BE1668">
        <w:rPr>
          <w:sz w:val="22"/>
          <w:szCs w:val="22"/>
          <w:lang w:val="en-US"/>
        </w:rPr>
        <w:t xml:space="preserve"> Conference on Spanish in the United States </w:t>
      </w:r>
      <w:r w:rsidR="001E23F6" w:rsidRPr="00BE1668">
        <w:rPr>
          <w:sz w:val="22"/>
          <w:szCs w:val="22"/>
          <w:lang w:val="en-US"/>
        </w:rPr>
        <w:t>and</w:t>
      </w:r>
      <w:r w:rsidRPr="00BE1668">
        <w:rPr>
          <w:sz w:val="22"/>
          <w:szCs w:val="22"/>
          <w:lang w:val="en-US"/>
        </w:rPr>
        <w:t xml:space="preserve"> </w:t>
      </w:r>
      <w:r w:rsidR="0089367D" w:rsidRPr="00BE1668">
        <w:rPr>
          <w:sz w:val="22"/>
          <w:szCs w:val="22"/>
          <w:lang w:val="en-US"/>
        </w:rPr>
        <w:t>IX</w:t>
      </w:r>
      <w:r w:rsidRPr="00BE1668">
        <w:rPr>
          <w:sz w:val="22"/>
          <w:szCs w:val="22"/>
          <w:lang w:val="en-US"/>
        </w:rPr>
        <w:t xml:space="preserve"> Conference on Spanish in Contact w</w:t>
      </w:r>
      <w:r w:rsidR="0036561F" w:rsidRPr="00BE1668">
        <w:rPr>
          <w:sz w:val="22"/>
          <w:szCs w:val="22"/>
          <w:lang w:val="en-US"/>
        </w:rPr>
        <w:t>ith Other Languages, McAllen, Texas</w:t>
      </w:r>
      <w:r w:rsidR="00BD485F" w:rsidRPr="00BE1668">
        <w:rPr>
          <w:sz w:val="22"/>
          <w:szCs w:val="22"/>
          <w:lang w:val="en-US"/>
        </w:rPr>
        <w:t xml:space="preserve">, March </w:t>
      </w:r>
      <w:r w:rsidRPr="00BE1668">
        <w:rPr>
          <w:sz w:val="22"/>
          <w:szCs w:val="22"/>
          <w:lang w:val="en-US"/>
        </w:rPr>
        <w:t xml:space="preserve">(with </w:t>
      </w:r>
      <w:r w:rsidRPr="00BE1668">
        <w:rPr>
          <w:sz w:val="22"/>
          <w:szCs w:val="22"/>
          <w:u w:val="single"/>
          <w:lang w:val="en-US"/>
        </w:rPr>
        <w:t>Natalie Rangel</w:t>
      </w:r>
      <w:r w:rsidRPr="00BE1668">
        <w:rPr>
          <w:sz w:val="22"/>
          <w:szCs w:val="22"/>
          <w:lang w:val="en-US"/>
        </w:rPr>
        <w:t xml:space="preserve"> and Verónica Loureiro-Rodríguez)</w:t>
      </w:r>
    </w:p>
    <w:p w14:paraId="5AA611AD" w14:textId="77777777" w:rsidR="00BD485F" w:rsidRPr="00BE1668" w:rsidRDefault="00BD485F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</w:p>
    <w:p w14:paraId="3000F03E" w14:textId="77777777" w:rsidR="00BD485F" w:rsidRPr="00BE1668" w:rsidRDefault="00BD485F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</w:p>
    <w:p w14:paraId="2F0D3E8F" w14:textId="77777777" w:rsidR="0036561F" w:rsidRPr="00BE1668" w:rsidRDefault="0036561F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“A </w:t>
      </w:r>
      <w:r w:rsidR="00733559" w:rsidRPr="00BE1668">
        <w:rPr>
          <w:sz w:val="22"/>
          <w:szCs w:val="22"/>
          <w:lang w:val="en-US"/>
        </w:rPr>
        <w:t>l</w:t>
      </w:r>
      <w:r w:rsidRPr="00BE1668">
        <w:rPr>
          <w:sz w:val="22"/>
          <w:szCs w:val="22"/>
          <w:lang w:val="en-US"/>
        </w:rPr>
        <w:t xml:space="preserve">ab for curricular innovation: Spanish for the Sciences.” </w:t>
      </w:r>
      <w:r w:rsidR="00B21476" w:rsidRPr="00BE1668">
        <w:rPr>
          <w:sz w:val="22"/>
          <w:szCs w:val="22"/>
          <w:lang w:val="en-US"/>
        </w:rPr>
        <w:t xml:space="preserve">College-Level Spanish Teaching in Texas, First Symposium, </w:t>
      </w:r>
      <w:r w:rsidR="00BD485F" w:rsidRPr="00BE1668">
        <w:rPr>
          <w:sz w:val="22"/>
          <w:szCs w:val="22"/>
          <w:lang w:val="en-US"/>
        </w:rPr>
        <w:t>Austin, Texas, December</w:t>
      </w:r>
    </w:p>
    <w:p w14:paraId="2A25CB18" w14:textId="77777777" w:rsidR="00521BFE" w:rsidRPr="00BE1668" w:rsidRDefault="0036561F" w:rsidP="00BE1668">
      <w:pPr>
        <w:tabs>
          <w:tab w:val="left" w:pos="3600"/>
        </w:tabs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 </w:t>
      </w:r>
      <w:r w:rsidR="009E128F" w:rsidRPr="00BE1668">
        <w:rPr>
          <w:sz w:val="22"/>
          <w:szCs w:val="22"/>
          <w:lang w:val="en-US"/>
        </w:rPr>
        <w:t>“</w:t>
      </w:r>
      <w:proofErr w:type="spellStart"/>
      <w:r w:rsidR="009E128F" w:rsidRPr="00BE1668">
        <w:rPr>
          <w:i/>
          <w:sz w:val="22"/>
          <w:szCs w:val="22"/>
          <w:lang w:val="en-US"/>
        </w:rPr>
        <w:t>Voseo</w:t>
      </w:r>
      <w:proofErr w:type="spellEnd"/>
      <w:r w:rsidR="009E128F" w:rsidRPr="00BE1668">
        <w:rPr>
          <w:i/>
          <w:sz w:val="22"/>
          <w:szCs w:val="22"/>
          <w:lang w:val="en-US"/>
        </w:rPr>
        <w:t>/</w:t>
      </w:r>
      <w:proofErr w:type="spellStart"/>
      <w:r w:rsidR="009E128F" w:rsidRPr="00BE1668">
        <w:rPr>
          <w:i/>
          <w:sz w:val="22"/>
          <w:szCs w:val="22"/>
          <w:lang w:val="en-US"/>
        </w:rPr>
        <w:t>tuteo</w:t>
      </w:r>
      <w:proofErr w:type="spellEnd"/>
      <w:r w:rsidR="009E128F" w:rsidRPr="00BE1668">
        <w:rPr>
          <w:sz w:val="22"/>
          <w:szCs w:val="22"/>
          <w:lang w:val="en-US"/>
        </w:rPr>
        <w:t xml:space="preserve"> </w:t>
      </w:r>
      <w:r w:rsidR="00DE6412" w:rsidRPr="00BE1668">
        <w:rPr>
          <w:sz w:val="22"/>
          <w:szCs w:val="22"/>
          <w:lang w:val="en-US"/>
        </w:rPr>
        <w:t>variation</w:t>
      </w:r>
      <w:r w:rsidR="009E128F" w:rsidRPr="00BE1668">
        <w:rPr>
          <w:sz w:val="22"/>
          <w:szCs w:val="22"/>
          <w:lang w:val="en-US"/>
        </w:rPr>
        <w:t xml:space="preserve"> in Uruguayan popular songs, 1960-2010.” Seventeenth Hispanic Linguistics Symposium, Ga</w:t>
      </w:r>
      <w:r w:rsidR="00BD485F" w:rsidRPr="00BE1668">
        <w:rPr>
          <w:sz w:val="22"/>
          <w:szCs w:val="22"/>
          <w:lang w:val="en-US"/>
        </w:rPr>
        <w:t>inesville, Florida, October</w:t>
      </w:r>
    </w:p>
    <w:p w14:paraId="50405E69" w14:textId="77777777" w:rsidR="00944ACC" w:rsidRPr="00BE1668" w:rsidRDefault="00944ACC" w:rsidP="00BE1668">
      <w:pPr>
        <w:tabs>
          <w:tab w:val="left" w:pos="3600"/>
        </w:tabs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“The interpretation of noun-noun compounds in Spanish.” 42</w:t>
      </w:r>
      <w:r w:rsidRPr="00BE1668">
        <w:rPr>
          <w:bCs/>
          <w:sz w:val="22"/>
          <w:szCs w:val="22"/>
          <w:vertAlign w:val="superscript"/>
          <w:lang w:val="en-US"/>
        </w:rPr>
        <w:t>nd</w:t>
      </w:r>
      <w:r w:rsidRPr="00BE1668">
        <w:rPr>
          <w:bCs/>
          <w:sz w:val="22"/>
          <w:szCs w:val="22"/>
          <w:lang w:val="en-US"/>
        </w:rPr>
        <w:t xml:space="preserve"> Linguistic Symposium on Romance Languag</w:t>
      </w:r>
      <w:r w:rsidR="00BD485F" w:rsidRPr="00BE1668">
        <w:rPr>
          <w:bCs/>
          <w:sz w:val="22"/>
          <w:szCs w:val="22"/>
          <w:lang w:val="en-US"/>
        </w:rPr>
        <w:t>es, Cedar City, Utah, April</w:t>
      </w:r>
    </w:p>
    <w:p w14:paraId="5E9F4D54" w14:textId="77777777" w:rsidR="00944ACC" w:rsidRPr="00BE1668" w:rsidRDefault="00944ACC" w:rsidP="00BE1668">
      <w:pPr>
        <w:tabs>
          <w:tab w:val="left" w:pos="3600"/>
        </w:tabs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“The interpretation of noun-noun compounds in a contact situation.” Sixth International Workshop in Spanish Sociolinguistics, Tucson, Arizo</w:t>
      </w:r>
      <w:r w:rsidR="00BD485F" w:rsidRPr="00BE1668">
        <w:rPr>
          <w:bCs/>
          <w:sz w:val="22"/>
          <w:szCs w:val="22"/>
          <w:lang w:val="en-US"/>
        </w:rPr>
        <w:t>na, April</w:t>
      </w:r>
    </w:p>
    <w:p w14:paraId="20666862" w14:textId="77777777" w:rsidR="00BD485F" w:rsidRPr="00BE1668" w:rsidRDefault="00BD485F" w:rsidP="00BE1668">
      <w:pPr>
        <w:tabs>
          <w:tab w:val="left" w:pos="3600"/>
        </w:tabs>
        <w:ind w:left="720" w:hanging="720"/>
        <w:contextualSpacing/>
        <w:jc w:val="both"/>
        <w:rPr>
          <w:bCs/>
          <w:sz w:val="22"/>
          <w:szCs w:val="22"/>
          <w:lang w:val="en-US"/>
        </w:rPr>
      </w:pPr>
    </w:p>
    <w:p w14:paraId="13BF3B6A" w14:textId="77777777" w:rsidR="00BD485F" w:rsidRPr="00BE1668" w:rsidRDefault="00BD485F" w:rsidP="00BE1668">
      <w:pPr>
        <w:tabs>
          <w:tab w:val="left" w:pos="3600"/>
        </w:tabs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2011</w:t>
      </w:r>
    </w:p>
    <w:p w14:paraId="5308FF31" w14:textId="77777777" w:rsidR="00673826" w:rsidRPr="00BE1668" w:rsidRDefault="00673826" w:rsidP="00BE1668">
      <w:pPr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 xml:space="preserve">“The history of concatenative compounds in Spanish.” </w:t>
      </w:r>
      <w:r w:rsidR="00E011A0" w:rsidRPr="00BE1668">
        <w:rPr>
          <w:bCs/>
          <w:sz w:val="22"/>
          <w:szCs w:val="22"/>
          <w:lang w:val="en-US"/>
        </w:rPr>
        <w:t>Sixteenth</w:t>
      </w:r>
      <w:r w:rsidR="002C78F3" w:rsidRPr="00BE1668">
        <w:rPr>
          <w:bCs/>
          <w:sz w:val="22"/>
          <w:szCs w:val="22"/>
          <w:lang w:val="en-US"/>
        </w:rPr>
        <w:t xml:space="preserve"> </w:t>
      </w:r>
      <w:r w:rsidRPr="00BE1668">
        <w:rPr>
          <w:bCs/>
          <w:sz w:val="22"/>
          <w:szCs w:val="22"/>
          <w:lang w:val="en-US"/>
        </w:rPr>
        <w:t>H</w:t>
      </w:r>
      <w:r w:rsidR="002C78F3" w:rsidRPr="00BE1668">
        <w:rPr>
          <w:bCs/>
          <w:sz w:val="22"/>
          <w:szCs w:val="22"/>
          <w:lang w:val="en-US"/>
        </w:rPr>
        <w:t xml:space="preserve">ispanic </w:t>
      </w:r>
      <w:r w:rsidRPr="00BE1668">
        <w:rPr>
          <w:bCs/>
          <w:sz w:val="22"/>
          <w:szCs w:val="22"/>
          <w:lang w:val="en-US"/>
        </w:rPr>
        <w:t>L</w:t>
      </w:r>
      <w:r w:rsidR="002C78F3" w:rsidRPr="00BE1668">
        <w:rPr>
          <w:bCs/>
          <w:sz w:val="22"/>
          <w:szCs w:val="22"/>
          <w:lang w:val="en-US"/>
        </w:rPr>
        <w:t xml:space="preserve">inguistics </w:t>
      </w:r>
      <w:r w:rsidRPr="00BE1668">
        <w:rPr>
          <w:bCs/>
          <w:sz w:val="22"/>
          <w:szCs w:val="22"/>
          <w:lang w:val="en-US"/>
        </w:rPr>
        <w:t>S</w:t>
      </w:r>
      <w:r w:rsidR="002C78F3" w:rsidRPr="00BE1668">
        <w:rPr>
          <w:bCs/>
          <w:sz w:val="22"/>
          <w:szCs w:val="22"/>
          <w:lang w:val="en-US"/>
        </w:rPr>
        <w:t>ymposium</w:t>
      </w:r>
      <w:r w:rsidRPr="00BE1668">
        <w:rPr>
          <w:sz w:val="22"/>
          <w:szCs w:val="22"/>
          <w:lang w:val="en-US"/>
        </w:rPr>
        <w:t xml:space="preserve">, </w:t>
      </w:r>
      <w:r w:rsidR="002D3B99" w:rsidRPr="00BE1668">
        <w:rPr>
          <w:sz w:val="22"/>
          <w:szCs w:val="22"/>
          <w:lang w:val="en-US"/>
        </w:rPr>
        <w:t>Athens, Georgia, October</w:t>
      </w:r>
    </w:p>
    <w:p w14:paraId="1B32EC78" w14:textId="77777777" w:rsidR="004F1865" w:rsidRPr="00BE1668" w:rsidRDefault="00673826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lastRenderedPageBreak/>
        <w:t xml:space="preserve"> </w:t>
      </w:r>
      <w:r w:rsidR="004F1865" w:rsidRPr="00BE1668">
        <w:rPr>
          <w:bCs/>
          <w:sz w:val="22"/>
          <w:szCs w:val="22"/>
          <w:lang w:val="en-US"/>
        </w:rPr>
        <w:t>“</w:t>
      </w:r>
      <w:r w:rsidR="00F55F17" w:rsidRPr="00BE1668">
        <w:rPr>
          <w:bCs/>
          <w:sz w:val="22"/>
          <w:szCs w:val="22"/>
          <w:lang w:val="en-US"/>
        </w:rPr>
        <w:t>Linguistic research and why it matters: An example and some personal reflections.</w:t>
      </w:r>
      <w:r w:rsidR="004F1865" w:rsidRPr="00BE1668">
        <w:rPr>
          <w:bCs/>
          <w:sz w:val="22"/>
          <w:szCs w:val="22"/>
          <w:lang w:val="en-US"/>
        </w:rPr>
        <w:t>” Presidential Address of the XL meeting of the Linguistic Association of the Southwest (LAS</w:t>
      </w:r>
      <w:r w:rsidR="00F35880" w:rsidRPr="00BE1668">
        <w:rPr>
          <w:bCs/>
          <w:sz w:val="22"/>
          <w:szCs w:val="22"/>
          <w:lang w:val="en-US"/>
        </w:rPr>
        <w:t>SO), South Padre Island, Texas</w:t>
      </w:r>
      <w:r w:rsidR="00E011A0" w:rsidRPr="00BE1668">
        <w:rPr>
          <w:bCs/>
          <w:sz w:val="22"/>
          <w:szCs w:val="22"/>
          <w:lang w:val="en-US"/>
        </w:rPr>
        <w:t xml:space="preserve">, </w:t>
      </w:r>
      <w:r w:rsidR="00BD485F" w:rsidRPr="00BE1668">
        <w:rPr>
          <w:bCs/>
          <w:sz w:val="22"/>
          <w:szCs w:val="22"/>
          <w:lang w:val="en-US"/>
        </w:rPr>
        <w:t>October</w:t>
      </w:r>
    </w:p>
    <w:p w14:paraId="0BA68021" w14:textId="77777777" w:rsidR="00C01D38" w:rsidRPr="00BE1668" w:rsidRDefault="00C01D38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 xml:space="preserve">“The history of concatenative compounds in Spanish.” </w:t>
      </w:r>
      <w:r w:rsidR="004F1865" w:rsidRPr="00BE1668">
        <w:rPr>
          <w:sz w:val="22"/>
          <w:szCs w:val="22"/>
          <w:lang w:val="en-US"/>
        </w:rPr>
        <w:t>20</w:t>
      </w:r>
      <w:r w:rsidR="004F1865" w:rsidRPr="00BE1668">
        <w:rPr>
          <w:sz w:val="22"/>
          <w:szCs w:val="22"/>
          <w:vertAlign w:val="superscript"/>
          <w:lang w:val="en-US"/>
        </w:rPr>
        <w:t>th</w:t>
      </w:r>
      <w:r w:rsidR="004F1865" w:rsidRPr="00BE1668">
        <w:rPr>
          <w:sz w:val="22"/>
          <w:szCs w:val="22"/>
          <w:lang w:val="en-US"/>
        </w:rPr>
        <w:t xml:space="preserve"> International Conference of Historical Linguistics, Osaka, Japan</w:t>
      </w:r>
      <w:r w:rsidR="00BD485F" w:rsidRPr="00BE1668">
        <w:rPr>
          <w:sz w:val="22"/>
          <w:szCs w:val="22"/>
          <w:lang w:val="en-US"/>
        </w:rPr>
        <w:t>, August</w:t>
      </w:r>
    </w:p>
    <w:p w14:paraId="0D8E1EE0" w14:textId="77777777" w:rsidR="00070D0D" w:rsidRPr="00BE1668" w:rsidRDefault="00070D0D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</w:p>
    <w:p w14:paraId="20432349" w14:textId="77777777" w:rsidR="00BD485F" w:rsidRPr="00BE1668" w:rsidRDefault="00BD485F" w:rsidP="00BE1668">
      <w:pPr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</w:p>
    <w:p w14:paraId="4AAD6BEE" w14:textId="77777777" w:rsidR="0068190C" w:rsidRPr="00BE1668" w:rsidRDefault="0068190C" w:rsidP="00BE1668">
      <w:pPr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“The semantic interpretation of Spanish [N+</w:t>
      </w:r>
      <w:proofErr w:type="gramStart"/>
      <w:r w:rsidRPr="00BE1668">
        <w:rPr>
          <w:bCs/>
          <w:sz w:val="22"/>
          <w:szCs w:val="22"/>
          <w:lang w:val="en-US"/>
        </w:rPr>
        <w:t>N]</w:t>
      </w:r>
      <w:r w:rsidRPr="00BE1668">
        <w:rPr>
          <w:bCs/>
          <w:sz w:val="22"/>
          <w:szCs w:val="22"/>
          <w:vertAlign w:val="subscript"/>
          <w:lang w:val="en-US"/>
        </w:rPr>
        <w:t>N</w:t>
      </w:r>
      <w:proofErr w:type="gramEnd"/>
      <w:r w:rsidRPr="00BE1668">
        <w:rPr>
          <w:bCs/>
          <w:sz w:val="22"/>
          <w:szCs w:val="22"/>
          <w:lang w:val="en-US"/>
        </w:rPr>
        <w:t xml:space="preserve"> compounds.” ARMADILLO </w:t>
      </w:r>
      <w:r w:rsidR="00263C75" w:rsidRPr="00BE1668">
        <w:rPr>
          <w:bCs/>
          <w:sz w:val="22"/>
          <w:szCs w:val="22"/>
          <w:lang w:val="en-US"/>
        </w:rPr>
        <w:t>XX</w:t>
      </w:r>
      <w:r w:rsidR="00F35880" w:rsidRPr="00BE1668">
        <w:rPr>
          <w:bCs/>
          <w:sz w:val="22"/>
          <w:szCs w:val="22"/>
          <w:lang w:val="en-US"/>
        </w:rPr>
        <w:t>, College Station, Texas</w:t>
      </w:r>
      <w:r w:rsidR="00BD485F" w:rsidRPr="00BE1668">
        <w:rPr>
          <w:bCs/>
          <w:sz w:val="22"/>
          <w:szCs w:val="22"/>
          <w:lang w:val="en-US"/>
        </w:rPr>
        <w:t xml:space="preserve">, October </w:t>
      </w:r>
      <w:r w:rsidR="00DE4B7A" w:rsidRPr="00BE1668">
        <w:rPr>
          <w:bCs/>
          <w:sz w:val="22"/>
          <w:szCs w:val="22"/>
          <w:lang w:val="en-US"/>
        </w:rPr>
        <w:t>(poster session)</w:t>
      </w:r>
    </w:p>
    <w:p w14:paraId="7A125D14" w14:textId="77777777" w:rsidR="002805C8" w:rsidRPr="00BE1668" w:rsidRDefault="002805C8" w:rsidP="00BE1668">
      <w:pPr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 xml:space="preserve">“The </w:t>
      </w:r>
      <w:r w:rsidRPr="00BE1668">
        <w:rPr>
          <w:sz w:val="22"/>
          <w:lang w:val="en-US"/>
        </w:rPr>
        <w:t>semantic interpretation of Spanish [N+</w:t>
      </w:r>
      <w:proofErr w:type="gramStart"/>
      <w:r w:rsidRPr="00BE1668">
        <w:rPr>
          <w:sz w:val="22"/>
          <w:lang w:val="en-US"/>
        </w:rPr>
        <w:t>N]</w:t>
      </w:r>
      <w:r w:rsidRPr="00BE1668">
        <w:rPr>
          <w:sz w:val="22"/>
          <w:vertAlign w:val="subscript"/>
          <w:lang w:val="en-US"/>
        </w:rPr>
        <w:t>N</w:t>
      </w:r>
      <w:proofErr w:type="gramEnd"/>
      <w:r w:rsidRPr="00BE1668">
        <w:rPr>
          <w:sz w:val="22"/>
          <w:lang w:val="en-US"/>
        </w:rPr>
        <w:t xml:space="preserve"> compounds.” </w:t>
      </w:r>
      <w:r w:rsidR="007519B5" w:rsidRPr="00BE1668">
        <w:rPr>
          <w:bCs/>
          <w:sz w:val="22"/>
          <w:szCs w:val="22"/>
          <w:lang w:val="en-US"/>
        </w:rPr>
        <w:t xml:space="preserve"> </w:t>
      </w:r>
      <w:r w:rsidRPr="00BE1668">
        <w:rPr>
          <w:bCs/>
          <w:sz w:val="22"/>
          <w:szCs w:val="22"/>
          <w:lang w:val="en-US"/>
        </w:rPr>
        <w:t>LASSO XXXI</w:t>
      </w:r>
      <w:r w:rsidR="002C5DDE" w:rsidRPr="00BE1668">
        <w:rPr>
          <w:bCs/>
          <w:sz w:val="22"/>
          <w:szCs w:val="22"/>
          <w:lang w:val="en-US"/>
        </w:rPr>
        <w:t>X</w:t>
      </w:r>
      <w:r w:rsidR="00F35880" w:rsidRPr="00BE1668">
        <w:rPr>
          <w:bCs/>
          <w:sz w:val="22"/>
          <w:szCs w:val="22"/>
          <w:lang w:val="en-US"/>
        </w:rPr>
        <w:t>, Las Cruces, New Mexico</w:t>
      </w:r>
      <w:r w:rsidR="002D3B99" w:rsidRPr="00BE1668">
        <w:rPr>
          <w:bCs/>
          <w:sz w:val="22"/>
          <w:szCs w:val="22"/>
          <w:lang w:val="en-US"/>
        </w:rPr>
        <w:t>, October</w:t>
      </w:r>
    </w:p>
    <w:p w14:paraId="2D89BD61" w14:textId="77777777" w:rsidR="00282A74" w:rsidRPr="00BE1668" w:rsidRDefault="002805C8" w:rsidP="00BE1668">
      <w:pPr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</w:t>
      </w:r>
      <w:r w:rsidR="00DE4B7A" w:rsidRPr="00BE1668">
        <w:rPr>
          <w:sz w:val="22"/>
          <w:lang w:val="en-US"/>
        </w:rPr>
        <w:t>How children change language: E</w:t>
      </w:r>
      <w:r w:rsidRPr="00BE1668">
        <w:rPr>
          <w:sz w:val="22"/>
          <w:lang w:val="en-US"/>
        </w:rPr>
        <w:t>vidence from Spanish compounding.” Linguistic Symposium on Romance Languages</w:t>
      </w:r>
      <w:r w:rsidR="00BD2C96" w:rsidRPr="00BE1668">
        <w:rPr>
          <w:sz w:val="22"/>
          <w:lang w:val="en-US"/>
        </w:rPr>
        <w:t xml:space="preserve"> XL, </w:t>
      </w:r>
      <w:r w:rsidR="00F35880" w:rsidRPr="00BE1668">
        <w:rPr>
          <w:bCs/>
          <w:sz w:val="22"/>
          <w:szCs w:val="22"/>
          <w:lang w:val="en-US"/>
        </w:rPr>
        <w:t>Seattle, Washington</w:t>
      </w:r>
      <w:r w:rsidR="00BD485F" w:rsidRPr="00BE1668">
        <w:rPr>
          <w:bCs/>
          <w:sz w:val="22"/>
          <w:szCs w:val="22"/>
          <w:lang w:val="en-US"/>
        </w:rPr>
        <w:t>, March</w:t>
      </w:r>
    </w:p>
    <w:p w14:paraId="3A52861E" w14:textId="77777777" w:rsidR="00E07AD7" w:rsidRDefault="00E07AD7" w:rsidP="00E07AD7">
      <w:pPr>
        <w:contextualSpacing/>
        <w:jc w:val="both"/>
        <w:rPr>
          <w:bCs/>
          <w:sz w:val="22"/>
          <w:szCs w:val="22"/>
          <w:lang w:val="en-US"/>
        </w:rPr>
      </w:pPr>
    </w:p>
    <w:p w14:paraId="78D93324" w14:textId="0C91395E" w:rsidR="00BD485F" w:rsidRPr="00BE1668" w:rsidRDefault="00BD485F" w:rsidP="00E07AD7">
      <w:pPr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2009</w:t>
      </w:r>
    </w:p>
    <w:p w14:paraId="3F8BF1D3" w14:textId="77777777" w:rsidR="000E0CEF" w:rsidRPr="00BE1668" w:rsidRDefault="00C22C43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</w:t>
      </w:r>
      <w:r w:rsidR="00393E2B" w:rsidRPr="00BE1668">
        <w:rPr>
          <w:bCs/>
          <w:sz w:val="22"/>
          <w:szCs w:val="22"/>
          <w:lang w:val="en-US"/>
        </w:rPr>
        <w:t xml:space="preserve">The </w:t>
      </w:r>
      <w:r w:rsidRPr="00BE1668">
        <w:rPr>
          <w:bCs/>
          <w:sz w:val="22"/>
          <w:szCs w:val="22"/>
          <w:lang w:val="en-US"/>
        </w:rPr>
        <w:t>evolution of compounding in Spanish.” Fourteenth Hispanic Linguistics Symposium, San</w:t>
      </w:r>
      <w:r w:rsidR="00BD485F" w:rsidRPr="00BE1668">
        <w:rPr>
          <w:bCs/>
          <w:sz w:val="22"/>
          <w:szCs w:val="22"/>
          <w:lang w:val="en-US"/>
        </w:rPr>
        <w:t xml:space="preserve"> Juan, Puerto Rico, October</w:t>
      </w:r>
    </w:p>
    <w:p w14:paraId="76C90E54" w14:textId="77777777" w:rsidR="000E0CEF" w:rsidRPr="00BE1668" w:rsidRDefault="00C22C43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“Child acquisition and compound productivity.” LASS</w:t>
      </w:r>
      <w:r w:rsidR="00F35880" w:rsidRPr="00BE1668">
        <w:rPr>
          <w:bCs/>
          <w:sz w:val="22"/>
          <w:szCs w:val="22"/>
          <w:lang w:val="en-US"/>
        </w:rPr>
        <w:t>O XXXVIII, Provo, Utah</w:t>
      </w:r>
      <w:r w:rsidR="002D3B99" w:rsidRPr="00BE1668">
        <w:rPr>
          <w:bCs/>
          <w:sz w:val="22"/>
          <w:szCs w:val="22"/>
          <w:lang w:val="en-US"/>
        </w:rPr>
        <w:t>, September</w:t>
      </w:r>
    </w:p>
    <w:p w14:paraId="1A37B530" w14:textId="77777777" w:rsidR="00BD485F" w:rsidRPr="00BE1668" w:rsidRDefault="00BD485F" w:rsidP="00BE1668">
      <w:pPr>
        <w:ind w:left="720" w:hanging="720"/>
        <w:jc w:val="both"/>
        <w:rPr>
          <w:bCs/>
          <w:sz w:val="22"/>
          <w:szCs w:val="22"/>
          <w:lang w:val="en-US"/>
        </w:rPr>
      </w:pPr>
    </w:p>
    <w:p w14:paraId="662EB1E6" w14:textId="77777777" w:rsidR="00BD485F" w:rsidRPr="00BE1668" w:rsidRDefault="00BD485F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2008</w:t>
      </w:r>
    </w:p>
    <w:p w14:paraId="286BBEFD" w14:textId="77777777" w:rsidR="00667F84" w:rsidRPr="00BE1668" w:rsidRDefault="00F6064E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“Compounding and the Lexical/Functional Feature Hypothesis.</w:t>
      </w:r>
      <w:r w:rsidR="008626E6" w:rsidRPr="00BE1668">
        <w:rPr>
          <w:bCs/>
          <w:sz w:val="22"/>
          <w:szCs w:val="22"/>
          <w:lang w:val="en-US"/>
        </w:rPr>
        <w:t>”</w:t>
      </w:r>
      <w:r w:rsidRPr="00BE1668">
        <w:rPr>
          <w:bCs/>
          <w:sz w:val="22"/>
          <w:szCs w:val="22"/>
          <w:lang w:val="en-US"/>
        </w:rPr>
        <w:t xml:space="preserve"> </w:t>
      </w:r>
      <w:r w:rsidR="008626E6" w:rsidRPr="00BE1668">
        <w:rPr>
          <w:bCs/>
          <w:sz w:val="22"/>
          <w:szCs w:val="22"/>
          <w:lang w:val="en-US"/>
        </w:rPr>
        <w:t>Thirteenth Hispanic Linguistics Sym</w:t>
      </w:r>
      <w:r w:rsidR="002D3B99" w:rsidRPr="00BE1668">
        <w:rPr>
          <w:bCs/>
          <w:sz w:val="22"/>
          <w:szCs w:val="22"/>
          <w:lang w:val="en-US"/>
        </w:rPr>
        <w:t>posium, Quebec, Canada, October</w:t>
      </w:r>
    </w:p>
    <w:p w14:paraId="488AC21B" w14:textId="77777777" w:rsidR="00277956" w:rsidRPr="00BE1668" w:rsidRDefault="006C25FB" w:rsidP="00BE1668">
      <w:pPr>
        <w:ind w:left="720" w:hanging="720"/>
        <w:jc w:val="both"/>
        <w:rPr>
          <w:sz w:val="22"/>
          <w:szCs w:val="22"/>
          <w:lang w:val="es-MX"/>
        </w:rPr>
      </w:pPr>
      <w:r w:rsidRPr="00BE1668">
        <w:rPr>
          <w:bCs/>
          <w:sz w:val="22"/>
          <w:szCs w:val="22"/>
        </w:rPr>
        <w:t xml:space="preserve">“Cambios morfológicos y proceso de adquisición: La generalización del </w:t>
      </w:r>
      <w:r w:rsidRPr="00BE1668">
        <w:rPr>
          <w:rStyle w:val="Emphasis"/>
          <w:bCs/>
          <w:sz w:val="22"/>
          <w:szCs w:val="22"/>
        </w:rPr>
        <w:t>voseo</w:t>
      </w:r>
      <w:r w:rsidRPr="00BE1668">
        <w:rPr>
          <w:bCs/>
          <w:sz w:val="22"/>
          <w:szCs w:val="22"/>
        </w:rPr>
        <w:t xml:space="preserve"> en el español rioplatense.”</w:t>
      </w:r>
      <w:r w:rsidR="008629B2" w:rsidRPr="00BE1668">
        <w:rPr>
          <w:bCs/>
          <w:sz w:val="22"/>
          <w:szCs w:val="22"/>
        </w:rPr>
        <w:t xml:space="preserve"> </w:t>
      </w:r>
      <w:r w:rsidR="00A5178D" w:rsidRPr="00BE1668">
        <w:rPr>
          <w:bCs/>
          <w:sz w:val="22"/>
          <w:szCs w:val="22"/>
        </w:rPr>
        <w:t xml:space="preserve">XV Congreso de la </w:t>
      </w:r>
      <w:r w:rsidR="00277956" w:rsidRPr="00BE1668">
        <w:rPr>
          <w:sz w:val="22"/>
          <w:szCs w:val="22"/>
          <w:lang w:val="es-MX"/>
        </w:rPr>
        <w:t>A</w:t>
      </w:r>
      <w:r w:rsidRPr="00BE1668">
        <w:rPr>
          <w:sz w:val="22"/>
          <w:szCs w:val="22"/>
          <w:lang w:val="es-MX"/>
        </w:rPr>
        <w:t>sociación de Lingüística y Filología de América Latina</w:t>
      </w:r>
      <w:r w:rsidR="00C23EF6" w:rsidRPr="00BE1668">
        <w:rPr>
          <w:sz w:val="22"/>
          <w:szCs w:val="22"/>
          <w:lang w:val="es-MX"/>
        </w:rPr>
        <w:t xml:space="preserve"> (ALFAL)</w:t>
      </w:r>
      <w:r w:rsidR="002D3B99" w:rsidRPr="00BE1668">
        <w:rPr>
          <w:sz w:val="22"/>
          <w:szCs w:val="22"/>
          <w:lang w:val="es-MX"/>
        </w:rPr>
        <w:t>, Montevideo, Uruguay, August</w:t>
      </w:r>
    </w:p>
    <w:p w14:paraId="0E45699E" w14:textId="77777777" w:rsidR="008F0B96" w:rsidRPr="00BE1668" w:rsidRDefault="00CD41C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“The effect of order of acquisition on morphological change.” Linguistic Symposium on Romance Languages XXXVI</w:t>
      </w:r>
      <w:r w:rsidR="00BD485F" w:rsidRPr="00BE1668">
        <w:rPr>
          <w:sz w:val="22"/>
          <w:szCs w:val="22"/>
          <w:lang w:val="en-US"/>
        </w:rPr>
        <w:t>II, Urbana-Champaign, Illinois</w:t>
      </w:r>
      <w:r w:rsidR="002D3B99" w:rsidRPr="00BE1668">
        <w:rPr>
          <w:sz w:val="22"/>
          <w:szCs w:val="22"/>
          <w:lang w:val="en-US"/>
        </w:rPr>
        <w:t>, April</w:t>
      </w:r>
    </w:p>
    <w:p w14:paraId="17F183C7" w14:textId="77777777" w:rsidR="00F56235" w:rsidRPr="00BE1668" w:rsidRDefault="00F56235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275937AB" w14:textId="77777777" w:rsidR="00BD485F" w:rsidRPr="00BE1668" w:rsidRDefault="00BD485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2007</w:t>
      </w:r>
    </w:p>
    <w:p w14:paraId="24B974D0" w14:textId="77777777" w:rsidR="002801F8" w:rsidRPr="00BE1668" w:rsidRDefault="00283026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</w:t>
      </w:r>
      <w:proofErr w:type="spellStart"/>
      <w:r w:rsidRPr="00BE1668">
        <w:rPr>
          <w:bCs/>
          <w:i/>
          <w:sz w:val="22"/>
          <w:szCs w:val="22"/>
          <w:lang w:val="en-US"/>
        </w:rPr>
        <w:t>Voseo</w:t>
      </w:r>
      <w:proofErr w:type="spellEnd"/>
      <w:r w:rsidRPr="00BE1668">
        <w:rPr>
          <w:bCs/>
          <w:i/>
          <w:sz w:val="22"/>
          <w:szCs w:val="22"/>
          <w:lang w:val="en-US"/>
        </w:rPr>
        <w:t>/</w:t>
      </w:r>
      <w:proofErr w:type="spellStart"/>
      <w:r w:rsidRPr="00BE1668">
        <w:rPr>
          <w:bCs/>
          <w:i/>
          <w:sz w:val="22"/>
          <w:szCs w:val="22"/>
          <w:lang w:val="en-US"/>
        </w:rPr>
        <w:t>Tuteo</w:t>
      </w:r>
      <w:proofErr w:type="spellEnd"/>
      <w:r w:rsidRPr="00BE1668">
        <w:rPr>
          <w:bCs/>
          <w:sz w:val="22"/>
          <w:szCs w:val="22"/>
          <w:lang w:val="en-US"/>
        </w:rPr>
        <w:t xml:space="preserve"> Replacement in Río de la Plata Spanish: Effects of Order of Acquisition on Paradigmatic Change.” Twelfth Hispanic Linguistics Sympos</w:t>
      </w:r>
      <w:r w:rsidR="00BD485F" w:rsidRPr="00BE1668">
        <w:rPr>
          <w:bCs/>
          <w:sz w:val="22"/>
          <w:szCs w:val="22"/>
          <w:lang w:val="en-US"/>
        </w:rPr>
        <w:t>ium, San Antonio, Texas, November</w:t>
      </w:r>
    </w:p>
    <w:p w14:paraId="79C3134B" w14:textId="77777777" w:rsidR="002801F8" w:rsidRPr="00BE1668" w:rsidRDefault="00330D5F" w:rsidP="00BE1668">
      <w:pPr>
        <w:ind w:left="720" w:hanging="720"/>
        <w:jc w:val="both"/>
        <w:rPr>
          <w:iCs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“Language </w:t>
      </w:r>
      <w:r w:rsidR="008B6736" w:rsidRPr="00BE1668">
        <w:rPr>
          <w:sz w:val="22"/>
          <w:szCs w:val="22"/>
          <w:lang w:val="en-US"/>
        </w:rPr>
        <w:t>s</w:t>
      </w:r>
      <w:r w:rsidRPr="00BE1668">
        <w:rPr>
          <w:sz w:val="22"/>
          <w:szCs w:val="22"/>
          <w:lang w:val="en-US"/>
        </w:rPr>
        <w:t xml:space="preserve">hift and </w:t>
      </w:r>
      <w:r w:rsidR="008B6736" w:rsidRPr="00BE1668">
        <w:rPr>
          <w:sz w:val="22"/>
          <w:szCs w:val="22"/>
          <w:lang w:val="en-US"/>
        </w:rPr>
        <w:t>l</w:t>
      </w:r>
      <w:r w:rsidRPr="00BE1668">
        <w:rPr>
          <w:sz w:val="22"/>
          <w:szCs w:val="22"/>
          <w:lang w:val="en-US"/>
        </w:rPr>
        <w:t xml:space="preserve">anguage </w:t>
      </w:r>
      <w:r w:rsidR="008B6736" w:rsidRPr="00BE1668">
        <w:rPr>
          <w:sz w:val="22"/>
          <w:szCs w:val="22"/>
          <w:lang w:val="en-US"/>
        </w:rPr>
        <w:t>m</w:t>
      </w:r>
      <w:r w:rsidRPr="00BE1668">
        <w:rPr>
          <w:sz w:val="22"/>
          <w:szCs w:val="22"/>
          <w:lang w:val="en-US"/>
        </w:rPr>
        <w:t>aintenance in 19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</w:t>
      </w:r>
      <w:r w:rsidR="008B6736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 xml:space="preserve">entury </w:t>
      </w:r>
      <w:r w:rsidR="008B6736" w:rsidRPr="00BE1668">
        <w:rPr>
          <w:sz w:val="22"/>
          <w:szCs w:val="22"/>
          <w:lang w:val="en-US"/>
        </w:rPr>
        <w:t>r</w:t>
      </w:r>
      <w:r w:rsidRPr="00BE1668">
        <w:rPr>
          <w:sz w:val="22"/>
          <w:szCs w:val="22"/>
          <w:lang w:val="en-US"/>
        </w:rPr>
        <w:t xml:space="preserve">ural </w:t>
      </w:r>
      <w:r w:rsidR="008B6736" w:rsidRPr="00BE1668">
        <w:rPr>
          <w:sz w:val="22"/>
          <w:szCs w:val="22"/>
          <w:lang w:val="en-US"/>
        </w:rPr>
        <w:t>S</w:t>
      </w:r>
      <w:r w:rsidRPr="00BE1668">
        <w:rPr>
          <w:sz w:val="22"/>
          <w:szCs w:val="22"/>
          <w:lang w:val="en-US"/>
        </w:rPr>
        <w:t xml:space="preserve">outhern California.”  </w:t>
      </w:r>
      <w:r w:rsidRPr="00BE1668">
        <w:rPr>
          <w:iCs/>
          <w:sz w:val="22"/>
          <w:szCs w:val="22"/>
          <w:lang w:val="en-US"/>
        </w:rPr>
        <w:t>LASSO XXX</w:t>
      </w:r>
      <w:r w:rsidR="00DE4B7A" w:rsidRPr="00BE1668">
        <w:rPr>
          <w:iCs/>
          <w:sz w:val="22"/>
          <w:szCs w:val="22"/>
          <w:lang w:val="en-US"/>
        </w:rPr>
        <w:t>VI, Denver, Colorado, September</w:t>
      </w:r>
    </w:p>
    <w:p w14:paraId="4BC82C3E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</w:t>
      </w:r>
      <w:proofErr w:type="spellStart"/>
      <w:r w:rsidRPr="00BE1668">
        <w:rPr>
          <w:i/>
          <w:iCs/>
          <w:sz w:val="22"/>
          <w:szCs w:val="22"/>
          <w:lang w:val="en-US"/>
        </w:rPr>
        <w:t>Tuteo</w:t>
      </w:r>
      <w:proofErr w:type="spellEnd"/>
      <w:r w:rsidRPr="00BE1668">
        <w:rPr>
          <w:i/>
          <w:iCs/>
          <w:sz w:val="22"/>
          <w:szCs w:val="22"/>
          <w:lang w:val="en-US"/>
        </w:rPr>
        <w:t xml:space="preserve"> / </w:t>
      </w:r>
      <w:proofErr w:type="spellStart"/>
      <w:r w:rsidRPr="00BE1668">
        <w:rPr>
          <w:i/>
          <w:iCs/>
          <w:sz w:val="22"/>
          <w:szCs w:val="22"/>
          <w:lang w:val="en-US"/>
        </w:rPr>
        <w:t>Voseo</w:t>
      </w:r>
      <w:proofErr w:type="spellEnd"/>
      <w:r w:rsidRPr="00BE1668">
        <w:rPr>
          <w:i/>
          <w:iCs/>
          <w:sz w:val="22"/>
          <w:szCs w:val="22"/>
          <w:lang w:val="en-US"/>
        </w:rPr>
        <w:t xml:space="preserve"> </w:t>
      </w:r>
      <w:r w:rsidR="008B6736" w:rsidRPr="00BE1668">
        <w:rPr>
          <w:sz w:val="22"/>
          <w:szCs w:val="22"/>
          <w:lang w:val="en-US"/>
        </w:rPr>
        <w:t>r</w:t>
      </w:r>
      <w:r w:rsidRPr="00BE1668">
        <w:rPr>
          <w:sz w:val="22"/>
          <w:szCs w:val="22"/>
          <w:lang w:val="en-US"/>
        </w:rPr>
        <w:t xml:space="preserve">eplacement in Río de la Plata Spanish: Left </w:t>
      </w:r>
      <w:r w:rsidR="008B6736" w:rsidRPr="00BE1668">
        <w:rPr>
          <w:sz w:val="22"/>
          <w:szCs w:val="22"/>
          <w:lang w:val="en-US"/>
        </w:rPr>
        <w:t>p</w:t>
      </w:r>
      <w:r w:rsidRPr="00BE1668">
        <w:rPr>
          <w:sz w:val="22"/>
          <w:szCs w:val="22"/>
          <w:lang w:val="en-US"/>
        </w:rPr>
        <w:t xml:space="preserve">eriphery </w:t>
      </w:r>
      <w:r w:rsidR="008B6736" w:rsidRPr="00BE1668">
        <w:rPr>
          <w:sz w:val="22"/>
          <w:szCs w:val="22"/>
          <w:lang w:val="en-US"/>
        </w:rPr>
        <w:t>e</w:t>
      </w:r>
      <w:r w:rsidRPr="00BE1668">
        <w:rPr>
          <w:sz w:val="22"/>
          <w:szCs w:val="22"/>
          <w:lang w:val="en-US"/>
        </w:rPr>
        <w:t xml:space="preserve">ffects on </w:t>
      </w:r>
      <w:r w:rsidR="008B6736" w:rsidRPr="00BE1668">
        <w:rPr>
          <w:sz w:val="22"/>
          <w:szCs w:val="22"/>
          <w:lang w:val="en-US"/>
        </w:rPr>
        <w:t>m</w:t>
      </w:r>
      <w:r w:rsidRPr="00BE1668">
        <w:rPr>
          <w:sz w:val="22"/>
          <w:szCs w:val="22"/>
          <w:lang w:val="en-US"/>
        </w:rPr>
        <w:t xml:space="preserve">orphological </w:t>
      </w:r>
      <w:r w:rsidR="008B6736" w:rsidRPr="00BE1668">
        <w:rPr>
          <w:sz w:val="22"/>
          <w:szCs w:val="22"/>
          <w:lang w:val="en-US"/>
        </w:rPr>
        <w:t>p</w:t>
      </w:r>
      <w:r w:rsidRPr="00BE1668">
        <w:rPr>
          <w:sz w:val="22"/>
          <w:szCs w:val="22"/>
          <w:lang w:val="en-US"/>
        </w:rPr>
        <w:t xml:space="preserve">aradigms.”  </w:t>
      </w:r>
      <w:r w:rsidR="00EA55E2" w:rsidRPr="00BE1668">
        <w:rPr>
          <w:sz w:val="22"/>
          <w:szCs w:val="22"/>
          <w:lang w:val="en-US"/>
        </w:rPr>
        <w:t>1</w:t>
      </w:r>
      <w:r w:rsidRPr="00BE1668">
        <w:rPr>
          <w:sz w:val="22"/>
          <w:szCs w:val="22"/>
          <w:lang w:val="en-US"/>
        </w:rPr>
        <w:t>8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International Conference of Historical Linguistics,</w:t>
      </w:r>
      <w:r w:rsidR="00BD485F" w:rsidRPr="00BE1668">
        <w:rPr>
          <w:sz w:val="22"/>
          <w:szCs w:val="22"/>
          <w:lang w:val="en-US"/>
        </w:rPr>
        <w:t xml:space="preserve"> Montreal, Canad</w:t>
      </w:r>
      <w:r w:rsidR="00DE4B7A" w:rsidRPr="00BE1668">
        <w:rPr>
          <w:sz w:val="22"/>
          <w:szCs w:val="22"/>
          <w:lang w:val="en-US"/>
        </w:rPr>
        <w:t>a, August</w:t>
      </w:r>
    </w:p>
    <w:p w14:paraId="59561413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“Back at the </w:t>
      </w:r>
      <w:r w:rsidRPr="00BE1668">
        <w:rPr>
          <w:i/>
          <w:iCs/>
          <w:sz w:val="22"/>
          <w:szCs w:val="22"/>
          <w:lang w:val="en-US"/>
        </w:rPr>
        <w:t>Rancho</w:t>
      </w:r>
      <w:r w:rsidRPr="00BE1668">
        <w:rPr>
          <w:sz w:val="22"/>
          <w:szCs w:val="22"/>
          <w:lang w:val="en-US"/>
        </w:rPr>
        <w:t>: Sociolinguisti</w:t>
      </w:r>
      <w:r w:rsidR="008F160C" w:rsidRPr="00BE1668">
        <w:rPr>
          <w:sz w:val="22"/>
          <w:szCs w:val="22"/>
          <w:lang w:val="en-US"/>
        </w:rPr>
        <w:t>c variation among Hispanics in</w:t>
      </w:r>
      <w:r w:rsidR="008F160C" w:rsidRPr="00BE1668">
        <w:rPr>
          <w:sz w:val="22"/>
          <w:szCs w:val="22"/>
          <w:lang w:val="en-US"/>
        </w:rPr>
        <w:br/>
        <w:t>p</w:t>
      </w:r>
      <w:r w:rsidRPr="00BE1668">
        <w:rPr>
          <w:sz w:val="22"/>
          <w:szCs w:val="22"/>
          <w:lang w:val="en-US"/>
        </w:rPr>
        <w:t>ost-Annexation California (1848-1900).” German Historical Institute Immigrant Lett</w:t>
      </w:r>
      <w:r w:rsidR="00BD485F" w:rsidRPr="00BE1668">
        <w:rPr>
          <w:sz w:val="22"/>
          <w:szCs w:val="22"/>
          <w:lang w:val="en-US"/>
        </w:rPr>
        <w:t>ers Conference, Washington, DC,</w:t>
      </w:r>
      <w:r w:rsidRPr="00BE1668">
        <w:rPr>
          <w:sz w:val="22"/>
          <w:szCs w:val="22"/>
          <w:lang w:val="en-US"/>
        </w:rPr>
        <w:t xml:space="preserve"> M</w:t>
      </w:r>
      <w:r w:rsidR="00DE4B7A" w:rsidRPr="00BE1668">
        <w:rPr>
          <w:sz w:val="22"/>
          <w:szCs w:val="22"/>
          <w:lang w:val="en-US"/>
        </w:rPr>
        <w:t>ay</w:t>
      </w:r>
    </w:p>
    <w:p w14:paraId="564CF6AA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“A </w:t>
      </w:r>
      <w:r w:rsidR="008B6736" w:rsidRPr="00BE1668">
        <w:rPr>
          <w:sz w:val="22"/>
          <w:szCs w:val="22"/>
          <w:lang w:val="en-US"/>
        </w:rPr>
        <w:t>t</w:t>
      </w:r>
      <w:r w:rsidRPr="00BE1668">
        <w:rPr>
          <w:sz w:val="22"/>
          <w:szCs w:val="22"/>
          <w:lang w:val="en-US"/>
        </w:rPr>
        <w:t xml:space="preserve">ale of </w:t>
      </w:r>
      <w:r w:rsidR="008B6736" w:rsidRPr="00BE1668">
        <w:rPr>
          <w:sz w:val="22"/>
          <w:szCs w:val="22"/>
          <w:lang w:val="en-US"/>
        </w:rPr>
        <w:t>two b</w:t>
      </w:r>
      <w:r w:rsidRPr="00BE1668">
        <w:rPr>
          <w:sz w:val="22"/>
          <w:szCs w:val="22"/>
          <w:lang w:val="en-US"/>
        </w:rPr>
        <w:t xml:space="preserve">orders: 19th </w:t>
      </w:r>
      <w:r w:rsidR="008B6736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 xml:space="preserve">entury </w:t>
      </w:r>
      <w:r w:rsidR="008B6736" w:rsidRPr="00BE1668">
        <w:rPr>
          <w:sz w:val="22"/>
          <w:szCs w:val="22"/>
          <w:lang w:val="en-US"/>
        </w:rPr>
        <w:t>l</w:t>
      </w:r>
      <w:r w:rsidRPr="00BE1668">
        <w:rPr>
          <w:sz w:val="22"/>
          <w:szCs w:val="22"/>
          <w:lang w:val="en-US"/>
        </w:rPr>
        <w:t xml:space="preserve">anguage </w:t>
      </w:r>
      <w:r w:rsidR="008B6736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 xml:space="preserve">ontact in Southern California and Northern Uruguay.”  XXI Conference on Spanish in the United States </w:t>
      </w:r>
      <w:r w:rsidR="001E23F6" w:rsidRPr="00BE1668">
        <w:rPr>
          <w:sz w:val="22"/>
          <w:szCs w:val="22"/>
          <w:lang w:val="en-US"/>
        </w:rPr>
        <w:t>and</w:t>
      </w:r>
      <w:r w:rsidRPr="00BE1668">
        <w:rPr>
          <w:sz w:val="22"/>
          <w:szCs w:val="22"/>
          <w:lang w:val="en-US"/>
        </w:rPr>
        <w:t xml:space="preserve"> VI Conference on Spanish in Contact wit</w:t>
      </w:r>
      <w:r w:rsidR="00BD485F" w:rsidRPr="00BE1668">
        <w:rPr>
          <w:sz w:val="22"/>
          <w:szCs w:val="22"/>
          <w:lang w:val="en-US"/>
        </w:rPr>
        <w:t>h Other Languages, Arlington, Virginia, March</w:t>
      </w:r>
      <w:r w:rsidRPr="00BE1668">
        <w:rPr>
          <w:sz w:val="22"/>
          <w:szCs w:val="22"/>
          <w:lang w:val="en-US"/>
        </w:rPr>
        <w:t xml:space="preserve"> (with Magdalen</w:t>
      </w:r>
      <w:r w:rsidR="009F6680" w:rsidRPr="00BE1668">
        <w:rPr>
          <w:sz w:val="22"/>
          <w:szCs w:val="22"/>
          <w:lang w:val="en-US"/>
        </w:rPr>
        <w:t>a Coll)</w:t>
      </w:r>
    </w:p>
    <w:p w14:paraId="619FC8D3" w14:textId="77777777" w:rsidR="00BD485F" w:rsidRPr="00BE1668" w:rsidRDefault="00BD485F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49E8242A" w14:textId="77777777" w:rsidR="00BD485F" w:rsidRPr="00BE1668" w:rsidRDefault="00BD485F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2006</w:t>
      </w:r>
    </w:p>
    <w:p w14:paraId="69C02D1B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“Portrayals of Spanish, English</w:t>
      </w:r>
      <w:r w:rsidR="00330D5F" w:rsidRPr="00BE1668">
        <w:rPr>
          <w:sz w:val="22"/>
          <w:szCs w:val="22"/>
          <w:lang w:val="en-US"/>
        </w:rPr>
        <w:t>,</w:t>
      </w:r>
      <w:r w:rsidRPr="00BE1668">
        <w:rPr>
          <w:sz w:val="22"/>
          <w:szCs w:val="22"/>
          <w:lang w:val="en-US"/>
        </w:rPr>
        <w:t xml:space="preserve"> and </w:t>
      </w:r>
      <w:r w:rsidR="008B6736" w:rsidRPr="00BE1668">
        <w:rPr>
          <w:sz w:val="22"/>
          <w:szCs w:val="22"/>
          <w:lang w:val="en-US"/>
        </w:rPr>
        <w:t>b</w:t>
      </w:r>
      <w:r w:rsidRPr="00BE1668">
        <w:rPr>
          <w:sz w:val="22"/>
          <w:szCs w:val="22"/>
          <w:lang w:val="en-US"/>
        </w:rPr>
        <w:t xml:space="preserve">ilingualism in </w:t>
      </w:r>
      <w:r w:rsidR="008B6736" w:rsidRPr="00BE1668">
        <w:rPr>
          <w:sz w:val="22"/>
          <w:szCs w:val="22"/>
          <w:lang w:val="en-US"/>
        </w:rPr>
        <w:t>t</w:t>
      </w:r>
      <w:r w:rsidRPr="00BE1668">
        <w:rPr>
          <w:sz w:val="22"/>
          <w:szCs w:val="22"/>
          <w:lang w:val="en-US"/>
        </w:rPr>
        <w:t xml:space="preserve">hree </w:t>
      </w:r>
      <w:r w:rsidR="008B6736" w:rsidRPr="00BE1668">
        <w:rPr>
          <w:sz w:val="22"/>
          <w:szCs w:val="22"/>
          <w:lang w:val="en-US"/>
        </w:rPr>
        <w:t>e</w:t>
      </w:r>
      <w:r w:rsidRPr="00BE1668">
        <w:rPr>
          <w:sz w:val="22"/>
          <w:szCs w:val="22"/>
          <w:lang w:val="en-US"/>
        </w:rPr>
        <w:t xml:space="preserve">arly </w:t>
      </w:r>
      <w:r w:rsidR="008B6736" w:rsidRPr="00BE1668">
        <w:rPr>
          <w:sz w:val="22"/>
          <w:szCs w:val="22"/>
          <w:lang w:val="en-US"/>
        </w:rPr>
        <w:t>n</w:t>
      </w:r>
      <w:r w:rsidRPr="00BE1668">
        <w:rPr>
          <w:sz w:val="22"/>
          <w:szCs w:val="22"/>
          <w:lang w:val="en-US"/>
        </w:rPr>
        <w:t>ovels by U.S. Latinos.” VII Recovering the U.S. Hispanic Literary Heritage P</w:t>
      </w:r>
      <w:r w:rsidR="00BD485F" w:rsidRPr="00BE1668">
        <w:rPr>
          <w:sz w:val="22"/>
          <w:szCs w:val="22"/>
          <w:lang w:val="en-US"/>
        </w:rPr>
        <w:t>roject Conference, St. Louis, Missouri</w:t>
      </w:r>
      <w:r w:rsidRPr="00BE1668">
        <w:rPr>
          <w:sz w:val="22"/>
          <w:szCs w:val="22"/>
          <w:lang w:val="en-US"/>
        </w:rPr>
        <w:t>, October</w:t>
      </w:r>
    </w:p>
    <w:p w14:paraId="0C8F5A73" w14:textId="77777777" w:rsidR="00BE60DF" w:rsidRPr="00BE1668" w:rsidRDefault="00BE60DF" w:rsidP="00BE1668">
      <w:pPr>
        <w:ind w:left="720" w:hanging="720"/>
        <w:jc w:val="both"/>
        <w:rPr>
          <w:iCs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“How the Californio </w:t>
      </w:r>
      <w:r w:rsidR="008B6736" w:rsidRPr="00BE1668">
        <w:rPr>
          <w:sz w:val="22"/>
          <w:szCs w:val="22"/>
          <w:lang w:val="en-US"/>
        </w:rPr>
        <w:t>g</w:t>
      </w:r>
      <w:r w:rsidRPr="00BE1668">
        <w:rPr>
          <w:sz w:val="22"/>
          <w:szCs w:val="22"/>
          <w:lang w:val="en-US"/>
        </w:rPr>
        <w:t xml:space="preserve">irls (and </w:t>
      </w:r>
      <w:r w:rsidR="008B6736" w:rsidRPr="00BE1668">
        <w:rPr>
          <w:sz w:val="22"/>
          <w:szCs w:val="22"/>
          <w:lang w:val="en-US"/>
        </w:rPr>
        <w:t>b</w:t>
      </w:r>
      <w:r w:rsidRPr="00BE1668">
        <w:rPr>
          <w:sz w:val="22"/>
          <w:szCs w:val="22"/>
          <w:lang w:val="en-US"/>
        </w:rPr>
        <w:t xml:space="preserve">oys) </w:t>
      </w:r>
      <w:r w:rsidR="008B6736" w:rsidRPr="00BE1668">
        <w:rPr>
          <w:sz w:val="22"/>
          <w:szCs w:val="22"/>
          <w:lang w:val="en-US"/>
        </w:rPr>
        <w:t>lost their a</w:t>
      </w:r>
      <w:r w:rsidRPr="00BE1668">
        <w:rPr>
          <w:sz w:val="22"/>
          <w:szCs w:val="22"/>
          <w:lang w:val="en-US"/>
        </w:rPr>
        <w:t xml:space="preserve">ccents.”  </w:t>
      </w:r>
      <w:r w:rsidRPr="00BE1668">
        <w:rPr>
          <w:iCs/>
          <w:sz w:val="22"/>
          <w:szCs w:val="22"/>
          <w:lang w:val="en-US"/>
        </w:rPr>
        <w:t>LASSO</w:t>
      </w:r>
      <w:r w:rsidR="00DE4B7A" w:rsidRPr="00BE1668">
        <w:rPr>
          <w:iCs/>
          <w:sz w:val="22"/>
          <w:szCs w:val="22"/>
          <w:lang w:val="en-US"/>
        </w:rPr>
        <w:t xml:space="preserve"> XXXV, Laredo, Texas</w:t>
      </w:r>
      <w:r w:rsidR="00BD485F" w:rsidRPr="00BE1668">
        <w:rPr>
          <w:iCs/>
          <w:sz w:val="22"/>
          <w:szCs w:val="22"/>
          <w:lang w:val="en-US"/>
        </w:rPr>
        <w:t>, October</w:t>
      </w:r>
      <w:r w:rsidRPr="00BE1668">
        <w:rPr>
          <w:iCs/>
          <w:sz w:val="22"/>
          <w:szCs w:val="22"/>
          <w:lang w:val="en-US"/>
        </w:rPr>
        <w:t xml:space="preserve"> (with </w:t>
      </w:r>
      <w:r w:rsidRPr="00BE1668">
        <w:rPr>
          <w:iCs/>
          <w:sz w:val="22"/>
          <w:szCs w:val="22"/>
          <w:u w:val="single"/>
          <w:lang w:val="en-US"/>
        </w:rPr>
        <w:t>Wendy Decker</w:t>
      </w:r>
      <w:r w:rsidR="00BD485F" w:rsidRPr="00BE1668">
        <w:rPr>
          <w:iCs/>
          <w:sz w:val="22"/>
          <w:szCs w:val="22"/>
          <w:lang w:val="en-US"/>
        </w:rPr>
        <w:t>)</w:t>
      </w:r>
    </w:p>
    <w:p w14:paraId="728DA7FE" w14:textId="77777777" w:rsidR="00BD485F" w:rsidRPr="00BE1668" w:rsidRDefault="00BD485F" w:rsidP="00BE1668">
      <w:pPr>
        <w:jc w:val="both"/>
        <w:rPr>
          <w:iCs/>
          <w:sz w:val="22"/>
          <w:szCs w:val="22"/>
          <w:lang w:val="en-US"/>
        </w:rPr>
      </w:pPr>
    </w:p>
    <w:p w14:paraId="30556012" w14:textId="77777777" w:rsidR="00BD485F" w:rsidRPr="00BE1668" w:rsidRDefault="00BD485F" w:rsidP="00BE1668">
      <w:pPr>
        <w:ind w:left="720" w:hanging="720"/>
        <w:jc w:val="both"/>
        <w:rPr>
          <w:iCs/>
          <w:sz w:val="22"/>
          <w:szCs w:val="22"/>
          <w:lang w:val="en-US"/>
        </w:rPr>
      </w:pPr>
      <w:r w:rsidRPr="00BE1668">
        <w:rPr>
          <w:iCs/>
          <w:sz w:val="22"/>
          <w:szCs w:val="22"/>
          <w:lang w:val="en-US"/>
        </w:rPr>
        <w:lastRenderedPageBreak/>
        <w:t>2005</w:t>
      </w:r>
    </w:p>
    <w:p w14:paraId="56535C1E" w14:textId="6D1EA662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“Phonetic </w:t>
      </w:r>
      <w:r w:rsidR="008B6736" w:rsidRPr="00BE1668">
        <w:rPr>
          <w:sz w:val="22"/>
          <w:szCs w:val="22"/>
          <w:lang w:val="en-US"/>
        </w:rPr>
        <w:t>i</w:t>
      </w:r>
      <w:r w:rsidRPr="00BE1668">
        <w:rPr>
          <w:sz w:val="22"/>
          <w:szCs w:val="22"/>
          <w:lang w:val="en-US"/>
        </w:rPr>
        <w:t xml:space="preserve">nventory </w:t>
      </w:r>
      <w:r w:rsidR="008B6736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 xml:space="preserve">omplexity in the </w:t>
      </w:r>
      <w:r w:rsidR="008B6736" w:rsidRPr="00BE1668">
        <w:rPr>
          <w:sz w:val="22"/>
          <w:szCs w:val="22"/>
          <w:lang w:val="en-US"/>
        </w:rPr>
        <w:t>p</w:t>
      </w:r>
      <w:r w:rsidRPr="00BE1668">
        <w:rPr>
          <w:sz w:val="22"/>
          <w:szCs w:val="22"/>
          <w:lang w:val="en-US"/>
        </w:rPr>
        <w:t xml:space="preserve">honological </w:t>
      </w:r>
      <w:r w:rsidR="008B6736" w:rsidRPr="00BE1668">
        <w:rPr>
          <w:sz w:val="22"/>
          <w:szCs w:val="22"/>
          <w:lang w:val="en-US"/>
        </w:rPr>
        <w:t>a</w:t>
      </w:r>
      <w:r w:rsidRPr="00BE1668">
        <w:rPr>
          <w:sz w:val="22"/>
          <w:szCs w:val="22"/>
          <w:lang w:val="en-US"/>
        </w:rPr>
        <w:t>cquisition of Spanish.”   (Poster) American Speech Language Hearing Association Conventio</w:t>
      </w:r>
      <w:r w:rsidR="00DE4B7A" w:rsidRPr="00BE1668">
        <w:rPr>
          <w:sz w:val="22"/>
          <w:szCs w:val="22"/>
          <w:lang w:val="en-US"/>
        </w:rPr>
        <w:t>n, San Diego, California</w:t>
      </w:r>
      <w:r w:rsidR="00BD485F" w:rsidRPr="00BE1668">
        <w:rPr>
          <w:sz w:val="22"/>
          <w:szCs w:val="22"/>
          <w:lang w:val="en-US"/>
        </w:rPr>
        <w:t>, November</w:t>
      </w:r>
      <w:r w:rsidRPr="00BE1668">
        <w:rPr>
          <w:sz w:val="22"/>
          <w:szCs w:val="22"/>
          <w:lang w:val="en-US"/>
        </w:rPr>
        <w:t xml:space="preserve"> (with </w:t>
      </w:r>
      <w:r w:rsidRPr="00BE1668">
        <w:rPr>
          <w:sz w:val="22"/>
          <w:szCs w:val="22"/>
          <w:u w:val="single"/>
          <w:lang w:val="en-US"/>
        </w:rPr>
        <w:t xml:space="preserve">Lorena </w:t>
      </w:r>
      <w:proofErr w:type="spellStart"/>
      <w:r w:rsidRPr="00BE1668">
        <w:rPr>
          <w:sz w:val="22"/>
          <w:szCs w:val="22"/>
          <w:u w:val="single"/>
          <w:lang w:val="en-US"/>
        </w:rPr>
        <w:t>Cataño</w:t>
      </w:r>
      <w:proofErr w:type="spellEnd"/>
      <w:r w:rsidR="00DE4B7A" w:rsidRPr="00BE1668">
        <w:rPr>
          <w:sz w:val="22"/>
          <w:szCs w:val="22"/>
          <w:lang w:val="en-US"/>
        </w:rPr>
        <w:t xml:space="preserve"> and Jessica Barlow)</w:t>
      </w:r>
    </w:p>
    <w:p w14:paraId="5701D2F9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“Phonetic </w:t>
      </w:r>
      <w:r w:rsidR="008B6736" w:rsidRPr="00BE1668">
        <w:rPr>
          <w:sz w:val="22"/>
          <w:szCs w:val="22"/>
          <w:lang w:val="en-US"/>
        </w:rPr>
        <w:t>i</w:t>
      </w:r>
      <w:r w:rsidRPr="00BE1668">
        <w:rPr>
          <w:sz w:val="22"/>
          <w:szCs w:val="22"/>
          <w:lang w:val="en-US"/>
        </w:rPr>
        <w:t xml:space="preserve">nventory </w:t>
      </w:r>
      <w:r w:rsidR="008B6736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 xml:space="preserve">omplexity in the </w:t>
      </w:r>
      <w:r w:rsidR="008B6736" w:rsidRPr="00BE1668">
        <w:rPr>
          <w:sz w:val="22"/>
          <w:szCs w:val="22"/>
          <w:lang w:val="en-US"/>
        </w:rPr>
        <w:t>p</w:t>
      </w:r>
      <w:r w:rsidRPr="00BE1668">
        <w:rPr>
          <w:sz w:val="22"/>
          <w:szCs w:val="22"/>
          <w:lang w:val="en-US"/>
        </w:rPr>
        <w:t xml:space="preserve">honological </w:t>
      </w:r>
      <w:r w:rsidR="008B6736" w:rsidRPr="00BE1668">
        <w:rPr>
          <w:sz w:val="22"/>
          <w:szCs w:val="22"/>
          <w:lang w:val="en-US"/>
        </w:rPr>
        <w:t>a</w:t>
      </w:r>
      <w:r w:rsidRPr="00BE1668">
        <w:rPr>
          <w:sz w:val="22"/>
          <w:szCs w:val="22"/>
          <w:lang w:val="en-US"/>
        </w:rPr>
        <w:t xml:space="preserve">cquisition of Spanish.” Tenth Hispanic Linguistics Symposium, Pennsylvania State University, </w:t>
      </w:r>
      <w:r w:rsidR="00DE4B7A" w:rsidRPr="00BE1668">
        <w:rPr>
          <w:sz w:val="22"/>
          <w:szCs w:val="22"/>
          <w:lang w:val="en-US"/>
        </w:rPr>
        <w:t>College Park, Pennsylvania</w:t>
      </w:r>
      <w:r w:rsidR="00BD485F" w:rsidRPr="00BE1668">
        <w:rPr>
          <w:sz w:val="22"/>
          <w:szCs w:val="22"/>
          <w:lang w:val="en-US"/>
        </w:rPr>
        <w:t>, November</w:t>
      </w:r>
      <w:r w:rsidRPr="00BE1668">
        <w:rPr>
          <w:sz w:val="22"/>
          <w:szCs w:val="22"/>
          <w:lang w:val="en-US"/>
        </w:rPr>
        <w:t xml:space="preserve"> (with </w:t>
      </w:r>
      <w:r w:rsidRPr="00BE1668">
        <w:rPr>
          <w:sz w:val="22"/>
          <w:szCs w:val="22"/>
          <w:u w:val="single"/>
          <w:lang w:val="en-US"/>
        </w:rPr>
        <w:t xml:space="preserve">Lorena </w:t>
      </w:r>
      <w:proofErr w:type="spellStart"/>
      <w:r w:rsidRPr="00BE1668">
        <w:rPr>
          <w:sz w:val="22"/>
          <w:szCs w:val="22"/>
          <w:u w:val="single"/>
          <w:lang w:val="en-US"/>
        </w:rPr>
        <w:t>Cataño</w:t>
      </w:r>
      <w:proofErr w:type="spellEnd"/>
      <w:r w:rsidR="00DE4B7A" w:rsidRPr="00BE1668">
        <w:rPr>
          <w:sz w:val="22"/>
          <w:szCs w:val="22"/>
          <w:lang w:val="en-US"/>
        </w:rPr>
        <w:t xml:space="preserve"> and Jessica Barlow)</w:t>
      </w:r>
    </w:p>
    <w:p w14:paraId="7C077FC2" w14:textId="77777777" w:rsidR="002801F8" w:rsidRPr="00BE1668" w:rsidRDefault="001277ED" w:rsidP="00BE1668">
      <w:pPr>
        <w:ind w:left="720" w:hanging="720"/>
        <w:jc w:val="both"/>
        <w:rPr>
          <w:iCs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“Early </w:t>
      </w:r>
      <w:r w:rsidR="008B6736" w:rsidRPr="00BE1668">
        <w:rPr>
          <w:sz w:val="22"/>
          <w:szCs w:val="22"/>
          <w:lang w:val="en-US"/>
        </w:rPr>
        <w:t>literary p</w:t>
      </w:r>
      <w:r w:rsidRPr="00BE1668">
        <w:rPr>
          <w:sz w:val="22"/>
          <w:szCs w:val="22"/>
          <w:lang w:val="en-US"/>
        </w:rPr>
        <w:t xml:space="preserve">ortrayals of Spanish-English </w:t>
      </w:r>
      <w:r w:rsidR="008B6736" w:rsidRPr="00BE1668">
        <w:rPr>
          <w:sz w:val="22"/>
          <w:szCs w:val="22"/>
          <w:lang w:val="en-US"/>
        </w:rPr>
        <w:t>b</w:t>
      </w:r>
      <w:r w:rsidRPr="00BE1668">
        <w:rPr>
          <w:sz w:val="22"/>
          <w:szCs w:val="22"/>
          <w:lang w:val="en-US"/>
        </w:rPr>
        <w:t xml:space="preserve">ilingualism: María Amparo Ruiz de Burton’s </w:t>
      </w:r>
      <w:r w:rsidRPr="00BE1668">
        <w:rPr>
          <w:i/>
          <w:iCs/>
          <w:sz w:val="22"/>
          <w:szCs w:val="22"/>
          <w:lang w:val="en-US"/>
        </w:rPr>
        <w:t>The Squatter and the Don.</w:t>
      </w:r>
      <w:r w:rsidRPr="00BE1668">
        <w:rPr>
          <w:iCs/>
          <w:sz w:val="22"/>
          <w:szCs w:val="22"/>
          <w:lang w:val="en-US"/>
        </w:rPr>
        <w:t>”  LASSO X</w:t>
      </w:r>
      <w:r w:rsidR="00DE4B7A" w:rsidRPr="00BE1668">
        <w:rPr>
          <w:iCs/>
          <w:sz w:val="22"/>
          <w:szCs w:val="22"/>
          <w:lang w:val="en-US"/>
        </w:rPr>
        <w:t>XXIV, Lubbock, Texas, October</w:t>
      </w:r>
    </w:p>
    <w:p w14:paraId="46BD257F" w14:textId="77777777" w:rsidR="00DE4B7A" w:rsidRPr="00BE1668" w:rsidRDefault="00DE4B7A" w:rsidP="00BE1668">
      <w:pPr>
        <w:ind w:left="720" w:hanging="720"/>
        <w:jc w:val="both"/>
        <w:rPr>
          <w:iCs/>
          <w:sz w:val="22"/>
          <w:szCs w:val="22"/>
          <w:lang w:val="en-US"/>
        </w:rPr>
      </w:pPr>
    </w:p>
    <w:p w14:paraId="615441E4" w14:textId="77777777" w:rsidR="00DE4B7A" w:rsidRPr="00BE1668" w:rsidRDefault="00DE4B7A" w:rsidP="00BE1668">
      <w:pPr>
        <w:ind w:left="720" w:hanging="720"/>
        <w:jc w:val="both"/>
        <w:rPr>
          <w:iCs/>
          <w:sz w:val="22"/>
          <w:szCs w:val="22"/>
          <w:lang w:val="en-US"/>
        </w:rPr>
      </w:pPr>
      <w:r w:rsidRPr="00BE1668">
        <w:rPr>
          <w:iCs/>
          <w:sz w:val="22"/>
          <w:szCs w:val="22"/>
          <w:lang w:val="en-US"/>
        </w:rPr>
        <w:t>2004</w:t>
      </w:r>
    </w:p>
    <w:p w14:paraId="7870AFFA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“Compounding in Medieval Spanish.”  Eighth Hispanic Lingui</w:t>
      </w:r>
      <w:r w:rsidR="00DE4B7A" w:rsidRPr="00BE1668">
        <w:rPr>
          <w:sz w:val="22"/>
          <w:szCs w:val="22"/>
          <w:lang w:val="en-US"/>
        </w:rPr>
        <w:t>stics Symposium, Twin Cities, Minnesota, October</w:t>
      </w:r>
    </w:p>
    <w:p w14:paraId="161BF618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s-MX"/>
        </w:rPr>
      </w:pPr>
      <w:r w:rsidRPr="00BE1668">
        <w:rPr>
          <w:sz w:val="22"/>
          <w:szCs w:val="22"/>
          <w:lang w:val="en-US"/>
        </w:rPr>
        <w:t xml:space="preserve">“Noun </w:t>
      </w:r>
      <w:r w:rsidR="008B6736" w:rsidRPr="00BE1668">
        <w:rPr>
          <w:sz w:val="22"/>
          <w:szCs w:val="22"/>
          <w:lang w:val="en-US"/>
        </w:rPr>
        <w:t>p</w:t>
      </w:r>
      <w:r w:rsidRPr="00BE1668">
        <w:rPr>
          <w:sz w:val="22"/>
          <w:szCs w:val="22"/>
          <w:lang w:val="en-US"/>
        </w:rPr>
        <w:t xml:space="preserve">hrases in a </w:t>
      </w:r>
      <w:r w:rsidR="008B6736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 xml:space="preserve">ontact </w:t>
      </w:r>
      <w:r w:rsidR="008B6736" w:rsidRPr="00BE1668">
        <w:rPr>
          <w:sz w:val="22"/>
          <w:szCs w:val="22"/>
          <w:lang w:val="en-US"/>
        </w:rPr>
        <w:t>v</w:t>
      </w:r>
      <w:r w:rsidRPr="00BE1668">
        <w:rPr>
          <w:sz w:val="22"/>
          <w:szCs w:val="22"/>
          <w:lang w:val="en-US"/>
        </w:rPr>
        <w:t xml:space="preserve">ariety of Spanish: California </w:t>
      </w:r>
      <w:r w:rsidR="008B6736" w:rsidRPr="00BE1668">
        <w:rPr>
          <w:sz w:val="22"/>
          <w:szCs w:val="22"/>
          <w:lang w:val="en-US"/>
        </w:rPr>
        <w:t>d</w:t>
      </w:r>
      <w:r w:rsidRPr="00BE1668">
        <w:rPr>
          <w:sz w:val="22"/>
          <w:szCs w:val="22"/>
          <w:lang w:val="en-US"/>
        </w:rPr>
        <w:t>ocuments of the 19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Century.” </w:t>
      </w:r>
      <w:r w:rsidRPr="00BE1668">
        <w:rPr>
          <w:sz w:val="22"/>
          <w:szCs w:val="22"/>
          <w:lang w:val="es-MX"/>
        </w:rPr>
        <w:t>LASSO XXXIII, N</w:t>
      </w:r>
      <w:r w:rsidR="00DE4B7A" w:rsidRPr="00BE1668">
        <w:rPr>
          <w:sz w:val="22"/>
          <w:szCs w:val="22"/>
          <w:lang w:val="es-MX"/>
        </w:rPr>
        <w:t xml:space="preserve">ew Orleans, Louisiana, September </w:t>
      </w:r>
      <w:r w:rsidRPr="00BE1668">
        <w:rPr>
          <w:sz w:val="22"/>
          <w:szCs w:val="22"/>
          <w:lang w:val="es-MX"/>
        </w:rPr>
        <w:t xml:space="preserve">(with </w:t>
      </w:r>
      <w:r w:rsidRPr="00BE1668">
        <w:rPr>
          <w:sz w:val="22"/>
          <w:szCs w:val="22"/>
          <w:u w:val="single"/>
          <w:lang w:val="es-MX"/>
        </w:rPr>
        <w:t>Wendy Decker</w:t>
      </w:r>
      <w:r w:rsidR="00DE4B7A" w:rsidRPr="00BE1668">
        <w:rPr>
          <w:sz w:val="22"/>
          <w:szCs w:val="22"/>
          <w:lang w:val="es-MX"/>
        </w:rPr>
        <w:t>)</w:t>
      </w:r>
    </w:p>
    <w:p w14:paraId="49BCBC54" w14:textId="77777777" w:rsidR="00DE4B7A" w:rsidRPr="00BE1668" w:rsidRDefault="001277ED" w:rsidP="00BE1668">
      <w:pPr>
        <w:ind w:left="720" w:hanging="720"/>
        <w:jc w:val="both"/>
        <w:rPr>
          <w:sz w:val="22"/>
          <w:szCs w:val="22"/>
          <w:lang w:val="es-MX"/>
        </w:rPr>
      </w:pPr>
      <w:r w:rsidRPr="00BE1668">
        <w:rPr>
          <w:sz w:val="22"/>
          <w:szCs w:val="22"/>
          <w:lang w:val="es-MX"/>
        </w:rPr>
        <w:t>“Un alma atravesada: inglés y español en la correspondencia de María Amparo Ruiz de Burton.”  Primer Congreso Internacional de Traducción</w:t>
      </w:r>
      <w:r w:rsidR="00DE4B7A" w:rsidRPr="00BE1668">
        <w:rPr>
          <w:sz w:val="22"/>
          <w:szCs w:val="22"/>
          <w:lang w:val="es-MX"/>
        </w:rPr>
        <w:t xml:space="preserve"> e Interpretación.  Mexicali, Baja California</w:t>
      </w:r>
      <w:r w:rsidRPr="00BE1668">
        <w:rPr>
          <w:sz w:val="22"/>
          <w:szCs w:val="22"/>
          <w:lang w:val="es-MX"/>
        </w:rPr>
        <w:t>, Apri</w:t>
      </w:r>
      <w:r w:rsidR="00DE4B7A" w:rsidRPr="00BE1668">
        <w:rPr>
          <w:sz w:val="22"/>
          <w:szCs w:val="22"/>
          <w:lang w:val="es-MX"/>
        </w:rPr>
        <w:t>l</w:t>
      </w:r>
      <w:r w:rsidRPr="00BE1668">
        <w:rPr>
          <w:sz w:val="22"/>
          <w:szCs w:val="22"/>
          <w:lang w:val="es-MX"/>
        </w:rPr>
        <w:t xml:space="preserve"> (with </w:t>
      </w:r>
      <w:r w:rsidRPr="00BE1668">
        <w:rPr>
          <w:sz w:val="22"/>
          <w:szCs w:val="22"/>
          <w:u w:val="single"/>
          <w:lang w:val="es-MX"/>
        </w:rPr>
        <w:t>María Eugenia Martín</w:t>
      </w:r>
      <w:r w:rsidR="001F6A7C" w:rsidRPr="00BE1668">
        <w:rPr>
          <w:sz w:val="22"/>
          <w:szCs w:val="22"/>
          <w:lang w:val="es-MX"/>
        </w:rPr>
        <w:t>)</w:t>
      </w:r>
    </w:p>
    <w:p w14:paraId="34F77591" w14:textId="77777777" w:rsidR="00E07AD7" w:rsidRDefault="00E07AD7" w:rsidP="00BE1668">
      <w:pPr>
        <w:ind w:left="720" w:hanging="720"/>
        <w:jc w:val="both"/>
        <w:rPr>
          <w:sz w:val="22"/>
          <w:szCs w:val="22"/>
          <w:lang w:val="es-MX"/>
        </w:rPr>
      </w:pPr>
    </w:p>
    <w:p w14:paraId="6891B289" w14:textId="0AF004DE" w:rsidR="00DE4B7A" w:rsidRPr="00BE1668" w:rsidRDefault="00DE4B7A" w:rsidP="00BE1668">
      <w:pPr>
        <w:ind w:left="720" w:hanging="720"/>
        <w:jc w:val="both"/>
        <w:rPr>
          <w:sz w:val="22"/>
          <w:szCs w:val="22"/>
          <w:lang w:val="es-MX"/>
        </w:rPr>
      </w:pPr>
      <w:r w:rsidRPr="00BE1668">
        <w:rPr>
          <w:sz w:val="22"/>
          <w:szCs w:val="22"/>
          <w:lang w:val="es-MX"/>
        </w:rPr>
        <w:t>2003</w:t>
      </w:r>
    </w:p>
    <w:p w14:paraId="387B31AC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s-MX"/>
        </w:rPr>
      </w:pPr>
      <w:r w:rsidRPr="00BE1668">
        <w:rPr>
          <w:sz w:val="22"/>
          <w:szCs w:val="22"/>
          <w:lang w:val="es-MX"/>
        </w:rPr>
        <w:t>“Un alma atravesada: English and Spanish in María Amparo Ruiz de Burton’s correspondence.” LASSO XXXII,</w:t>
      </w:r>
      <w:r w:rsidR="00DE4B7A" w:rsidRPr="00BE1668">
        <w:rPr>
          <w:sz w:val="22"/>
          <w:szCs w:val="22"/>
          <w:lang w:val="es-MX"/>
        </w:rPr>
        <w:t xml:space="preserve"> Edinburgh, Texas, in October </w:t>
      </w:r>
      <w:r w:rsidRPr="00BE1668">
        <w:rPr>
          <w:sz w:val="22"/>
          <w:szCs w:val="22"/>
          <w:lang w:val="es-MX"/>
        </w:rPr>
        <w:t xml:space="preserve">(with </w:t>
      </w:r>
      <w:r w:rsidRPr="00BE1668">
        <w:rPr>
          <w:sz w:val="22"/>
          <w:szCs w:val="22"/>
          <w:u w:val="single"/>
          <w:lang w:val="es-MX"/>
        </w:rPr>
        <w:t>María Eugenia Martín</w:t>
      </w:r>
      <w:r w:rsidRPr="00BE1668">
        <w:rPr>
          <w:sz w:val="22"/>
          <w:szCs w:val="22"/>
          <w:lang w:val="es-MX"/>
        </w:rPr>
        <w:t>).</w:t>
      </w:r>
    </w:p>
    <w:p w14:paraId="692D6FA5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“A </w:t>
      </w:r>
      <w:r w:rsidR="008B6736" w:rsidRPr="00BE1668">
        <w:rPr>
          <w:sz w:val="22"/>
          <w:szCs w:val="22"/>
          <w:lang w:val="en-US"/>
        </w:rPr>
        <w:t>h</w:t>
      </w:r>
      <w:r w:rsidRPr="00BE1668">
        <w:rPr>
          <w:sz w:val="22"/>
          <w:szCs w:val="22"/>
          <w:lang w:val="en-US"/>
        </w:rPr>
        <w:t xml:space="preserve">istorical </w:t>
      </w:r>
      <w:r w:rsidR="008B6736" w:rsidRPr="00BE1668">
        <w:rPr>
          <w:sz w:val="22"/>
          <w:szCs w:val="22"/>
          <w:lang w:val="en-US"/>
        </w:rPr>
        <w:t>l</w:t>
      </w:r>
      <w:r w:rsidRPr="00BE1668">
        <w:rPr>
          <w:sz w:val="22"/>
          <w:szCs w:val="22"/>
          <w:lang w:val="en-US"/>
        </w:rPr>
        <w:t xml:space="preserve">ook at Spanish in the California </w:t>
      </w:r>
      <w:r w:rsidR="008B6736" w:rsidRPr="00BE1668">
        <w:rPr>
          <w:sz w:val="22"/>
          <w:szCs w:val="22"/>
          <w:lang w:val="en-US"/>
        </w:rPr>
        <w:t>b</w:t>
      </w:r>
      <w:r w:rsidRPr="00BE1668">
        <w:rPr>
          <w:sz w:val="22"/>
          <w:szCs w:val="22"/>
          <w:lang w:val="en-US"/>
        </w:rPr>
        <w:t>orderlands.”  Seventh Hispanic Lingui</w:t>
      </w:r>
      <w:r w:rsidR="00BD485F" w:rsidRPr="00BE1668">
        <w:rPr>
          <w:sz w:val="22"/>
          <w:szCs w:val="22"/>
          <w:lang w:val="en-US"/>
        </w:rPr>
        <w:t>stics Symposium, Albuquerque, New Mexico</w:t>
      </w:r>
      <w:r w:rsidR="00DE4B7A" w:rsidRPr="00BE1668">
        <w:rPr>
          <w:sz w:val="22"/>
          <w:szCs w:val="22"/>
          <w:lang w:val="en-US"/>
        </w:rPr>
        <w:t>, October</w:t>
      </w:r>
      <w:r w:rsidRPr="00BE1668">
        <w:rPr>
          <w:sz w:val="22"/>
          <w:szCs w:val="22"/>
          <w:lang w:val="en-US"/>
        </w:rPr>
        <w:t xml:space="preserve"> (with </w:t>
      </w:r>
      <w:r w:rsidRPr="00BE1668">
        <w:rPr>
          <w:sz w:val="22"/>
          <w:szCs w:val="22"/>
          <w:u w:val="single"/>
          <w:lang w:val="en-US"/>
        </w:rPr>
        <w:t>Wendy Decker</w:t>
      </w:r>
      <w:r w:rsidRPr="00BE1668">
        <w:rPr>
          <w:sz w:val="22"/>
          <w:szCs w:val="22"/>
          <w:lang w:val="en-US"/>
        </w:rPr>
        <w:t xml:space="preserve"> and </w:t>
      </w:r>
      <w:r w:rsidRPr="00BE1668">
        <w:rPr>
          <w:sz w:val="22"/>
          <w:szCs w:val="22"/>
          <w:u w:val="single"/>
          <w:lang w:val="en-US"/>
        </w:rPr>
        <w:t>María Eugenia Martín</w:t>
      </w:r>
      <w:r w:rsidR="00DE4B7A" w:rsidRPr="00BE1668">
        <w:rPr>
          <w:sz w:val="22"/>
          <w:szCs w:val="22"/>
          <w:lang w:val="en-US"/>
        </w:rPr>
        <w:t>)</w:t>
      </w:r>
    </w:p>
    <w:p w14:paraId="0F20F6D2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“Teaching and </w:t>
      </w:r>
      <w:r w:rsidR="008B6736" w:rsidRPr="00BE1668">
        <w:rPr>
          <w:sz w:val="22"/>
          <w:szCs w:val="22"/>
          <w:lang w:val="en-US"/>
        </w:rPr>
        <w:t>learning indigenous l</w:t>
      </w:r>
      <w:r w:rsidRPr="00BE1668">
        <w:rPr>
          <w:sz w:val="22"/>
          <w:szCs w:val="22"/>
          <w:lang w:val="en-US"/>
        </w:rPr>
        <w:t xml:space="preserve">anguages: The </w:t>
      </w:r>
      <w:r w:rsidR="008B6736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>ase of Mixtec.”  Sixth Conference of the National Council of Less Commonly T</w:t>
      </w:r>
      <w:r w:rsidR="00BD485F" w:rsidRPr="00BE1668">
        <w:rPr>
          <w:sz w:val="22"/>
          <w:szCs w:val="22"/>
          <w:lang w:val="en-US"/>
        </w:rPr>
        <w:t>aught Languages, Los Angeles, California</w:t>
      </w:r>
      <w:r w:rsidR="00DE4B7A" w:rsidRPr="00BE1668">
        <w:rPr>
          <w:sz w:val="22"/>
          <w:szCs w:val="22"/>
          <w:lang w:val="en-US"/>
        </w:rPr>
        <w:t>, May</w:t>
      </w:r>
    </w:p>
    <w:p w14:paraId="7EA97CA6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“When </w:t>
      </w:r>
      <w:r w:rsidR="008B6736" w:rsidRPr="00BE1668">
        <w:rPr>
          <w:sz w:val="22"/>
          <w:szCs w:val="22"/>
          <w:lang w:val="en-US"/>
        </w:rPr>
        <w:t>b</w:t>
      </w:r>
      <w:r w:rsidRPr="00BE1668">
        <w:rPr>
          <w:sz w:val="22"/>
          <w:szCs w:val="22"/>
          <w:lang w:val="en-US"/>
        </w:rPr>
        <w:t xml:space="preserve">orders </w:t>
      </w:r>
      <w:r w:rsidR="008B6736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 xml:space="preserve">ross </w:t>
      </w:r>
      <w:r w:rsidR="008B6736" w:rsidRPr="00BE1668">
        <w:rPr>
          <w:sz w:val="22"/>
          <w:szCs w:val="22"/>
          <w:lang w:val="en-US"/>
        </w:rPr>
        <w:t>s</w:t>
      </w:r>
      <w:r w:rsidRPr="00BE1668">
        <w:rPr>
          <w:sz w:val="22"/>
          <w:szCs w:val="22"/>
          <w:lang w:val="en-US"/>
        </w:rPr>
        <w:t>peakers: 19</w:t>
      </w:r>
      <w:r w:rsidRPr="00BE1668">
        <w:rPr>
          <w:sz w:val="22"/>
          <w:szCs w:val="22"/>
          <w:vertAlign w:val="superscript"/>
          <w:lang w:val="en-US"/>
        </w:rPr>
        <w:t>th</w:t>
      </w:r>
      <w:r w:rsidR="008B6736" w:rsidRPr="00BE1668">
        <w:rPr>
          <w:sz w:val="22"/>
          <w:szCs w:val="22"/>
          <w:lang w:val="en-US"/>
        </w:rPr>
        <w:t xml:space="preserve"> c</w:t>
      </w:r>
      <w:r w:rsidRPr="00BE1668">
        <w:rPr>
          <w:sz w:val="22"/>
          <w:szCs w:val="22"/>
          <w:lang w:val="en-US"/>
        </w:rPr>
        <w:t xml:space="preserve">entury </w:t>
      </w:r>
      <w:r w:rsidR="008B6736" w:rsidRPr="00BE1668">
        <w:rPr>
          <w:sz w:val="22"/>
          <w:szCs w:val="22"/>
          <w:lang w:val="en-US"/>
        </w:rPr>
        <w:t>d</w:t>
      </w:r>
      <w:r w:rsidRPr="00BE1668">
        <w:rPr>
          <w:sz w:val="22"/>
          <w:szCs w:val="22"/>
          <w:lang w:val="en-US"/>
        </w:rPr>
        <w:t xml:space="preserve">ocuments of the </w:t>
      </w:r>
      <w:proofErr w:type="spellStart"/>
      <w:r w:rsidRPr="00BE1668">
        <w:rPr>
          <w:sz w:val="22"/>
          <w:szCs w:val="22"/>
          <w:lang w:val="en-US"/>
        </w:rPr>
        <w:t>Californias</w:t>
      </w:r>
      <w:proofErr w:type="spellEnd"/>
      <w:r w:rsidRPr="00BE1668">
        <w:rPr>
          <w:sz w:val="22"/>
          <w:szCs w:val="22"/>
          <w:lang w:val="en-US"/>
        </w:rPr>
        <w:t>.”  56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Kentucky Foreign La</w:t>
      </w:r>
      <w:r w:rsidR="00BD485F" w:rsidRPr="00BE1668">
        <w:rPr>
          <w:sz w:val="22"/>
          <w:szCs w:val="22"/>
          <w:lang w:val="en-US"/>
        </w:rPr>
        <w:t>nguage Conference, Lexington, Kentucky</w:t>
      </w:r>
      <w:r w:rsidR="00DE4B7A" w:rsidRPr="00BE1668">
        <w:rPr>
          <w:sz w:val="22"/>
          <w:szCs w:val="22"/>
          <w:lang w:val="en-US"/>
        </w:rPr>
        <w:t xml:space="preserve">, April </w:t>
      </w:r>
      <w:r w:rsidRPr="00BE1668">
        <w:rPr>
          <w:sz w:val="22"/>
          <w:szCs w:val="22"/>
          <w:lang w:val="en-US"/>
        </w:rPr>
        <w:t xml:space="preserve">(with </w:t>
      </w:r>
      <w:r w:rsidRPr="00BE1668">
        <w:rPr>
          <w:sz w:val="22"/>
          <w:szCs w:val="22"/>
          <w:u w:val="single"/>
          <w:lang w:val="en-US"/>
        </w:rPr>
        <w:t>Wendy Decker</w:t>
      </w:r>
      <w:r w:rsidRPr="00BE1668">
        <w:rPr>
          <w:sz w:val="22"/>
          <w:szCs w:val="22"/>
          <w:lang w:val="en-US"/>
        </w:rPr>
        <w:t xml:space="preserve"> and </w:t>
      </w:r>
      <w:r w:rsidRPr="00BE1668">
        <w:rPr>
          <w:sz w:val="22"/>
          <w:szCs w:val="22"/>
          <w:u w:val="single"/>
          <w:lang w:val="en-US"/>
        </w:rPr>
        <w:t>María Eugenia Martín</w:t>
      </w:r>
      <w:r w:rsidR="00DE4B7A" w:rsidRPr="00BE1668">
        <w:rPr>
          <w:sz w:val="22"/>
          <w:szCs w:val="22"/>
          <w:lang w:val="en-US"/>
        </w:rPr>
        <w:t>)</w:t>
      </w:r>
    </w:p>
    <w:p w14:paraId="29743039" w14:textId="77777777" w:rsidR="00E07AD7" w:rsidRDefault="00E07AD7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2EC108FA" w14:textId="14660901" w:rsidR="00DE4B7A" w:rsidRPr="00BE1668" w:rsidRDefault="00DE4B7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2002</w:t>
      </w:r>
    </w:p>
    <w:p w14:paraId="3E8218D1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“Spanish/English contact from a historical perspective: 19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century documents of the </w:t>
      </w:r>
      <w:proofErr w:type="spellStart"/>
      <w:r w:rsidRPr="00BE1668">
        <w:rPr>
          <w:sz w:val="22"/>
          <w:szCs w:val="22"/>
          <w:lang w:val="en-US"/>
        </w:rPr>
        <w:t>Californias</w:t>
      </w:r>
      <w:proofErr w:type="spellEnd"/>
      <w:r w:rsidRPr="00BE1668">
        <w:rPr>
          <w:sz w:val="22"/>
          <w:szCs w:val="22"/>
          <w:lang w:val="en-US"/>
        </w:rPr>
        <w:t>.”  LASSO XX</w:t>
      </w:r>
      <w:r w:rsidR="00BD485F" w:rsidRPr="00BE1668">
        <w:rPr>
          <w:sz w:val="22"/>
          <w:szCs w:val="22"/>
          <w:lang w:val="en-US"/>
        </w:rPr>
        <w:t>XI, Los Angeles and Pasadena, California</w:t>
      </w:r>
      <w:r w:rsidR="00DE4B7A" w:rsidRPr="00BE1668">
        <w:rPr>
          <w:sz w:val="22"/>
          <w:szCs w:val="22"/>
          <w:lang w:val="en-US"/>
        </w:rPr>
        <w:t>, October</w:t>
      </w:r>
    </w:p>
    <w:p w14:paraId="1FFED408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“The last stages in the replacement of </w:t>
      </w:r>
      <w:proofErr w:type="spellStart"/>
      <w:r w:rsidRPr="00BE1668">
        <w:rPr>
          <w:i/>
          <w:iCs/>
          <w:sz w:val="22"/>
          <w:szCs w:val="22"/>
          <w:lang w:val="en-US"/>
        </w:rPr>
        <w:t>tuteo</w:t>
      </w:r>
      <w:proofErr w:type="spellEnd"/>
      <w:r w:rsidRPr="00BE1668">
        <w:rPr>
          <w:sz w:val="22"/>
          <w:szCs w:val="22"/>
          <w:lang w:val="en-US"/>
        </w:rPr>
        <w:t xml:space="preserve"> by </w:t>
      </w:r>
      <w:proofErr w:type="spellStart"/>
      <w:r w:rsidRPr="00BE1668">
        <w:rPr>
          <w:i/>
          <w:iCs/>
          <w:sz w:val="22"/>
          <w:szCs w:val="22"/>
          <w:lang w:val="en-US"/>
        </w:rPr>
        <w:t>voseo</w:t>
      </w:r>
      <w:proofErr w:type="spellEnd"/>
      <w:r w:rsidRPr="00BE1668">
        <w:rPr>
          <w:sz w:val="22"/>
          <w:szCs w:val="22"/>
          <w:lang w:val="en-US"/>
        </w:rPr>
        <w:t xml:space="preserve"> in Río de la Plata Spanish: Evidence from plays written between 1880 and 1911.”  LASSO XXXI, Los Angeles and Pasadena, CA, and Sixth Hispanic Ling</w:t>
      </w:r>
      <w:r w:rsidR="00BD485F" w:rsidRPr="00BE1668">
        <w:rPr>
          <w:sz w:val="22"/>
          <w:szCs w:val="22"/>
          <w:lang w:val="en-US"/>
        </w:rPr>
        <w:t>uistics Symposium, Iowa City, Iowa</w:t>
      </w:r>
      <w:r w:rsidR="00DE4B7A" w:rsidRPr="00BE1668">
        <w:rPr>
          <w:sz w:val="22"/>
          <w:szCs w:val="22"/>
          <w:lang w:val="en-US"/>
        </w:rPr>
        <w:t>, October</w:t>
      </w:r>
      <w:r w:rsidRPr="00BE1668">
        <w:rPr>
          <w:sz w:val="22"/>
          <w:szCs w:val="22"/>
          <w:lang w:val="en-US"/>
        </w:rPr>
        <w:t xml:space="preserve"> (with </w:t>
      </w:r>
      <w:r w:rsidRPr="00BE1668">
        <w:rPr>
          <w:sz w:val="22"/>
          <w:szCs w:val="22"/>
          <w:u w:val="single"/>
          <w:lang w:val="en-US"/>
        </w:rPr>
        <w:t>Beatriz Ceballos</w:t>
      </w:r>
      <w:r w:rsidR="00DE4B7A" w:rsidRPr="00BE1668">
        <w:rPr>
          <w:sz w:val="22"/>
          <w:szCs w:val="22"/>
          <w:lang w:val="en-US"/>
        </w:rPr>
        <w:t>)</w:t>
      </w:r>
    </w:p>
    <w:p w14:paraId="0E190309" w14:textId="77777777" w:rsidR="00B95A57" w:rsidRPr="00BE1668" w:rsidRDefault="00B95A57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“Dual compounding in Spanish.” Sixth Hispanic Linguistics Symposium, Iowa City, Iowa, October</w:t>
      </w:r>
    </w:p>
    <w:p w14:paraId="709638B9" w14:textId="77777777" w:rsidR="002801F8" w:rsidRPr="00BE1668" w:rsidRDefault="00B95A57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 </w:t>
      </w:r>
      <w:r w:rsidR="001277ED" w:rsidRPr="00BE1668">
        <w:rPr>
          <w:sz w:val="22"/>
          <w:szCs w:val="22"/>
          <w:lang w:val="en-US"/>
        </w:rPr>
        <w:t xml:space="preserve">“Dual </w:t>
      </w:r>
      <w:r w:rsidR="008B6736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 xml:space="preserve">ompounding in Spanish.” </w:t>
      </w:r>
      <w:r w:rsidR="001277ED" w:rsidRPr="00BE1668">
        <w:rPr>
          <w:sz w:val="22"/>
          <w:szCs w:val="22"/>
          <w:lang w:val="en-US"/>
        </w:rPr>
        <w:t>55</w:t>
      </w:r>
      <w:r w:rsidR="001277ED" w:rsidRPr="00BE1668">
        <w:rPr>
          <w:sz w:val="22"/>
          <w:szCs w:val="22"/>
          <w:vertAlign w:val="superscript"/>
          <w:lang w:val="en-US"/>
        </w:rPr>
        <w:t>th</w:t>
      </w:r>
      <w:r w:rsidR="001277ED" w:rsidRPr="00BE1668">
        <w:rPr>
          <w:sz w:val="22"/>
          <w:szCs w:val="22"/>
          <w:lang w:val="en-US"/>
        </w:rPr>
        <w:t xml:space="preserve"> Kentucky Foreign La</w:t>
      </w:r>
      <w:r w:rsidR="00BD485F" w:rsidRPr="00BE1668">
        <w:rPr>
          <w:sz w:val="22"/>
          <w:szCs w:val="22"/>
          <w:lang w:val="en-US"/>
        </w:rPr>
        <w:t>nguage Conference, Lexington, Kentucky</w:t>
      </w:r>
      <w:r w:rsidR="001277ED" w:rsidRPr="00BE1668">
        <w:rPr>
          <w:sz w:val="22"/>
          <w:szCs w:val="22"/>
          <w:lang w:val="en-US"/>
        </w:rPr>
        <w:t>, April</w:t>
      </w:r>
    </w:p>
    <w:p w14:paraId="4E0B03D9" w14:textId="77777777" w:rsidR="00DE4B7A" w:rsidRPr="00BE1668" w:rsidRDefault="00DE4B7A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179F7261" w14:textId="77777777" w:rsidR="00DE4B7A" w:rsidRPr="00BE1668" w:rsidRDefault="00DE4B7A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2000</w:t>
      </w:r>
    </w:p>
    <w:p w14:paraId="5AF39ED8" w14:textId="77777777" w:rsidR="002801F8" w:rsidRPr="00BE1668" w:rsidRDefault="00080BE9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“The </w:t>
      </w:r>
      <w:r w:rsidR="00041C18" w:rsidRPr="00BE1668">
        <w:rPr>
          <w:sz w:val="22"/>
          <w:szCs w:val="22"/>
          <w:lang w:val="en-US"/>
        </w:rPr>
        <w:t>p</w:t>
      </w:r>
      <w:r w:rsidR="001277ED" w:rsidRPr="00BE1668">
        <w:rPr>
          <w:sz w:val="22"/>
          <w:szCs w:val="22"/>
          <w:lang w:val="en-US"/>
        </w:rPr>
        <w:t xml:space="preserve">honology of Spanish </w:t>
      </w:r>
      <w:r w:rsidR="00041C18" w:rsidRPr="00BE1668">
        <w:rPr>
          <w:sz w:val="22"/>
          <w:szCs w:val="22"/>
          <w:lang w:val="en-US"/>
        </w:rPr>
        <w:t>p</w:t>
      </w:r>
      <w:r w:rsidR="001277ED" w:rsidRPr="00BE1668">
        <w:rPr>
          <w:sz w:val="22"/>
          <w:szCs w:val="22"/>
          <w:lang w:val="en-US"/>
        </w:rPr>
        <w:t xml:space="preserve">layful </w:t>
      </w:r>
      <w:r w:rsidR="00041C18" w:rsidRPr="00BE1668">
        <w:rPr>
          <w:sz w:val="22"/>
          <w:szCs w:val="22"/>
          <w:lang w:val="en-US"/>
        </w:rPr>
        <w:t>w</w:t>
      </w:r>
      <w:r w:rsidR="001277ED" w:rsidRPr="00BE1668">
        <w:rPr>
          <w:sz w:val="22"/>
          <w:szCs w:val="22"/>
          <w:lang w:val="en-US"/>
        </w:rPr>
        <w:t>ords.” Fourth Hispanic Lingui</w:t>
      </w:r>
      <w:r w:rsidR="00D056E3" w:rsidRPr="00BE1668">
        <w:rPr>
          <w:sz w:val="22"/>
          <w:szCs w:val="22"/>
          <w:lang w:val="en-US"/>
        </w:rPr>
        <w:t>stics Symposium, Bloomington, Indiana</w:t>
      </w:r>
      <w:r w:rsidR="00DE4B7A" w:rsidRPr="00BE1668">
        <w:rPr>
          <w:sz w:val="22"/>
          <w:szCs w:val="22"/>
          <w:lang w:val="en-US"/>
        </w:rPr>
        <w:t>, November (with Caroline Wiltshire)</w:t>
      </w:r>
    </w:p>
    <w:p w14:paraId="4F21B9BB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“Can </w:t>
      </w:r>
      <w:r w:rsidR="00041C18" w:rsidRPr="00BE1668">
        <w:rPr>
          <w:sz w:val="22"/>
          <w:szCs w:val="22"/>
          <w:lang w:val="en-US"/>
        </w:rPr>
        <w:t>we make h</w:t>
      </w:r>
      <w:r w:rsidRPr="00BE1668">
        <w:rPr>
          <w:sz w:val="22"/>
          <w:szCs w:val="22"/>
          <w:lang w:val="en-US"/>
        </w:rPr>
        <w:t xml:space="preserve">eads or </w:t>
      </w:r>
      <w:r w:rsidR="00041C18" w:rsidRPr="00BE1668">
        <w:rPr>
          <w:sz w:val="22"/>
          <w:szCs w:val="22"/>
          <w:lang w:val="en-US"/>
        </w:rPr>
        <w:t>t</w:t>
      </w:r>
      <w:r w:rsidRPr="00BE1668">
        <w:rPr>
          <w:sz w:val="22"/>
          <w:szCs w:val="22"/>
          <w:lang w:val="en-US"/>
        </w:rPr>
        <w:t xml:space="preserve">ails of Spanish </w:t>
      </w:r>
      <w:r w:rsidR="00041C18" w:rsidRPr="00BE1668">
        <w:rPr>
          <w:sz w:val="22"/>
          <w:szCs w:val="22"/>
          <w:lang w:val="en-US"/>
        </w:rPr>
        <w:t>e</w:t>
      </w:r>
      <w:r w:rsidRPr="00BE1668">
        <w:rPr>
          <w:sz w:val="22"/>
          <w:szCs w:val="22"/>
          <w:lang w:val="en-US"/>
        </w:rPr>
        <w:t xml:space="preserve">ndocentric </w:t>
      </w:r>
      <w:r w:rsidR="00041C18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>ompounds?” Linguistic Symposium on Romanc</w:t>
      </w:r>
      <w:r w:rsidR="00D056E3" w:rsidRPr="00BE1668">
        <w:rPr>
          <w:sz w:val="22"/>
          <w:szCs w:val="22"/>
          <w:lang w:val="en-US"/>
        </w:rPr>
        <w:t>e Languages XXX, Gainesville, Florida</w:t>
      </w:r>
      <w:r w:rsidR="00DE4B7A" w:rsidRPr="00BE1668">
        <w:rPr>
          <w:sz w:val="22"/>
          <w:szCs w:val="22"/>
          <w:lang w:val="en-US"/>
        </w:rPr>
        <w:t>, February</w:t>
      </w:r>
    </w:p>
    <w:p w14:paraId="5BDF1F09" w14:textId="77777777" w:rsidR="00DE4B7A" w:rsidRPr="00BE1668" w:rsidRDefault="00DE4B7A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19B68FE3" w14:textId="77777777" w:rsidR="00DE4B7A" w:rsidRPr="00BE1668" w:rsidRDefault="00DE4B7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1999</w:t>
      </w:r>
    </w:p>
    <w:p w14:paraId="0BBAB55C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“Spanish </w:t>
      </w:r>
      <w:r w:rsidR="00041C18" w:rsidRPr="00BE1668">
        <w:rPr>
          <w:sz w:val="22"/>
          <w:szCs w:val="22"/>
          <w:lang w:val="en-US"/>
        </w:rPr>
        <w:t>p</w:t>
      </w:r>
      <w:r w:rsidRPr="00BE1668">
        <w:rPr>
          <w:sz w:val="22"/>
          <w:szCs w:val="22"/>
          <w:lang w:val="en-US"/>
        </w:rPr>
        <w:t xml:space="preserve">lurals: Why [s] </w:t>
      </w:r>
      <w:r w:rsidR="00041C18" w:rsidRPr="00BE1668">
        <w:rPr>
          <w:sz w:val="22"/>
          <w:szCs w:val="22"/>
          <w:lang w:val="en-US"/>
        </w:rPr>
        <w:t>isn’t al</w:t>
      </w:r>
      <w:r w:rsidRPr="00BE1668">
        <w:rPr>
          <w:sz w:val="22"/>
          <w:szCs w:val="22"/>
          <w:lang w:val="en-US"/>
        </w:rPr>
        <w:t xml:space="preserve">ways </w:t>
      </w:r>
      <w:r w:rsidR="00041C18" w:rsidRPr="00BE1668">
        <w:rPr>
          <w:sz w:val="22"/>
          <w:szCs w:val="22"/>
          <w:lang w:val="en-US"/>
        </w:rPr>
        <w:t>o</w:t>
      </w:r>
      <w:r w:rsidRPr="00BE1668">
        <w:rPr>
          <w:sz w:val="22"/>
          <w:szCs w:val="22"/>
          <w:lang w:val="en-US"/>
        </w:rPr>
        <w:t>ptimal.” Third Hispanic Linguistics Symposium, Georgetow</w:t>
      </w:r>
      <w:r w:rsidR="00D056E3" w:rsidRPr="00BE1668">
        <w:rPr>
          <w:sz w:val="22"/>
          <w:szCs w:val="22"/>
          <w:lang w:val="en-US"/>
        </w:rPr>
        <w:t>n, Washington DC</w:t>
      </w:r>
      <w:r w:rsidRPr="00BE1668">
        <w:rPr>
          <w:sz w:val="22"/>
          <w:szCs w:val="22"/>
          <w:lang w:val="en-US"/>
        </w:rPr>
        <w:t>, Octobe</w:t>
      </w:r>
      <w:r w:rsidR="00DE4B7A" w:rsidRPr="00BE1668">
        <w:rPr>
          <w:sz w:val="22"/>
          <w:szCs w:val="22"/>
          <w:lang w:val="en-US"/>
        </w:rPr>
        <w:t>r (with Caroline Wiltshire)</w:t>
      </w:r>
    </w:p>
    <w:p w14:paraId="14CC3F40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lastRenderedPageBreak/>
        <w:t>“Two-</w:t>
      </w:r>
      <w:r w:rsidR="00041C18" w:rsidRPr="00BE1668">
        <w:rPr>
          <w:sz w:val="22"/>
          <w:szCs w:val="22"/>
          <w:lang w:val="en-US"/>
        </w:rPr>
        <w:t>h</w:t>
      </w:r>
      <w:r w:rsidRPr="00BE1668">
        <w:rPr>
          <w:sz w:val="22"/>
          <w:szCs w:val="22"/>
          <w:lang w:val="en-US"/>
        </w:rPr>
        <w:t xml:space="preserve">eaded </w:t>
      </w:r>
      <w:r w:rsidR="00041C18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>ompounds in Spanish.” LX Southeastern Confer</w:t>
      </w:r>
      <w:r w:rsidR="00D056E3" w:rsidRPr="00BE1668">
        <w:rPr>
          <w:sz w:val="22"/>
          <w:szCs w:val="22"/>
          <w:lang w:val="en-US"/>
        </w:rPr>
        <w:t>ence on Linguistics, Norfolk, Virginia</w:t>
      </w:r>
      <w:r w:rsidR="00DE4B7A" w:rsidRPr="00BE1668">
        <w:rPr>
          <w:sz w:val="22"/>
          <w:szCs w:val="22"/>
          <w:lang w:val="en-US"/>
        </w:rPr>
        <w:t>, April</w:t>
      </w:r>
    </w:p>
    <w:p w14:paraId="7AA32FE5" w14:textId="77777777" w:rsidR="00DE4B7A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</w:t>
      </w:r>
      <w:proofErr w:type="spellStart"/>
      <w:r w:rsidRPr="00BE1668">
        <w:rPr>
          <w:i/>
          <w:iCs/>
          <w:sz w:val="22"/>
          <w:szCs w:val="22"/>
          <w:lang w:val="en-US"/>
        </w:rPr>
        <w:t>Nosotros</w:t>
      </w:r>
      <w:proofErr w:type="spellEnd"/>
      <w:r w:rsidRPr="00BE1668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BE1668">
        <w:rPr>
          <w:i/>
          <w:iCs/>
          <w:sz w:val="22"/>
          <w:szCs w:val="22"/>
          <w:lang w:val="en-US"/>
        </w:rPr>
        <w:t>los</w:t>
      </w:r>
      <w:proofErr w:type="spellEnd"/>
      <w:r w:rsidRPr="00BE1668">
        <w:rPr>
          <w:i/>
          <w:iCs/>
          <w:sz w:val="22"/>
          <w:szCs w:val="22"/>
          <w:lang w:val="en-US"/>
        </w:rPr>
        <w:t xml:space="preserve"> americanos</w:t>
      </w:r>
      <w:r w:rsidRPr="00BE1668">
        <w:rPr>
          <w:sz w:val="22"/>
          <w:szCs w:val="22"/>
          <w:lang w:val="en-US"/>
        </w:rPr>
        <w:t xml:space="preserve">... Humorous </w:t>
      </w:r>
      <w:r w:rsidR="00041C18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 xml:space="preserve">ode-switching and </w:t>
      </w:r>
      <w:r w:rsidR="00041C18" w:rsidRPr="00BE1668">
        <w:rPr>
          <w:sz w:val="22"/>
          <w:szCs w:val="22"/>
          <w:lang w:val="en-US"/>
        </w:rPr>
        <w:t>b</w:t>
      </w:r>
      <w:r w:rsidRPr="00BE1668">
        <w:rPr>
          <w:sz w:val="22"/>
          <w:szCs w:val="22"/>
          <w:lang w:val="en-US"/>
        </w:rPr>
        <w:t xml:space="preserve">orrowing in a </w:t>
      </w:r>
      <w:r w:rsidR="00041C18" w:rsidRPr="00BE1668">
        <w:rPr>
          <w:sz w:val="22"/>
          <w:szCs w:val="22"/>
          <w:lang w:val="en-US"/>
        </w:rPr>
        <w:t>s</w:t>
      </w:r>
      <w:r w:rsidRPr="00BE1668">
        <w:rPr>
          <w:sz w:val="22"/>
          <w:szCs w:val="22"/>
          <w:lang w:val="en-US"/>
        </w:rPr>
        <w:t xml:space="preserve">mall </w:t>
      </w:r>
      <w:r w:rsidR="00041C18" w:rsidRPr="00BE1668">
        <w:rPr>
          <w:sz w:val="22"/>
          <w:szCs w:val="22"/>
          <w:lang w:val="en-US"/>
        </w:rPr>
        <w:t>e</w:t>
      </w:r>
      <w:r w:rsidRPr="00BE1668">
        <w:rPr>
          <w:sz w:val="22"/>
          <w:szCs w:val="22"/>
          <w:lang w:val="en-US"/>
        </w:rPr>
        <w:t xml:space="preserve">xpatriate </w:t>
      </w:r>
      <w:r w:rsidR="00041C18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>ommunity.” 17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National Conference on Spanish</w:t>
      </w:r>
      <w:r w:rsidR="00D056E3" w:rsidRPr="00BE1668">
        <w:rPr>
          <w:sz w:val="22"/>
          <w:szCs w:val="22"/>
          <w:lang w:val="en-US"/>
        </w:rPr>
        <w:t xml:space="preserve"> in the United States, Miami, Florida</w:t>
      </w:r>
      <w:r w:rsidR="00DE4B7A" w:rsidRPr="00BE1668">
        <w:rPr>
          <w:sz w:val="22"/>
          <w:szCs w:val="22"/>
          <w:lang w:val="en-US"/>
        </w:rPr>
        <w:t>, March</w:t>
      </w:r>
      <w:r w:rsidRPr="00BE1668">
        <w:rPr>
          <w:sz w:val="22"/>
          <w:szCs w:val="22"/>
          <w:lang w:val="en-US"/>
        </w:rPr>
        <w:t xml:space="preserve"> (with Diana Boxer). </w:t>
      </w:r>
    </w:p>
    <w:p w14:paraId="6171667D" w14:textId="77777777" w:rsidR="00DE4B7A" w:rsidRPr="00BE1668" w:rsidRDefault="00DE4B7A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5675C4D1" w14:textId="77777777" w:rsidR="002801F8" w:rsidRPr="00BE1668" w:rsidRDefault="00DE4B7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1998</w:t>
      </w:r>
      <w:r w:rsidR="001277ED" w:rsidRPr="00BE1668">
        <w:rPr>
          <w:sz w:val="22"/>
          <w:szCs w:val="22"/>
          <w:lang w:val="en-US"/>
        </w:rPr>
        <w:t xml:space="preserve"> </w:t>
      </w:r>
    </w:p>
    <w:p w14:paraId="7F0C65FB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“Deviations from </w:t>
      </w:r>
      <w:r w:rsidR="00041C18" w:rsidRPr="00BE1668">
        <w:rPr>
          <w:sz w:val="22"/>
          <w:szCs w:val="22"/>
          <w:lang w:val="en-US"/>
        </w:rPr>
        <w:t>e</w:t>
      </w:r>
      <w:r w:rsidRPr="00BE1668">
        <w:rPr>
          <w:sz w:val="22"/>
          <w:szCs w:val="22"/>
          <w:lang w:val="en-US"/>
        </w:rPr>
        <w:t xml:space="preserve">xpected </w:t>
      </w:r>
      <w:proofErr w:type="spellStart"/>
      <w:r w:rsidR="00041C18" w:rsidRPr="00BE1668">
        <w:rPr>
          <w:i/>
          <w:iCs/>
          <w:sz w:val="22"/>
          <w:szCs w:val="22"/>
          <w:lang w:val="en-US"/>
        </w:rPr>
        <w:t>voseo</w:t>
      </w:r>
      <w:proofErr w:type="spellEnd"/>
      <w:r w:rsidR="00041C18" w:rsidRPr="00BE1668">
        <w:rPr>
          <w:i/>
          <w:iCs/>
          <w:sz w:val="22"/>
          <w:szCs w:val="22"/>
          <w:lang w:val="en-US"/>
        </w:rPr>
        <w:t>/</w:t>
      </w:r>
      <w:proofErr w:type="spellStart"/>
      <w:r w:rsidR="00041C18" w:rsidRPr="00BE1668">
        <w:rPr>
          <w:i/>
          <w:iCs/>
          <w:sz w:val="22"/>
          <w:szCs w:val="22"/>
          <w:lang w:val="en-US"/>
        </w:rPr>
        <w:t>t</w:t>
      </w:r>
      <w:r w:rsidRPr="00BE1668">
        <w:rPr>
          <w:i/>
          <w:iCs/>
          <w:sz w:val="22"/>
          <w:szCs w:val="22"/>
          <w:lang w:val="en-US"/>
        </w:rPr>
        <w:t>uteo</w:t>
      </w:r>
      <w:proofErr w:type="spellEnd"/>
      <w:r w:rsidRPr="00BE1668">
        <w:rPr>
          <w:sz w:val="22"/>
          <w:szCs w:val="22"/>
          <w:lang w:val="en-US"/>
        </w:rPr>
        <w:t xml:space="preserve"> </w:t>
      </w:r>
      <w:r w:rsidR="00041C18" w:rsidRPr="00BE1668">
        <w:rPr>
          <w:sz w:val="22"/>
          <w:szCs w:val="22"/>
          <w:lang w:val="en-US"/>
        </w:rPr>
        <w:t>p</w:t>
      </w:r>
      <w:r w:rsidRPr="00BE1668">
        <w:rPr>
          <w:sz w:val="22"/>
          <w:szCs w:val="22"/>
          <w:lang w:val="en-US"/>
        </w:rPr>
        <w:t xml:space="preserve">atterns in Río de la Plata Spanish:  Five </w:t>
      </w:r>
      <w:r w:rsidR="00041C18" w:rsidRPr="00BE1668">
        <w:rPr>
          <w:sz w:val="22"/>
          <w:szCs w:val="22"/>
          <w:lang w:val="en-US"/>
        </w:rPr>
        <w:t>p</w:t>
      </w:r>
      <w:r w:rsidRPr="00BE1668">
        <w:rPr>
          <w:sz w:val="22"/>
          <w:szCs w:val="22"/>
          <w:lang w:val="en-US"/>
        </w:rPr>
        <w:t xml:space="preserve">lays of the </w:t>
      </w:r>
      <w:r w:rsidR="00041C18" w:rsidRPr="00BE1668">
        <w:rPr>
          <w:sz w:val="22"/>
          <w:szCs w:val="22"/>
          <w:lang w:val="en-US"/>
        </w:rPr>
        <w:t>e</w:t>
      </w:r>
      <w:r w:rsidRPr="00BE1668">
        <w:rPr>
          <w:sz w:val="22"/>
          <w:szCs w:val="22"/>
          <w:lang w:val="en-US"/>
        </w:rPr>
        <w:t>arly 20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</w:t>
      </w:r>
      <w:r w:rsidR="00041C18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>entury.”  LIX Southeastern Conference on</w:t>
      </w:r>
      <w:r w:rsidR="00D056E3" w:rsidRPr="00BE1668">
        <w:rPr>
          <w:sz w:val="22"/>
          <w:szCs w:val="22"/>
          <w:lang w:val="en-US"/>
        </w:rPr>
        <w:t xml:space="preserve"> Linguistics, Atlanta, Georgia</w:t>
      </w:r>
      <w:r w:rsidR="00DE4B7A" w:rsidRPr="00BE1668">
        <w:rPr>
          <w:sz w:val="22"/>
          <w:szCs w:val="22"/>
          <w:lang w:val="en-US"/>
        </w:rPr>
        <w:t>, November</w:t>
      </w:r>
    </w:p>
    <w:p w14:paraId="19B14925" w14:textId="77777777" w:rsidR="002801F8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“The </w:t>
      </w:r>
      <w:r w:rsidR="00041C18" w:rsidRPr="00BE1668">
        <w:rPr>
          <w:sz w:val="22"/>
          <w:szCs w:val="22"/>
          <w:lang w:val="en-US"/>
        </w:rPr>
        <w:t>e</w:t>
      </w:r>
      <w:r w:rsidRPr="00BE1668">
        <w:rPr>
          <w:sz w:val="22"/>
          <w:szCs w:val="22"/>
          <w:lang w:val="en-US"/>
        </w:rPr>
        <w:t xml:space="preserve">volution of </w:t>
      </w:r>
      <w:r w:rsidR="00041C18" w:rsidRPr="00BE1668">
        <w:rPr>
          <w:sz w:val="22"/>
          <w:szCs w:val="22"/>
          <w:lang w:val="en-US"/>
        </w:rPr>
        <w:t>v</w:t>
      </w:r>
      <w:r w:rsidRPr="00BE1668">
        <w:rPr>
          <w:sz w:val="22"/>
          <w:szCs w:val="22"/>
          <w:lang w:val="en-US"/>
        </w:rPr>
        <w:t xml:space="preserve">erbal </w:t>
      </w:r>
      <w:proofErr w:type="spellStart"/>
      <w:r w:rsidR="00041C18" w:rsidRPr="00BE1668">
        <w:rPr>
          <w:i/>
          <w:iCs/>
          <w:sz w:val="22"/>
          <w:szCs w:val="22"/>
          <w:lang w:val="en-US"/>
        </w:rPr>
        <w:t>v</w:t>
      </w:r>
      <w:r w:rsidRPr="00BE1668">
        <w:rPr>
          <w:i/>
          <w:iCs/>
          <w:sz w:val="22"/>
          <w:szCs w:val="22"/>
          <w:lang w:val="en-US"/>
        </w:rPr>
        <w:t>oseo</w:t>
      </w:r>
      <w:proofErr w:type="spellEnd"/>
      <w:r w:rsidRPr="00BE1668">
        <w:rPr>
          <w:sz w:val="22"/>
          <w:szCs w:val="22"/>
          <w:lang w:val="en-US"/>
        </w:rPr>
        <w:t xml:space="preserve"> in Río de l</w:t>
      </w:r>
      <w:r w:rsidR="00041C18" w:rsidRPr="00BE1668">
        <w:rPr>
          <w:sz w:val="22"/>
          <w:szCs w:val="22"/>
          <w:lang w:val="en-US"/>
        </w:rPr>
        <w:t>a Plata Spanish: Evidence from p</w:t>
      </w:r>
      <w:r w:rsidRPr="00BE1668">
        <w:rPr>
          <w:sz w:val="22"/>
          <w:szCs w:val="22"/>
          <w:lang w:val="en-US"/>
        </w:rPr>
        <w:t xml:space="preserve">lays and </w:t>
      </w:r>
      <w:r w:rsidR="00041C18" w:rsidRPr="00BE1668">
        <w:rPr>
          <w:sz w:val="22"/>
          <w:szCs w:val="22"/>
          <w:lang w:val="en-US"/>
        </w:rPr>
        <w:t>p</w:t>
      </w:r>
      <w:r w:rsidRPr="00BE1668">
        <w:rPr>
          <w:sz w:val="22"/>
          <w:szCs w:val="22"/>
          <w:lang w:val="en-US"/>
        </w:rPr>
        <w:t xml:space="preserve">opular </w:t>
      </w:r>
      <w:r w:rsidR="00041C18" w:rsidRPr="00BE1668">
        <w:rPr>
          <w:sz w:val="22"/>
          <w:szCs w:val="22"/>
          <w:lang w:val="en-US"/>
        </w:rPr>
        <w:t>s</w:t>
      </w:r>
      <w:r w:rsidRPr="00BE1668">
        <w:rPr>
          <w:sz w:val="22"/>
          <w:szCs w:val="22"/>
          <w:lang w:val="en-US"/>
        </w:rPr>
        <w:t xml:space="preserve">ongs </w:t>
      </w:r>
      <w:r w:rsidR="00041C18" w:rsidRPr="00BE1668">
        <w:rPr>
          <w:sz w:val="22"/>
          <w:szCs w:val="22"/>
          <w:lang w:val="en-US"/>
        </w:rPr>
        <w:t>b</w:t>
      </w:r>
      <w:r w:rsidRPr="00BE1668">
        <w:rPr>
          <w:sz w:val="22"/>
          <w:szCs w:val="22"/>
          <w:lang w:val="en-US"/>
        </w:rPr>
        <w:t>etween 1880 and 1930.” LVIII Southeastern Conferen</w:t>
      </w:r>
      <w:r w:rsidR="00D056E3" w:rsidRPr="00BE1668">
        <w:rPr>
          <w:sz w:val="22"/>
          <w:szCs w:val="22"/>
          <w:lang w:val="en-US"/>
        </w:rPr>
        <w:t>ce on L</w:t>
      </w:r>
      <w:r w:rsidR="00DE4B7A" w:rsidRPr="00BE1668">
        <w:rPr>
          <w:sz w:val="22"/>
          <w:szCs w:val="22"/>
          <w:lang w:val="en-US"/>
        </w:rPr>
        <w:t>inguistics, Lafayette, Louisian</w:t>
      </w:r>
      <w:r w:rsidR="00D056E3" w:rsidRPr="00BE1668">
        <w:rPr>
          <w:sz w:val="22"/>
          <w:szCs w:val="22"/>
          <w:lang w:val="en-US"/>
        </w:rPr>
        <w:t>a</w:t>
      </w:r>
      <w:r w:rsidR="00DE4B7A" w:rsidRPr="00BE1668">
        <w:rPr>
          <w:sz w:val="22"/>
          <w:szCs w:val="22"/>
          <w:lang w:val="en-US"/>
        </w:rPr>
        <w:t>, March</w:t>
      </w:r>
    </w:p>
    <w:p w14:paraId="414FC6C4" w14:textId="77777777" w:rsidR="00DE4B7A" w:rsidRPr="00BE1668" w:rsidRDefault="00DE4B7A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2C891B21" w14:textId="77777777" w:rsidR="00DE4B7A" w:rsidRPr="00BE1668" w:rsidRDefault="00DE4B7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1996</w:t>
      </w:r>
    </w:p>
    <w:p w14:paraId="22E2973C" w14:textId="77777777" w:rsidR="00C514EB" w:rsidRPr="00BE1668" w:rsidRDefault="001277E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“Pronominal </w:t>
      </w:r>
      <w:r w:rsidR="00041C18" w:rsidRPr="00BE1668">
        <w:rPr>
          <w:sz w:val="22"/>
          <w:szCs w:val="22"/>
          <w:lang w:val="en-US"/>
        </w:rPr>
        <w:t>c</w:t>
      </w:r>
      <w:r w:rsidRPr="00BE1668">
        <w:rPr>
          <w:sz w:val="22"/>
          <w:szCs w:val="22"/>
          <w:lang w:val="en-US"/>
        </w:rPr>
        <w:t xml:space="preserve">litic </w:t>
      </w:r>
      <w:r w:rsidR="00041C18" w:rsidRPr="00BE1668">
        <w:rPr>
          <w:sz w:val="22"/>
          <w:szCs w:val="22"/>
          <w:lang w:val="en-US"/>
        </w:rPr>
        <w:t>s</w:t>
      </w:r>
      <w:r w:rsidRPr="00BE1668">
        <w:rPr>
          <w:sz w:val="22"/>
          <w:szCs w:val="22"/>
          <w:lang w:val="en-US"/>
        </w:rPr>
        <w:t xml:space="preserve">tress in Río de la Plata Spanish:  An </w:t>
      </w:r>
      <w:r w:rsidR="00041C18" w:rsidRPr="00BE1668">
        <w:rPr>
          <w:sz w:val="22"/>
          <w:szCs w:val="22"/>
          <w:lang w:val="en-US"/>
        </w:rPr>
        <w:t>o</w:t>
      </w:r>
      <w:r w:rsidRPr="00BE1668">
        <w:rPr>
          <w:sz w:val="22"/>
          <w:szCs w:val="22"/>
          <w:lang w:val="en-US"/>
        </w:rPr>
        <w:t xml:space="preserve">ptimality </w:t>
      </w:r>
      <w:r w:rsidR="00041C18" w:rsidRPr="00BE1668">
        <w:rPr>
          <w:sz w:val="22"/>
          <w:szCs w:val="22"/>
          <w:lang w:val="en-US"/>
        </w:rPr>
        <w:t>a</w:t>
      </w:r>
      <w:r w:rsidRPr="00BE1668">
        <w:rPr>
          <w:sz w:val="22"/>
          <w:szCs w:val="22"/>
          <w:lang w:val="en-US"/>
        </w:rPr>
        <w:t>ccount.”   LV Southeastern Confere</w:t>
      </w:r>
      <w:r w:rsidR="00D056E3" w:rsidRPr="00BE1668">
        <w:rPr>
          <w:sz w:val="22"/>
          <w:szCs w:val="22"/>
          <w:lang w:val="en-US"/>
        </w:rPr>
        <w:t>nce on Linguistics, Savannah, Georgia</w:t>
      </w:r>
      <w:r w:rsidR="00DE4B7A" w:rsidRPr="00BE1668">
        <w:rPr>
          <w:sz w:val="22"/>
          <w:szCs w:val="22"/>
          <w:lang w:val="en-US"/>
        </w:rPr>
        <w:t>, November</w:t>
      </w:r>
    </w:p>
    <w:p w14:paraId="69D08EE5" w14:textId="77777777" w:rsidR="00C514EB" w:rsidRPr="00BE1668" w:rsidRDefault="00C514EB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61838041" w14:textId="77777777" w:rsidR="00B06442" w:rsidRDefault="00B06442" w:rsidP="00B06442">
      <w:pPr>
        <w:jc w:val="both"/>
        <w:rPr>
          <w:b/>
          <w:sz w:val="22"/>
          <w:szCs w:val="22"/>
          <w:lang w:val="en-US"/>
        </w:rPr>
      </w:pPr>
    </w:p>
    <w:p w14:paraId="47C7CE52" w14:textId="5B1F7976" w:rsidR="002D411B" w:rsidRPr="00BE1668" w:rsidRDefault="002D411B" w:rsidP="00B06442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Local Talks (No</w:t>
      </w:r>
      <w:r w:rsidR="00BA0951" w:rsidRPr="00BE1668">
        <w:rPr>
          <w:b/>
          <w:sz w:val="22"/>
          <w:szCs w:val="22"/>
          <w:lang w:val="en-US"/>
        </w:rPr>
        <w:t>n-</w:t>
      </w:r>
      <w:r w:rsidRPr="00BE1668">
        <w:rPr>
          <w:b/>
          <w:sz w:val="22"/>
          <w:szCs w:val="22"/>
          <w:lang w:val="en-US"/>
        </w:rPr>
        <w:t>refereed)</w:t>
      </w:r>
    </w:p>
    <w:p w14:paraId="41FE7551" w14:textId="77777777" w:rsidR="00E07AD7" w:rsidRDefault="00E07AD7" w:rsidP="00BE1668">
      <w:pPr>
        <w:pStyle w:val="BodyTextIndent"/>
        <w:rPr>
          <w:bCs/>
          <w:sz w:val="22"/>
          <w:szCs w:val="22"/>
          <w:lang w:val="en-US"/>
        </w:rPr>
      </w:pPr>
    </w:p>
    <w:p w14:paraId="0CBDAD3D" w14:textId="696AD1C6" w:rsidR="00604EFA" w:rsidRPr="005206B1" w:rsidRDefault="00604EFA" w:rsidP="00BE1668">
      <w:pPr>
        <w:pStyle w:val="BodyTextIndent"/>
        <w:rPr>
          <w:bCs/>
          <w:sz w:val="22"/>
          <w:szCs w:val="22"/>
          <w:lang w:val="en-US"/>
        </w:rPr>
      </w:pPr>
      <w:r w:rsidRPr="005206B1">
        <w:rPr>
          <w:bCs/>
          <w:sz w:val="22"/>
          <w:szCs w:val="22"/>
          <w:lang w:val="en-US"/>
        </w:rPr>
        <w:t>2022</w:t>
      </w:r>
    </w:p>
    <w:p w14:paraId="4591E36F" w14:textId="4FA47979" w:rsidR="00604EFA" w:rsidRPr="005206B1" w:rsidRDefault="00604EFA" w:rsidP="00BE1668">
      <w:pPr>
        <w:pStyle w:val="BodyTextIndent"/>
        <w:rPr>
          <w:bCs/>
          <w:sz w:val="22"/>
          <w:szCs w:val="22"/>
          <w:lang w:val="en-US"/>
        </w:rPr>
      </w:pPr>
      <w:r w:rsidRPr="005206B1">
        <w:rPr>
          <w:bCs/>
          <w:sz w:val="22"/>
          <w:szCs w:val="22"/>
          <w:lang w:val="en-US"/>
        </w:rPr>
        <w:t>“</w:t>
      </w:r>
      <w:r w:rsidRPr="00F6229A">
        <w:rPr>
          <w:bCs/>
          <w:i/>
          <w:iCs/>
          <w:sz w:val="22"/>
          <w:szCs w:val="22"/>
          <w:lang w:val="en-US"/>
        </w:rPr>
        <w:t xml:space="preserve">Me </w:t>
      </w:r>
      <w:proofErr w:type="spellStart"/>
      <w:r w:rsidRPr="00F6229A">
        <w:rPr>
          <w:bCs/>
          <w:i/>
          <w:iCs/>
          <w:sz w:val="22"/>
          <w:szCs w:val="22"/>
          <w:lang w:val="en-US"/>
        </w:rPr>
        <w:t>agarraron</w:t>
      </w:r>
      <w:proofErr w:type="spellEnd"/>
      <w:r w:rsidRPr="00F6229A">
        <w:rPr>
          <w:bCs/>
          <w:i/>
          <w:iCs/>
          <w:sz w:val="22"/>
          <w:szCs w:val="22"/>
          <w:lang w:val="en-US"/>
        </w:rPr>
        <w:t xml:space="preserve"> con la </w:t>
      </w:r>
      <w:proofErr w:type="spellStart"/>
      <w:r w:rsidRPr="00F6229A">
        <w:rPr>
          <w:bCs/>
          <w:i/>
          <w:iCs/>
          <w:sz w:val="22"/>
          <w:szCs w:val="22"/>
          <w:lang w:val="en-US"/>
        </w:rPr>
        <w:t>güera</w:t>
      </w:r>
      <w:proofErr w:type="spellEnd"/>
      <w:r w:rsidRPr="005206B1">
        <w:rPr>
          <w:bCs/>
          <w:sz w:val="22"/>
          <w:szCs w:val="22"/>
          <w:lang w:val="en-US"/>
        </w:rPr>
        <w:t>: Language attitudes and ideology in the music of Nick Villarreal.” Language Matters Working Group</w:t>
      </w:r>
      <w:r w:rsidR="00396FCF" w:rsidRPr="005206B1">
        <w:rPr>
          <w:bCs/>
          <w:sz w:val="22"/>
          <w:szCs w:val="22"/>
          <w:lang w:val="en-US"/>
        </w:rPr>
        <w:t xml:space="preserve">, College Station, </w:t>
      </w:r>
      <w:r w:rsidRPr="005206B1">
        <w:rPr>
          <w:bCs/>
          <w:sz w:val="22"/>
          <w:szCs w:val="22"/>
          <w:lang w:val="en-US"/>
        </w:rPr>
        <w:t>Apri</w:t>
      </w:r>
      <w:r w:rsidR="00396FCF" w:rsidRPr="005206B1">
        <w:rPr>
          <w:bCs/>
          <w:sz w:val="22"/>
          <w:szCs w:val="22"/>
          <w:lang w:val="en-US"/>
        </w:rPr>
        <w:t>l</w:t>
      </w:r>
    </w:p>
    <w:p w14:paraId="2BE35378" w14:textId="386CEB76" w:rsidR="00604EFA" w:rsidRPr="00CC1F3B" w:rsidRDefault="00604EFA" w:rsidP="00BE1668">
      <w:pPr>
        <w:pStyle w:val="BodyTextIndent"/>
        <w:rPr>
          <w:bCs/>
          <w:sz w:val="22"/>
          <w:szCs w:val="22"/>
          <w:highlight w:val="magenta"/>
          <w:lang w:val="en-US"/>
        </w:rPr>
      </w:pPr>
      <w:r w:rsidRPr="00CC1F3B">
        <w:rPr>
          <w:bCs/>
          <w:sz w:val="22"/>
          <w:szCs w:val="22"/>
          <w:highlight w:val="magenta"/>
          <w:lang w:val="en-US"/>
        </w:rPr>
        <w:t xml:space="preserve"> </w:t>
      </w:r>
    </w:p>
    <w:p w14:paraId="674F9F5D" w14:textId="299D25BE" w:rsidR="00B54899" w:rsidRPr="004969E7" w:rsidRDefault="00B54899" w:rsidP="00BE1668">
      <w:pPr>
        <w:pStyle w:val="BodyTextIndent"/>
        <w:rPr>
          <w:bCs/>
          <w:sz w:val="22"/>
          <w:szCs w:val="22"/>
          <w:lang w:val="en-US"/>
        </w:rPr>
      </w:pPr>
      <w:r w:rsidRPr="004969E7">
        <w:rPr>
          <w:bCs/>
          <w:sz w:val="22"/>
          <w:szCs w:val="22"/>
          <w:lang w:val="en-US"/>
        </w:rPr>
        <w:t>2021</w:t>
      </w:r>
    </w:p>
    <w:p w14:paraId="258B2CF1" w14:textId="5BE84AFA" w:rsidR="00B54899" w:rsidRPr="004969E7" w:rsidRDefault="00B54899" w:rsidP="00BE1668">
      <w:pPr>
        <w:pStyle w:val="BodyTextIndent"/>
        <w:rPr>
          <w:bCs/>
          <w:sz w:val="22"/>
          <w:szCs w:val="22"/>
          <w:lang w:val="en-US"/>
        </w:rPr>
      </w:pPr>
      <w:r w:rsidRPr="004969E7">
        <w:rPr>
          <w:bCs/>
          <w:sz w:val="22"/>
          <w:szCs w:val="22"/>
          <w:lang w:val="en-US"/>
        </w:rPr>
        <w:t>“</w:t>
      </w:r>
      <w:r w:rsidRPr="004969E7">
        <w:rPr>
          <w:bCs/>
          <w:i/>
          <w:iCs/>
          <w:sz w:val="22"/>
          <w:szCs w:val="22"/>
          <w:lang w:val="en-US"/>
        </w:rPr>
        <w:t xml:space="preserve">Me </w:t>
      </w:r>
      <w:proofErr w:type="spellStart"/>
      <w:r w:rsidRPr="004969E7">
        <w:rPr>
          <w:bCs/>
          <w:i/>
          <w:iCs/>
          <w:sz w:val="22"/>
          <w:szCs w:val="22"/>
          <w:lang w:val="en-US"/>
        </w:rPr>
        <w:t>aviento</w:t>
      </w:r>
      <w:proofErr w:type="spellEnd"/>
      <w:r w:rsidRPr="004969E7">
        <w:rPr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4969E7">
        <w:rPr>
          <w:bCs/>
          <w:i/>
          <w:iCs/>
          <w:sz w:val="22"/>
          <w:szCs w:val="22"/>
          <w:lang w:val="en-US"/>
        </w:rPr>
        <w:t>el</w:t>
      </w:r>
      <w:proofErr w:type="spellEnd"/>
      <w:r w:rsidRPr="004969E7">
        <w:rPr>
          <w:bCs/>
          <w:i/>
          <w:iCs/>
          <w:sz w:val="22"/>
          <w:szCs w:val="22"/>
          <w:lang w:val="en-US"/>
        </w:rPr>
        <w:t xml:space="preserve"> English y </w:t>
      </w:r>
      <w:proofErr w:type="spellStart"/>
      <w:r w:rsidRPr="004969E7">
        <w:rPr>
          <w:bCs/>
          <w:i/>
          <w:iCs/>
          <w:sz w:val="22"/>
          <w:szCs w:val="22"/>
          <w:lang w:val="en-US"/>
        </w:rPr>
        <w:t>el</w:t>
      </w:r>
      <w:proofErr w:type="spellEnd"/>
      <w:r w:rsidRPr="004969E7">
        <w:rPr>
          <w:bCs/>
          <w:i/>
          <w:iCs/>
          <w:sz w:val="22"/>
          <w:szCs w:val="22"/>
          <w:lang w:val="en-US"/>
        </w:rPr>
        <w:t xml:space="preserve"> Spanish</w:t>
      </w:r>
      <w:r w:rsidRPr="004969E7">
        <w:rPr>
          <w:bCs/>
          <w:sz w:val="22"/>
          <w:szCs w:val="22"/>
          <w:lang w:val="en-US"/>
        </w:rPr>
        <w:t>: Bilingual Music from Texas.” Latino Studies Research Week</w:t>
      </w:r>
      <w:r w:rsidR="00396FCF" w:rsidRPr="004969E7">
        <w:rPr>
          <w:bCs/>
          <w:sz w:val="22"/>
          <w:szCs w:val="22"/>
          <w:lang w:val="en-US"/>
        </w:rPr>
        <w:t xml:space="preserve">, College Station, </w:t>
      </w:r>
      <w:r w:rsidRPr="004969E7">
        <w:rPr>
          <w:bCs/>
          <w:sz w:val="22"/>
          <w:szCs w:val="22"/>
          <w:lang w:val="en-US"/>
        </w:rPr>
        <w:t>April</w:t>
      </w:r>
    </w:p>
    <w:p w14:paraId="5B8664A6" w14:textId="77777777" w:rsidR="00B54899" w:rsidRPr="00CC1F3B" w:rsidRDefault="00B54899" w:rsidP="00BE1668">
      <w:pPr>
        <w:pStyle w:val="BodyTextIndent"/>
        <w:rPr>
          <w:bCs/>
          <w:sz w:val="22"/>
          <w:szCs w:val="22"/>
          <w:highlight w:val="magenta"/>
          <w:lang w:val="en-US"/>
        </w:rPr>
      </w:pPr>
    </w:p>
    <w:p w14:paraId="04EA14FC" w14:textId="3423C697" w:rsidR="00EF3218" w:rsidRPr="004969E7" w:rsidRDefault="00EF3218" w:rsidP="00BE1668">
      <w:pPr>
        <w:pStyle w:val="BodyTextIndent"/>
        <w:rPr>
          <w:bCs/>
          <w:sz w:val="22"/>
          <w:szCs w:val="22"/>
          <w:lang w:val="en-US"/>
        </w:rPr>
      </w:pPr>
      <w:r w:rsidRPr="004969E7">
        <w:rPr>
          <w:bCs/>
          <w:sz w:val="22"/>
          <w:szCs w:val="22"/>
          <w:lang w:val="en-US"/>
        </w:rPr>
        <w:t>2020</w:t>
      </w:r>
    </w:p>
    <w:p w14:paraId="7C8FE7CE" w14:textId="5CDC7796" w:rsidR="00EF3218" w:rsidRPr="00BE1668" w:rsidRDefault="00EF3218" w:rsidP="00BE1668">
      <w:pPr>
        <w:pStyle w:val="BodyTextIndent"/>
        <w:rPr>
          <w:bCs/>
          <w:sz w:val="22"/>
          <w:szCs w:val="22"/>
          <w:lang w:val="en-US"/>
        </w:rPr>
      </w:pPr>
      <w:r w:rsidRPr="004969E7">
        <w:rPr>
          <w:bCs/>
          <w:sz w:val="22"/>
          <w:szCs w:val="22"/>
          <w:lang w:val="en-US"/>
        </w:rPr>
        <w:t xml:space="preserve">“Montevideo in Río de la Plata Spanish: </w:t>
      </w:r>
      <w:proofErr w:type="spellStart"/>
      <w:r w:rsidRPr="004969E7">
        <w:rPr>
          <w:bCs/>
          <w:i/>
          <w:iCs/>
          <w:sz w:val="22"/>
          <w:szCs w:val="22"/>
          <w:lang w:val="en-US"/>
        </w:rPr>
        <w:t>Igual</w:t>
      </w:r>
      <w:proofErr w:type="spellEnd"/>
      <w:r w:rsidRPr="004969E7">
        <w:rPr>
          <w:bCs/>
          <w:i/>
          <w:iCs/>
          <w:sz w:val="22"/>
          <w:szCs w:val="22"/>
          <w:lang w:val="en-US"/>
        </w:rPr>
        <w:t xml:space="preserve"> y un poco </w:t>
      </w:r>
      <w:proofErr w:type="spellStart"/>
      <w:r w:rsidRPr="004969E7">
        <w:rPr>
          <w:bCs/>
          <w:i/>
          <w:iCs/>
          <w:sz w:val="22"/>
          <w:szCs w:val="22"/>
          <w:lang w:val="en-US"/>
        </w:rPr>
        <w:t>distinto</w:t>
      </w:r>
      <w:proofErr w:type="spellEnd"/>
      <w:r w:rsidRPr="004969E7">
        <w:rPr>
          <w:bCs/>
          <w:sz w:val="22"/>
          <w:szCs w:val="22"/>
          <w:lang w:val="en-US"/>
        </w:rPr>
        <w:t>.” Language Matters Working Group</w:t>
      </w:r>
      <w:r w:rsidR="00396FCF" w:rsidRPr="004969E7">
        <w:rPr>
          <w:bCs/>
          <w:sz w:val="22"/>
          <w:szCs w:val="22"/>
          <w:lang w:val="en-US"/>
        </w:rPr>
        <w:t xml:space="preserve">, </w:t>
      </w:r>
      <w:r w:rsidRPr="004969E7">
        <w:rPr>
          <w:bCs/>
          <w:sz w:val="22"/>
          <w:szCs w:val="22"/>
          <w:lang w:val="en-US"/>
        </w:rPr>
        <w:t>College Station</w:t>
      </w:r>
      <w:r w:rsidR="00396FCF" w:rsidRPr="004969E7">
        <w:rPr>
          <w:bCs/>
          <w:sz w:val="22"/>
          <w:szCs w:val="22"/>
          <w:lang w:val="en-US"/>
        </w:rPr>
        <w:t>, September</w:t>
      </w:r>
    </w:p>
    <w:p w14:paraId="50E2981D" w14:textId="77777777" w:rsidR="00EF3218" w:rsidRPr="00BE1668" w:rsidRDefault="00EF3218" w:rsidP="00BE1668">
      <w:pPr>
        <w:pStyle w:val="BodyTextIndent"/>
        <w:rPr>
          <w:bCs/>
          <w:sz w:val="22"/>
          <w:szCs w:val="22"/>
          <w:lang w:val="en-US"/>
        </w:rPr>
      </w:pPr>
    </w:p>
    <w:p w14:paraId="08F2966C" w14:textId="0892DB0C" w:rsidR="00E879AC" w:rsidRPr="00BE1668" w:rsidRDefault="00E879AC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2019</w:t>
      </w:r>
    </w:p>
    <w:p w14:paraId="2063053F" w14:textId="3EA4E256" w:rsidR="00E879AC" w:rsidRPr="00BE1668" w:rsidRDefault="00E879AC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</w:t>
      </w:r>
      <w:proofErr w:type="spellStart"/>
      <w:r w:rsidRPr="00BE1668">
        <w:rPr>
          <w:bCs/>
          <w:sz w:val="22"/>
          <w:szCs w:val="22"/>
          <w:lang w:val="en-US"/>
        </w:rPr>
        <w:t>Tex</w:t>
      </w:r>
      <w:proofErr w:type="spellEnd"/>
      <w:r w:rsidRPr="00BE1668">
        <w:rPr>
          <w:bCs/>
          <w:sz w:val="22"/>
          <w:szCs w:val="22"/>
          <w:lang w:val="en-US"/>
        </w:rPr>
        <w:t xml:space="preserve">-Mix: Bilingualism in Texas Music,” Glasscock </w:t>
      </w:r>
      <w:r w:rsidR="00BA0951" w:rsidRPr="00BE1668">
        <w:rPr>
          <w:bCs/>
          <w:sz w:val="22"/>
          <w:szCs w:val="22"/>
          <w:lang w:val="en-US"/>
        </w:rPr>
        <w:t xml:space="preserve">Center Faculty </w:t>
      </w:r>
      <w:r w:rsidRPr="00BE1668">
        <w:rPr>
          <w:bCs/>
          <w:sz w:val="22"/>
          <w:szCs w:val="22"/>
          <w:lang w:val="en-US"/>
        </w:rPr>
        <w:t>Colloquium (February), Language Matters Working Group</w:t>
      </w:r>
      <w:r w:rsidR="00396FCF" w:rsidRPr="00BE1668">
        <w:rPr>
          <w:bCs/>
          <w:sz w:val="22"/>
          <w:szCs w:val="22"/>
          <w:lang w:val="en-US"/>
        </w:rPr>
        <w:t xml:space="preserve">, College Station, </w:t>
      </w:r>
      <w:r w:rsidRPr="00BE1668">
        <w:rPr>
          <w:bCs/>
          <w:sz w:val="22"/>
          <w:szCs w:val="22"/>
          <w:lang w:val="en-US"/>
        </w:rPr>
        <w:t xml:space="preserve">March (with Verónica Loureiro-Rodríguez, </w:t>
      </w:r>
      <w:r w:rsidRPr="00BE1668">
        <w:rPr>
          <w:bCs/>
          <w:sz w:val="22"/>
          <w:szCs w:val="22"/>
          <w:u w:val="single"/>
          <w:lang w:val="en-US"/>
        </w:rPr>
        <w:t>Abril Mendoza</w:t>
      </w:r>
      <w:r w:rsidRPr="00BE1668">
        <w:rPr>
          <w:bCs/>
          <w:sz w:val="22"/>
          <w:szCs w:val="22"/>
          <w:lang w:val="en-US"/>
        </w:rPr>
        <w:t xml:space="preserve">, and </w:t>
      </w:r>
      <w:r w:rsidRPr="00BE1668">
        <w:rPr>
          <w:bCs/>
          <w:sz w:val="22"/>
          <w:szCs w:val="22"/>
          <w:u w:val="single"/>
          <w:lang w:val="en-US"/>
        </w:rPr>
        <w:t>Janie Davis</w:t>
      </w:r>
      <w:r w:rsidRPr="00BE1668">
        <w:rPr>
          <w:bCs/>
          <w:sz w:val="22"/>
          <w:szCs w:val="22"/>
          <w:lang w:val="en-US"/>
        </w:rPr>
        <w:t>)</w:t>
      </w:r>
    </w:p>
    <w:p w14:paraId="2E168E5D" w14:textId="77777777" w:rsidR="00E879AC" w:rsidRPr="00BE1668" w:rsidRDefault="00E879AC" w:rsidP="00BE1668">
      <w:pPr>
        <w:pStyle w:val="BodyTextIndent"/>
        <w:rPr>
          <w:bCs/>
          <w:sz w:val="22"/>
          <w:szCs w:val="22"/>
          <w:lang w:val="en-US"/>
        </w:rPr>
      </w:pPr>
    </w:p>
    <w:p w14:paraId="74A47E03" w14:textId="2DF1BE19" w:rsidR="002D411B" w:rsidRPr="00BE1668" w:rsidRDefault="002D411B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2015</w:t>
      </w:r>
    </w:p>
    <w:p w14:paraId="18051340" w14:textId="66AC9943" w:rsidR="002D411B" w:rsidRPr="00BE1668" w:rsidRDefault="002D411B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“Forms of address in Uruguayan contemporary children’s literature</w:t>
      </w:r>
      <w:r w:rsidR="00BA0951" w:rsidRPr="00BE1668">
        <w:rPr>
          <w:bCs/>
          <w:sz w:val="22"/>
          <w:szCs w:val="22"/>
          <w:lang w:val="en-US"/>
        </w:rPr>
        <w:t>,</w:t>
      </w:r>
      <w:r w:rsidRPr="00BE1668">
        <w:rPr>
          <w:bCs/>
          <w:sz w:val="22"/>
          <w:szCs w:val="22"/>
          <w:lang w:val="en-US"/>
        </w:rPr>
        <w:t xml:space="preserve">” Language Matters Glasscock Working Group, College Station, January (with </w:t>
      </w:r>
      <w:r w:rsidRPr="00BE1668">
        <w:rPr>
          <w:bCs/>
          <w:sz w:val="22"/>
          <w:szCs w:val="22"/>
          <w:u w:val="single"/>
          <w:lang w:val="en-US"/>
        </w:rPr>
        <w:t>María José Rosales</w:t>
      </w:r>
      <w:r w:rsidRPr="00BE1668">
        <w:rPr>
          <w:bCs/>
          <w:sz w:val="22"/>
          <w:szCs w:val="22"/>
          <w:lang w:val="en-US"/>
        </w:rPr>
        <w:t>)</w:t>
      </w:r>
    </w:p>
    <w:p w14:paraId="5260A4B9" w14:textId="35BE51EF" w:rsidR="002D411B" w:rsidRPr="00BE1668" w:rsidRDefault="002D411B" w:rsidP="00BE1668">
      <w:pPr>
        <w:pStyle w:val="BodyTextIndent"/>
        <w:rPr>
          <w:bCs/>
          <w:sz w:val="22"/>
          <w:szCs w:val="22"/>
          <w:lang w:val="en-US"/>
        </w:rPr>
      </w:pPr>
    </w:p>
    <w:p w14:paraId="615A047B" w14:textId="73CFA805" w:rsidR="002D411B" w:rsidRPr="00BE1668" w:rsidRDefault="002D411B" w:rsidP="00BE1668">
      <w:pPr>
        <w:pStyle w:val="BodyTextIndent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2014</w:t>
      </w:r>
    </w:p>
    <w:p w14:paraId="64874DBE" w14:textId="7D328520" w:rsidR="002D411B" w:rsidRPr="00BE1668" w:rsidRDefault="002D411B" w:rsidP="00BE1668">
      <w:pPr>
        <w:pStyle w:val="Default"/>
        <w:spacing w:after="27"/>
        <w:ind w:left="720" w:hanging="720"/>
        <w:jc w:val="both"/>
        <w:rPr>
          <w:color w:val="auto"/>
          <w:sz w:val="22"/>
          <w:szCs w:val="22"/>
        </w:rPr>
      </w:pPr>
      <w:r w:rsidRPr="00BE1668">
        <w:rPr>
          <w:color w:val="auto"/>
          <w:sz w:val="22"/>
          <w:szCs w:val="22"/>
        </w:rPr>
        <w:t>“</w:t>
      </w:r>
      <w:proofErr w:type="spellStart"/>
      <w:r w:rsidRPr="00BE1668">
        <w:rPr>
          <w:color w:val="auto"/>
          <w:sz w:val="22"/>
          <w:szCs w:val="22"/>
        </w:rPr>
        <w:t>Voseo</w:t>
      </w:r>
      <w:proofErr w:type="spellEnd"/>
      <w:r w:rsidRPr="00BE1668">
        <w:rPr>
          <w:color w:val="auto"/>
          <w:sz w:val="22"/>
          <w:szCs w:val="22"/>
        </w:rPr>
        <w:t xml:space="preserve"> y </w:t>
      </w:r>
      <w:proofErr w:type="spellStart"/>
      <w:r w:rsidRPr="00BE1668">
        <w:rPr>
          <w:color w:val="auto"/>
          <w:sz w:val="22"/>
          <w:szCs w:val="22"/>
        </w:rPr>
        <w:t>tuteo</w:t>
      </w:r>
      <w:proofErr w:type="spellEnd"/>
      <w:r w:rsidRPr="00BE1668">
        <w:rPr>
          <w:color w:val="auto"/>
          <w:sz w:val="22"/>
          <w:szCs w:val="22"/>
        </w:rPr>
        <w:t xml:space="preserve"> </w:t>
      </w:r>
      <w:proofErr w:type="spellStart"/>
      <w:r w:rsidRPr="00BE1668">
        <w:rPr>
          <w:color w:val="auto"/>
          <w:sz w:val="22"/>
          <w:szCs w:val="22"/>
        </w:rPr>
        <w:t>en</w:t>
      </w:r>
      <w:proofErr w:type="spellEnd"/>
      <w:r w:rsidRPr="00BE1668">
        <w:rPr>
          <w:color w:val="auto"/>
          <w:sz w:val="22"/>
          <w:szCs w:val="22"/>
        </w:rPr>
        <w:t xml:space="preserve"> la cumbia </w:t>
      </w:r>
      <w:proofErr w:type="spellStart"/>
      <w:r w:rsidRPr="00BE1668">
        <w:rPr>
          <w:color w:val="auto"/>
          <w:sz w:val="22"/>
          <w:szCs w:val="22"/>
        </w:rPr>
        <w:t>uruguaya</w:t>
      </w:r>
      <w:proofErr w:type="spellEnd"/>
      <w:r w:rsidR="00BA0951" w:rsidRPr="00BE1668">
        <w:rPr>
          <w:color w:val="auto"/>
          <w:sz w:val="22"/>
          <w:szCs w:val="22"/>
        </w:rPr>
        <w:t>,</w:t>
      </w:r>
      <w:r w:rsidRPr="00BE1668">
        <w:rPr>
          <w:color w:val="auto"/>
          <w:sz w:val="22"/>
          <w:szCs w:val="22"/>
        </w:rPr>
        <w:t xml:space="preserve">” Department of Hispanic Studies </w:t>
      </w:r>
      <w:proofErr w:type="spellStart"/>
      <w:r w:rsidRPr="00BE1668">
        <w:rPr>
          <w:i/>
          <w:color w:val="auto"/>
          <w:sz w:val="22"/>
          <w:szCs w:val="22"/>
        </w:rPr>
        <w:t>Charlas</w:t>
      </w:r>
      <w:proofErr w:type="spellEnd"/>
      <w:r w:rsidRPr="00BE1668">
        <w:rPr>
          <w:i/>
          <w:color w:val="auto"/>
          <w:sz w:val="22"/>
          <w:szCs w:val="22"/>
        </w:rPr>
        <w:t xml:space="preserve"> de café</w:t>
      </w:r>
      <w:r w:rsidRPr="00BE1668">
        <w:rPr>
          <w:color w:val="auto"/>
          <w:sz w:val="22"/>
          <w:szCs w:val="22"/>
        </w:rPr>
        <w:t>, College Station, March</w:t>
      </w:r>
    </w:p>
    <w:p w14:paraId="64672870" w14:textId="77777777" w:rsidR="002D411B" w:rsidRPr="00BE1668" w:rsidRDefault="002D411B" w:rsidP="00BE1668">
      <w:pPr>
        <w:pStyle w:val="BodyTextIndent"/>
        <w:rPr>
          <w:bCs/>
          <w:sz w:val="22"/>
          <w:szCs w:val="22"/>
          <w:lang w:val="en-US"/>
        </w:rPr>
      </w:pPr>
    </w:p>
    <w:p w14:paraId="1BA93791" w14:textId="77777777" w:rsidR="002D411B" w:rsidRPr="00BE1668" w:rsidRDefault="002D411B" w:rsidP="00BE1668">
      <w:pPr>
        <w:tabs>
          <w:tab w:val="left" w:pos="3600"/>
        </w:tabs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</w:p>
    <w:p w14:paraId="7B6C2960" w14:textId="756D76FE" w:rsidR="002D411B" w:rsidRPr="00BE1668" w:rsidRDefault="002D411B" w:rsidP="00BE1668">
      <w:pPr>
        <w:tabs>
          <w:tab w:val="left" w:pos="3600"/>
        </w:tabs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“</w:t>
      </w:r>
      <w:proofErr w:type="spellStart"/>
      <w:r w:rsidRPr="00BE1668">
        <w:rPr>
          <w:i/>
          <w:sz w:val="22"/>
          <w:szCs w:val="22"/>
          <w:lang w:val="en-US"/>
        </w:rPr>
        <w:t>Voseo</w:t>
      </w:r>
      <w:proofErr w:type="spellEnd"/>
      <w:r w:rsidRPr="00BE1668">
        <w:rPr>
          <w:i/>
          <w:sz w:val="22"/>
          <w:szCs w:val="22"/>
          <w:lang w:val="en-US"/>
        </w:rPr>
        <w:t>/</w:t>
      </w:r>
      <w:proofErr w:type="spellStart"/>
      <w:r w:rsidRPr="00BE1668">
        <w:rPr>
          <w:i/>
          <w:sz w:val="22"/>
          <w:szCs w:val="22"/>
          <w:lang w:val="en-US"/>
        </w:rPr>
        <w:t>tuteo</w:t>
      </w:r>
      <w:proofErr w:type="spellEnd"/>
      <w:r w:rsidRPr="00BE1668">
        <w:rPr>
          <w:sz w:val="22"/>
          <w:szCs w:val="22"/>
          <w:lang w:val="en-US"/>
        </w:rPr>
        <w:t xml:space="preserve"> variation in Uruguayan Spanish: Data from popular songs (1960-2010)</w:t>
      </w:r>
      <w:r w:rsidR="00BA0951" w:rsidRPr="00BE1668">
        <w:rPr>
          <w:sz w:val="22"/>
          <w:szCs w:val="22"/>
          <w:lang w:val="en-US"/>
        </w:rPr>
        <w:t>,</w:t>
      </w:r>
      <w:r w:rsidRPr="00BE1668">
        <w:rPr>
          <w:sz w:val="22"/>
          <w:szCs w:val="22"/>
          <w:lang w:val="en-US"/>
        </w:rPr>
        <w:t xml:space="preserve">” </w:t>
      </w:r>
      <w:r w:rsidR="00BA0951" w:rsidRPr="00BE1668">
        <w:rPr>
          <w:sz w:val="22"/>
          <w:szCs w:val="22"/>
          <w:lang w:val="en-US"/>
        </w:rPr>
        <w:t xml:space="preserve">Glasscock Center Faculty Colloquium (April), </w:t>
      </w:r>
      <w:r w:rsidRPr="00BE1668">
        <w:rPr>
          <w:sz w:val="22"/>
          <w:szCs w:val="22"/>
          <w:lang w:val="en-US"/>
        </w:rPr>
        <w:t>Language Matters Glasscock Working Group</w:t>
      </w:r>
      <w:r w:rsidR="00396FCF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College Station, October</w:t>
      </w:r>
    </w:p>
    <w:p w14:paraId="55E143B9" w14:textId="3DEFF3CA" w:rsidR="002D411B" w:rsidRPr="00BE1668" w:rsidRDefault="002D411B" w:rsidP="00BE1668">
      <w:pPr>
        <w:tabs>
          <w:tab w:val="left" w:pos="3600"/>
        </w:tabs>
        <w:ind w:left="720" w:hanging="720"/>
        <w:contextualSpacing/>
        <w:jc w:val="both"/>
        <w:rPr>
          <w:bCs/>
          <w:sz w:val="22"/>
          <w:szCs w:val="22"/>
          <w:lang w:val="en-US"/>
        </w:rPr>
      </w:pPr>
    </w:p>
    <w:p w14:paraId="39684F38" w14:textId="6A8E4A35" w:rsidR="002D411B" w:rsidRPr="00BE1668" w:rsidRDefault="002D411B" w:rsidP="00BE1668">
      <w:pPr>
        <w:tabs>
          <w:tab w:val="left" w:pos="3600"/>
        </w:tabs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2011</w:t>
      </w:r>
    </w:p>
    <w:p w14:paraId="75D20F9A" w14:textId="36CE39B3" w:rsidR="002D411B" w:rsidRPr="00BE1668" w:rsidRDefault="002D411B" w:rsidP="00BE1668">
      <w:pPr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lastRenderedPageBreak/>
        <w:t>“The interpretation of noun-noun compounds in Spanish</w:t>
      </w:r>
      <w:r w:rsidR="00BA0951" w:rsidRPr="00BE1668">
        <w:rPr>
          <w:bCs/>
          <w:sz w:val="22"/>
          <w:szCs w:val="22"/>
          <w:lang w:val="en-US"/>
        </w:rPr>
        <w:t>,</w:t>
      </w:r>
      <w:r w:rsidRPr="00BE1668">
        <w:rPr>
          <w:bCs/>
          <w:sz w:val="22"/>
          <w:szCs w:val="22"/>
          <w:lang w:val="en-US"/>
        </w:rPr>
        <w:t>” Cognoscenti Glasscock Working Group, College Station, November</w:t>
      </w:r>
    </w:p>
    <w:p w14:paraId="16AD7611" w14:textId="38B2427C" w:rsidR="002D411B" w:rsidRPr="00BE1668" w:rsidRDefault="002D411B" w:rsidP="00BE1668">
      <w:pPr>
        <w:ind w:left="720" w:hanging="72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“The interpretation of Spanish noun-noun compounds in a contact situation</w:t>
      </w:r>
      <w:r w:rsidR="00BA0951" w:rsidRPr="00BE1668">
        <w:rPr>
          <w:bCs/>
          <w:sz w:val="22"/>
          <w:szCs w:val="22"/>
          <w:lang w:val="en-US"/>
        </w:rPr>
        <w:t>,</w:t>
      </w:r>
      <w:r w:rsidRPr="00BE1668">
        <w:rPr>
          <w:bCs/>
          <w:sz w:val="22"/>
          <w:szCs w:val="22"/>
          <w:lang w:val="en-US"/>
        </w:rPr>
        <w:t>” Language Matters Glasscock Working Group, College Station,</w:t>
      </w:r>
      <w:r w:rsidR="00396FCF" w:rsidRPr="00BE1668">
        <w:rPr>
          <w:bCs/>
          <w:sz w:val="22"/>
          <w:szCs w:val="22"/>
          <w:lang w:val="en-US"/>
        </w:rPr>
        <w:t xml:space="preserve"> </w:t>
      </w:r>
      <w:r w:rsidRPr="00BE1668">
        <w:rPr>
          <w:bCs/>
          <w:sz w:val="22"/>
          <w:szCs w:val="22"/>
          <w:lang w:val="en-US"/>
        </w:rPr>
        <w:t>November</w:t>
      </w:r>
    </w:p>
    <w:p w14:paraId="349F2B1E" w14:textId="77777777" w:rsidR="00EB5A31" w:rsidRPr="00BE1668" w:rsidRDefault="00EB5A31" w:rsidP="00BE1668">
      <w:pPr>
        <w:jc w:val="both"/>
        <w:rPr>
          <w:bCs/>
          <w:sz w:val="22"/>
          <w:szCs w:val="22"/>
          <w:lang w:val="en-US"/>
        </w:rPr>
      </w:pPr>
    </w:p>
    <w:p w14:paraId="7BF85297" w14:textId="4E51D682" w:rsidR="00C514EB" w:rsidRPr="00BE1668" w:rsidRDefault="001277ED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Scholarly Awards</w:t>
      </w:r>
    </w:p>
    <w:p w14:paraId="008554CF" w14:textId="77777777" w:rsidR="001E766B" w:rsidRPr="00BE1668" w:rsidRDefault="001E766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2000</w:t>
      </w:r>
      <w:r w:rsidRPr="00BE1668">
        <w:rPr>
          <w:sz w:val="22"/>
          <w:szCs w:val="22"/>
          <w:lang w:val="en-US"/>
        </w:rPr>
        <w:tab/>
        <w:t>Certificate of Award for Academic Achievement, Office of International Students and Programs, University of Florida (also 1995, 1996, 1997, 1998)</w:t>
      </w:r>
    </w:p>
    <w:p w14:paraId="161336AF" w14:textId="77777777" w:rsidR="001E766B" w:rsidRPr="00BE1668" w:rsidRDefault="001E766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2000</w:t>
      </w:r>
      <w:r w:rsidRPr="00BE1668">
        <w:rPr>
          <w:sz w:val="22"/>
          <w:szCs w:val="22"/>
          <w:lang w:val="en-US"/>
        </w:rPr>
        <w:tab/>
        <w:t>Outstanding Academic Achievement, College of Liberal Arts and Sciences, University of Florida (also 1995, 1996, 1997, 1998)</w:t>
      </w:r>
    </w:p>
    <w:p w14:paraId="7A2594DD" w14:textId="77777777" w:rsidR="00C514EB" w:rsidRPr="00BE1668" w:rsidRDefault="001E766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</w:rPr>
        <w:t>1998</w:t>
      </w:r>
      <w:r w:rsidRPr="00BE1668">
        <w:rPr>
          <w:sz w:val="22"/>
          <w:szCs w:val="22"/>
        </w:rPr>
        <w:tab/>
      </w:r>
      <w:r w:rsidR="00C23EF6" w:rsidRPr="00BE1668">
        <w:rPr>
          <w:sz w:val="22"/>
          <w:szCs w:val="22"/>
          <w:lang w:val="en-US"/>
        </w:rPr>
        <w:t xml:space="preserve">Gary and </w:t>
      </w:r>
      <w:proofErr w:type="spellStart"/>
      <w:r w:rsidR="00C23EF6" w:rsidRPr="00BE1668">
        <w:rPr>
          <w:sz w:val="22"/>
          <w:szCs w:val="22"/>
          <w:lang w:val="en-US"/>
        </w:rPr>
        <w:t>Niety</w:t>
      </w:r>
      <w:proofErr w:type="spellEnd"/>
      <w:r w:rsidR="00C23EF6" w:rsidRPr="00BE1668">
        <w:rPr>
          <w:sz w:val="22"/>
          <w:szCs w:val="22"/>
          <w:lang w:val="en-US"/>
        </w:rPr>
        <w:t xml:space="preserve"> Gerson Presidential Scholarship, </w:t>
      </w:r>
      <w:r w:rsidR="00C048CD" w:rsidRPr="00BE1668">
        <w:rPr>
          <w:sz w:val="22"/>
          <w:szCs w:val="22"/>
          <w:lang w:val="en-US"/>
        </w:rPr>
        <w:t xml:space="preserve">College of Liberal Arts and Sciences, University of </w:t>
      </w:r>
      <w:r w:rsidRPr="00BE1668">
        <w:rPr>
          <w:sz w:val="22"/>
          <w:szCs w:val="22"/>
          <w:lang w:val="en-US"/>
        </w:rPr>
        <w:t>Florida (Summer stipend)</w:t>
      </w:r>
    </w:p>
    <w:p w14:paraId="0ECCDDF5" w14:textId="77777777" w:rsidR="00C514EB" w:rsidRPr="00BE1668" w:rsidRDefault="005B08CA" w:rsidP="00BE1668">
      <w:pPr>
        <w:ind w:left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Southeastern Conference on Linguistics Reza </w:t>
      </w:r>
      <w:proofErr w:type="spellStart"/>
      <w:r w:rsidRPr="00BE1668">
        <w:rPr>
          <w:sz w:val="22"/>
          <w:szCs w:val="22"/>
          <w:lang w:val="en-US"/>
        </w:rPr>
        <w:t>Ordoubadian</w:t>
      </w:r>
      <w:proofErr w:type="spellEnd"/>
      <w:r w:rsidRPr="00BE1668">
        <w:rPr>
          <w:sz w:val="22"/>
          <w:szCs w:val="22"/>
          <w:lang w:val="en-US"/>
        </w:rPr>
        <w:t xml:space="preserve"> Priz</w:t>
      </w:r>
      <w:r w:rsidR="001E766B" w:rsidRPr="00BE1668">
        <w:rPr>
          <w:sz w:val="22"/>
          <w:szCs w:val="22"/>
          <w:lang w:val="en-US"/>
        </w:rPr>
        <w:t>e for Best Student Paper</w:t>
      </w:r>
    </w:p>
    <w:p w14:paraId="646BBF04" w14:textId="77777777" w:rsidR="00C514EB" w:rsidRPr="00BE1668" w:rsidRDefault="001E766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1997</w:t>
      </w:r>
      <w:r w:rsidRPr="00BE1668">
        <w:rPr>
          <w:sz w:val="22"/>
          <w:szCs w:val="22"/>
          <w:lang w:val="en-US"/>
        </w:rPr>
        <w:tab/>
      </w:r>
      <w:r w:rsidR="005B08CA" w:rsidRPr="00BE1668">
        <w:rPr>
          <w:sz w:val="22"/>
          <w:szCs w:val="22"/>
          <w:lang w:val="en-US"/>
        </w:rPr>
        <w:t>Best presentation for the category of Humanities and Social Sciences, Graduate Student Foru</w:t>
      </w:r>
      <w:r w:rsidRPr="00BE1668">
        <w:rPr>
          <w:sz w:val="22"/>
          <w:szCs w:val="22"/>
          <w:lang w:val="en-US"/>
        </w:rPr>
        <w:t>m, University of Florida</w:t>
      </w:r>
    </w:p>
    <w:p w14:paraId="148BF371" w14:textId="77777777" w:rsidR="005B08CA" w:rsidRPr="00BE1668" w:rsidRDefault="005B08CA" w:rsidP="00BE1668">
      <w:pPr>
        <w:jc w:val="both"/>
        <w:rPr>
          <w:b/>
          <w:bCs/>
          <w:sz w:val="22"/>
          <w:szCs w:val="22"/>
          <w:lang w:val="en-US"/>
        </w:rPr>
      </w:pPr>
    </w:p>
    <w:p w14:paraId="5806FA9C" w14:textId="59E77CD7" w:rsidR="001277ED" w:rsidRPr="00BE1668" w:rsidRDefault="002801F8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Grants</w:t>
      </w:r>
      <w:r w:rsidR="001C7660" w:rsidRPr="00BE1668">
        <w:rPr>
          <w:b/>
          <w:bCs/>
          <w:sz w:val="22"/>
          <w:szCs w:val="22"/>
          <w:lang w:val="en-US"/>
        </w:rPr>
        <w:t xml:space="preserve"> and Contracts</w:t>
      </w:r>
    </w:p>
    <w:p w14:paraId="1EC9143B" w14:textId="77777777" w:rsidR="002A0D1D" w:rsidRPr="00BE1668" w:rsidRDefault="002A0D1D" w:rsidP="00BE1668">
      <w:pPr>
        <w:ind w:left="720" w:hanging="720"/>
        <w:rPr>
          <w:i/>
          <w:sz w:val="22"/>
          <w:szCs w:val="22"/>
          <w:lang w:val="en-US"/>
        </w:rPr>
      </w:pPr>
    </w:p>
    <w:p w14:paraId="2319E1F1" w14:textId="77777777" w:rsidR="002A0D1D" w:rsidRPr="00BE1668" w:rsidRDefault="002A0D1D" w:rsidP="00BE1668">
      <w:pPr>
        <w:ind w:left="720" w:hanging="720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Awarded</w:t>
      </w:r>
    </w:p>
    <w:p w14:paraId="32FDB178" w14:textId="2BEB7A3C" w:rsidR="002A0D1D" w:rsidRPr="00BE1668" w:rsidRDefault="002A0D1D" w:rsidP="00BE1668">
      <w:pPr>
        <w:ind w:left="720" w:hanging="720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Research Grants</w:t>
      </w:r>
      <w:r w:rsidR="0011569B" w:rsidRPr="00BE1668">
        <w:rPr>
          <w:i/>
          <w:sz w:val="22"/>
          <w:szCs w:val="22"/>
          <w:lang w:val="en-US"/>
        </w:rPr>
        <w:t xml:space="preserve"> and Contracts</w:t>
      </w:r>
    </w:p>
    <w:p w14:paraId="498E170B" w14:textId="5BD3711C" w:rsidR="00EB67CD" w:rsidRPr="00BE1668" w:rsidRDefault="002C4AF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2019</w:t>
      </w:r>
      <w:r w:rsidRPr="00BE1668">
        <w:rPr>
          <w:sz w:val="22"/>
          <w:szCs w:val="22"/>
          <w:lang w:val="en-US"/>
        </w:rPr>
        <w:tab/>
        <w:t xml:space="preserve">Stimulating Excellence in External Development Grant, College of Liberal Arts, Texas A&amp;M University. </w:t>
      </w:r>
      <w:r w:rsidRPr="00BE1668">
        <w:rPr>
          <w:i/>
          <w:sz w:val="22"/>
          <w:szCs w:val="22"/>
          <w:lang w:val="en-US"/>
        </w:rPr>
        <w:t>Spanish in Houston: Language and dialect contact in a global city.</w:t>
      </w:r>
      <w:r w:rsidRPr="00BE1668">
        <w:rPr>
          <w:sz w:val="22"/>
          <w:szCs w:val="22"/>
          <w:lang w:val="en-US"/>
        </w:rPr>
        <w:t xml:space="preserve"> ($8,000)</w:t>
      </w:r>
    </w:p>
    <w:p w14:paraId="6B16E1A7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2018</w:t>
      </w:r>
      <w:r w:rsidRPr="00BE1668">
        <w:rPr>
          <w:sz w:val="22"/>
          <w:szCs w:val="22"/>
          <w:lang w:val="en-US"/>
        </w:rPr>
        <w:tab/>
        <w:t xml:space="preserve">Glasscock Faculty Research Fellowship. </w:t>
      </w:r>
      <w:proofErr w:type="spellStart"/>
      <w:r w:rsidRPr="00BE1668">
        <w:rPr>
          <w:i/>
          <w:sz w:val="22"/>
          <w:szCs w:val="22"/>
          <w:lang w:val="en-US"/>
        </w:rPr>
        <w:t>Tex</w:t>
      </w:r>
      <w:proofErr w:type="spellEnd"/>
      <w:r w:rsidRPr="00BE1668">
        <w:rPr>
          <w:i/>
          <w:sz w:val="22"/>
          <w:szCs w:val="22"/>
          <w:lang w:val="en-US"/>
        </w:rPr>
        <w:t xml:space="preserve"> Mix: A History of Language Mixing in Mexican American Music from Texas.</w:t>
      </w:r>
      <w:r w:rsidRPr="00BE1668">
        <w:rPr>
          <w:sz w:val="22"/>
          <w:szCs w:val="22"/>
          <w:lang w:val="en-US"/>
        </w:rPr>
        <w:t xml:space="preserve"> PI: María Irene Moyna ($5,000)</w:t>
      </w:r>
    </w:p>
    <w:p w14:paraId="67DBA9A5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2018</w:t>
      </w:r>
      <w:r w:rsidRPr="00BE1668">
        <w:rPr>
          <w:sz w:val="22"/>
          <w:szCs w:val="22"/>
          <w:lang w:val="en-US"/>
        </w:rPr>
        <w:tab/>
        <w:t xml:space="preserve">Texas </w:t>
      </w:r>
      <w:r w:rsidR="005A6607" w:rsidRPr="00BE1668">
        <w:rPr>
          <w:sz w:val="22"/>
          <w:szCs w:val="22"/>
          <w:lang w:val="en-US"/>
        </w:rPr>
        <w:t>A&amp;M</w:t>
      </w:r>
      <w:r w:rsidRPr="00BE1668">
        <w:rPr>
          <w:sz w:val="22"/>
          <w:szCs w:val="22"/>
          <w:lang w:val="en-US"/>
        </w:rPr>
        <w:t xml:space="preserve"> Triads for Transformation (T3). </w:t>
      </w:r>
      <w:r w:rsidRPr="00BE1668">
        <w:rPr>
          <w:i/>
          <w:sz w:val="22"/>
          <w:szCs w:val="22"/>
          <w:lang w:val="en-US"/>
        </w:rPr>
        <w:t xml:space="preserve">Achieving Cross-Cultural Medication Adherence in South Texas. </w:t>
      </w:r>
      <w:r w:rsidRPr="00BE1668">
        <w:rPr>
          <w:sz w:val="22"/>
          <w:szCs w:val="22"/>
          <w:lang w:val="en-US"/>
        </w:rPr>
        <w:t xml:space="preserve"> Co-PIs: Michael Miller (School of Pharmacy), Gabriela Zapata, María Irene Moyna (Hispanic Studies) ($3</w:t>
      </w:r>
      <w:r w:rsidR="00B205AA" w:rsidRPr="00BE1668">
        <w:rPr>
          <w:sz w:val="22"/>
          <w:szCs w:val="22"/>
          <w:lang w:val="en-US"/>
        </w:rPr>
        <w:t>4</w:t>
      </w:r>
      <w:r w:rsidRPr="00BE1668">
        <w:rPr>
          <w:sz w:val="22"/>
          <w:szCs w:val="22"/>
          <w:lang w:val="en-US"/>
        </w:rPr>
        <w:t>,000)</w:t>
      </w:r>
    </w:p>
    <w:p w14:paraId="71080105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2015</w:t>
      </w:r>
      <w:r w:rsidRPr="00BE1668">
        <w:rPr>
          <w:sz w:val="22"/>
          <w:szCs w:val="22"/>
          <w:lang w:val="en-US"/>
        </w:rPr>
        <w:tab/>
        <w:t xml:space="preserve">Program to Enhance Scholarly and Creative Activities, Office of the Vice-President for Research, Texas A&amp;M University. Project title: </w:t>
      </w:r>
      <w:r w:rsidRPr="00BE1668">
        <w:rPr>
          <w:i/>
          <w:sz w:val="22"/>
          <w:szCs w:val="22"/>
          <w:lang w:val="en-US"/>
        </w:rPr>
        <w:t>The Impact of Bilingual Experience on the Literacy Development of At-Risk Children</w:t>
      </w:r>
      <w:r w:rsidRPr="00BE1668">
        <w:rPr>
          <w:sz w:val="22"/>
          <w:szCs w:val="22"/>
          <w:lang w:val="en-US"/>
        </w:rPr>
        <w:t xml:space="preserve">. Co-PIs: Li-Jen </w:t>
      </w:r>
      <w:proofErr w:type="spellStart"/>
      <w:r w:rsidRPr="00BE1668">
        <w:rPr>
          <w:sz w:val="22"/>
          <w:szCs w:val="22"/>
          <w:lang w:val="en-US"/>
        </w:rPr>
        <w:t>Kuo</w:t>
      </w:r>
      <w:proofErr w:type="spellEnd"/>
      <w:r w:rsidRPr="00BE1668">
        <w:rPr>
          <w:sz w:val="22"/>
          <w:szCs w:val="22"/>
          <w:lang w:val="en-US"/>
        </w:rPr>
        <w:t xml:space="preserve"> and Erin McTigue, Department of Teaching Learning and Culture ($25,000)</w:t>
      </w:r>
    </w:p>
    <w:p w14:paraId="5B1C141A" w14:textId="6026EDD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2010-12 Co-Editorship, University of Chicago Spanish Dictionary (6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edition) ($30,000)</w:t>
      </w:r>
    </w:p>
    <w:p w14:paraId="5F3C09E0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2011</w:t>
      </w:r>
      <w:r w:rsidRPr="00BE1668">
        <w:rPr>
          <w:sz w:val="22"/>
          <w:szCs w:val="22"/>
          <w:lang w:val="en-US"/>
        </w:rPr>
        <w:tab/>
        <w:t xml:space="preserve">Stipendiary Faculty Fellowship, Glasscock Center, Texas A&amp;M University ($1,500) </w:t>
      </w:r>
    </w:p>
    <w:p w14:paraId="1D53CDD0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2007</w:t>
      </w:r>
      <w:r w:rsidRPr="00BE1668">
        <w:rPr>
          <w:sz w:val="22"/>
          <w:szCs w:val="22"/>
          <w:lang w:val="en-US"/>
        </w:rPr>
        <w:tab/>
        <w:t>Program to Enhance Scholarly and Creative Activities, Office of the Vice-President for Research, Texas A&amp;M University ($9,956)</w:t>
      </w:r>
    </w:p>
    <w:p w14:paraId="330B6C92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2002</w:t>
      </w:r>
      <w:r w:rsidRPr="00BE1668">
        <w:rPr>
          <w:sz w:val="22"/>
          <w:szCs w:val="22"/>
          <w:lang w:val="en-US"/>
        </w:rPr>
        <w:tab/>
        <w:t>Post-doctoral Position, Co-Editor, University of Chicago Spanish Dictionary (5</w:t>
      </w:r>
      <w:r w:rsidRPr="00BE1668">
        <w:rPr>
          <w:sz w:val="22"/>
          <w:szCs w:val="22"/>
          <w:vertAlign w:val="superscript"/>
          <w:lang w:val="en-US"/>
        </w:rPr>
        <w:t>th</w:t>
      </w:r>
      <w:r w:rsidRPr="00BE1668">
        <w:rPr>
          <w:sz w:val="22"/>
          <w:szCs w:val="22"/>
          <w:lang w:val="en-US"/>
        </w:rPr>
        <w:t xml:space="preserve"> edition) ($28,000) </w:t>
      </w:r>
    </w:p>
    <w:p w14:paraId="5850E5DE" w14:textId="77777777" w:rsidR="002A0D1D" w:rsidRPr="00BE1668" w:rsidRDefault="002A0D1D" w:rsidP="00BE1668">
      <w:pPr>
        <w:ind w:left="720" w:hanging="720"/>
        <w:jc w:val="both"/>
        <w:rPr>
          <w:i/>
          <w:sz w:val="22"/>
          <w:szCs w:val="22"/>
          <w:lang w:val="en-US"/>
        </w:rPr>
      </w:pPr>
    </w:p>
    <w:p w14:paraId="328F64C5" w14:textId="77777777" w:rsidR="002A0D1D" w:rsidRPr="00BE1668" w:rsidRDefault="00EB67CD" w:rsidP="00BE1668">
      <w:pPr>
        <w:jc w:val="both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 xml:space="preserve">Publication and </w:t>
      </w:r>
      <w:r w:rsidR="002A0D1D" w:rsidRPr="00BE1668">
        <w:rPr>
          <w:i/>
          <w:sz w:val="22"/>
          <w:szCs w:val="22"/>
          <w:lang w:val="en-US"/>
        </w:rPr>
        <w:t>Travel Support Grants</w:t>
      </w:r>
    </w:p>
    <w:p w14:paraId="3D98D61E" w14:textId="78EE3CAF" w:rsidR="00B16F3F" w:rsidRDefault="00B16F3F" w:rsidP="00E07AD7">
      <w:pPr>
        <w:ind w:left="720" w:hanging="720"/>
        <w:rPr>
          <w:sz w:val="22"/>
          <w:szCs w:val="22"/>
          <w:lang w:val="en-US"/>
        </w:rPr>
      </w:pPr>
      <w:r w:rsidRPr="00C752A6">
        <w:rPr>
          <w:sz w:val="22"/>
          <w:szCs w:val="22"/>
          <w:lang w:val="en-US"/>
        </w:rPr>
        <w:t>2023</w:t>
      </w:r>
      <w:r w:rsidRPr="00C752A6">
        <w:rPr>
          <w:sz w:val="22"/>
          <w:szCs w:val="22"/>
          <w:lang w:val="en-US"/>
        </w:rPr>
        <w:tab/>
        <w:t>International Travel Support Grant, College of Liberal Arts and Sciences, Texas A&amp;M University ($2,000)</w:t>
      </w:r>
    </w:p>
    <w:p w14:paraId="6586E609" w14:textId="52EE77DD" w:rsidR="00B16F3F" w:rsidRDefault="00B16F3F" w:rsidP="00E07AD7">
      <w:pPr>
        <w:ind w:left="720" w:hanging="720"/>
        <w:rPr>
          <w:sz w:val="22"/>
          <w:szCs w:val="22"/>
          <w:lang w:val="en-US"/>
        </w:rPr>
      </w:pPr>
      <w:r w:rsidRPr="00C62183">
        <w:rPr>
          <w:sz w:val="22"/>
          <w:szCs w:val="22"/>
          <w:lang w:val="en-US"/>
        </w:rPr>
        <w:t>202</w:t>
      </w:r>
      <w:r w:rsidR="0010674B" w:rsidRPr="00C62183">
        <w:rPr>
          <w:sz w:val="22"/>
          <w:szCs w:val="22"/>
          <w:lang w:val="en-US"/>
        </w:rPr>
        <w:t>3</w:t>
      </w:r>
      <w:r>
        <w:rPr>
          <w:sz w:val="22"/>
          <w:szCs w:val="22"/>
          <w:lang w:val="en-US"/>
        </w:rPr>
        <w:tab/>
        <w:t xml:space="preserve">Open Access Assistance Grant, College of Liberal Arts and Sciences, Texas A&amp;M University </w:t>
      </w:r>
      <w:r w:rsidRPr="00C62183">
        <w:rPr>
          <w:sz w:val="22"/>
          <w:szCs w:val="22"/>
          <w:lang w:val="en-US"/>
        </w:rPr>
        <w:t xml:space="preserve">($ </w:t>
      </w:r>
      <w:r w:rsidR="00C62183" w:rsidRPr="00C62183">
        <w:rPr>
          <w:sz w:val="22"/>
          <w:szCs w:val="22"/>
          <w:lang w:val="en-US"/>
        </w:rPr>
        <w:t>1,941</w:t>
      </w:r>
      <w:r w:rsidRPr="00C62183">
        <w:rPr>
          <w:sz w:val="22"/>
          <w:szCs w:val="22"/>
          <w:lang w:val="en-US"/>
        </w:rPr>
        <w:t>)</w:t>
      </w:r>
    </w:p>
    <w:p w14:paraId="641F5F6B" w14:textId="669B0E77" w:rsidR="00285ED8" w:rsidRPr="00CC1F3B" w:rsidRDefault="00285ED8" w:rsidP="00BE1668">
      <w:pPr>
        <w:ind w:left="720" w:hanging="720"/>
        <w:jc w:val="both"/>
        <w:rPr>
          <w:sz w:val="22"/>
          <w:szCs w:val="22"/>
          <w:lang w:val="en-US"/>
        </w:rPr>
      </w:pPr>
      <w:r w:rsidRPr="00CC1F3B">
        <w:rPr>
          <w:sz w:val="22"/>
          <w:szCs w:val="22"/>
          <w:lang w:val="en-US"/>
        </w:rPr>
        <w:t>2021</w:t>
      </w:r>
      <w:r w:rsidRPr="00CC1F3B">
        <w:rPr>
          <w:sz w:val="22"/>
          <w:szCs w:val="22"/>
          <w:lang w:val="en-US"/>
        </w:rPr>
        <w:tab/>
        <w:t>Southeastern Conference Travel Grant, to visit Louisiana State University ($1,500)</w:t>
      </w:r>
    </w:p>
    <w:p w14:paraId="42199B5B" w14:textId="57293D3E" w:rsidR="00EB67CD" w:rsidRPr="00BE1668" w:rsidRDefault="00EB67CD" w:rsidP="00BE1668">
      <w:pPr>
        <w:ind w:left="720" w:hanging="720"/>
        <w:jc w:val="both"/>
        <w:rPr>
          <w:sz w:val="22"/>
          <w:szCs w:val="22"/>
          <w:lang w:val="en-US"/>
        </w:rPr>
      </w:pPr>
      <w:r w:rsidRPr="00CC1F3B">
        <w:rPr>
          <w:sz w:val="22"/>
          <w:szCs w:val="22"/>
          <w:lang w:val="en-US"/>
        </w:rPr>
        <w:t>2019</w:t>
      </w:r>
      <w:r w:rsidRPr="00CC1F3B">
        <w:rPr>
          <w:sz w:val="22"/>
          <w:szCs w:val="22"/>
          <w:lang w:val="en-US"/>
        </w:rPr>
        <w:tab/>
        <w:t>Publication Assistance Grant, Department of Hispanic Studies, Texas A&amp;M University</w:t>
      </w:r>
      <w:r w:rsidRPr="00BE1668">
        <w:rPr>
          <w:sz w:val="22"/>
          <w:szCs w:val="22"/>
          <w:lang w:val="en-US"/>
        </w:rPr>
        <w:t xml:space="preserve">, for indexing of </w:t>
      </w:r>
      <w:r w:rsidRPr="00BE1668">
        <w:rPr>
          <w:i/>
          <w:iCs/>
          <w:sz w:val="22"/>
          <w:szCs w:val="22"/>
          <w:lang w:val="en-US"/>
        </w:rPr>
        <w:t>It’s Not All About You</w:t>
      </w:r>
      <w:r w:rsidRPr="00BE1668">
        <w:rPr>
          <w:sz w:val="22"/>
          <w:szCs w:val="22"/>
          <w:lang w:val="en-US"/>
        </w:rPr>
        <w:t xml:space="preserve"> ($1,000)</w:t>
      </w:r>
    </w:p>
    <w:p w14:paraId="6B69B7F7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2018</w:t>
      </w:r>
      <w:r w:rsidRPr="00BE1668">
        <w:rPr>
          <w:sz w:val="22"/>
          <w:szCs w:val="22"/>
          <w:lang w:val="en-US"/>
        </w:rPr>
        <w:tab/>
        <w:t>International Travel Support Grant, College of Liberal Arts, Texas A&amp;M University, Sociolinguistics Symposium 22 in Auckland, New Zealand ($1,200)</w:t>
      </w:r>
    </w:p>
    <w:p w14:paraId="51C36AA0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2017 </w:t>
      </w:r>
      <w:r w:rsidRPr="00BE1668">
        <w:rPr>
          <w:sz w:val="22"/>
          <w:szCs w:val="22"/>
          <w:lang w:val="en-US"/>
        </w:rPr>
        <w:tab/>
        <w:t>International Travel Support Grant, College of Liberal Arts, Texas A&amp;M University, International Network on Address Research in Helsinki, Finland ($1,500)</w:t>
      </w:r>
    </w:p>
    <w:p w14:paraId="50DE6B8B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lastRenderedPageBreak/>
        <w:t>2013</w:t>
      </w:r>
      <w:r w:rsidRPr="00BE1668">
        <w:rPr>
          <w:sz w:val="22"/>
          <w:szCs w:val="22"/>
          <w:lang w:val="en-US"/>
        </w:rPr>
        <w:tab/>
        <w:t>International Travel Support Grant, College of Liberal Arts, Texas A&amp;M University, Workshop on Address(</w:t>
      </w:r>
      <w:proofErr w:type="spellStart"/>
      <w:r w:rsidRPr="00BE1668">
        <w:rPr>
          <w:sz w:val="22"/>
          <w:szCs w:val="22"/>
          <w:lang w:val="en-US"/>
        </w:rPr>
        <w:t>ing</w:t>
      </w:r>
      <w:proofErr w:type="spellEnd"/>
      <w:r w:rsidRPr="00BE1668">
        <w:rPr>
          <w:sz w:val="22"/>
          <w:szCs w:val="22"/>
          <w:lang w:val="en-US"/>
        </w:rPr>
        <w:t xml:space="preserve">) (Pro)nouns in Berlin, Germany ($1,200) </w:t>
      </w:r>
    </w:p>
    <w:p w14:paraId="7FD09127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2011 </w:t>
      </w:r>
      <w:r w:rsidRPr="00BE1668">
        <w:rPr>
          <w:sz w:val="22"/>
          <w:szCs w:val="22"/>
          <w:lang w:val="en-US"/>
        </w:rPr>
        <w:tab/>
        <w:t>International Travel Support Grant, College of Liberal Arts, Texas A&amp;M University, International Conference on Historical Linguistics in Osaka, Japan ($750)</w:t>
      </w:r>
    </w:p>
    <w:p w14:paraId="7F5D8751" w14:textId="77777777" w:rsidR="00EB67CD" w:rsidRPr="00BE1668" w:rsidRDefault="00EB67C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  <w:r w:rsidRPr="00BE1668">
        <w:rPr>
          <w:sz w:val="22"/>
          <w:szCs w:val="22"/>
          <w:lang w:val="en-US"/>
        </w:rPr>
        <w:tab/>
        <w:t>Publication Assistance Grant, Glasscock Center, Texas A&amp;M University ($1,000)</w:t>
      </w:r>
    </w:p>
    <w:p w14:paraId="421D1BE5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2008 </w:t>
      </w:r>
      <w:r w:rsidRPr="00BE1668">
        <w:rPr>
          <w:sz w:val="22"/>
          <w:szCs w:val="22"/>
          <w:lang w:val="en-US"/>
        </w:rPr>
        <w:tab/>
        <w:t xml:space="preserve">International Travel Support Grant, College of Liberal Arts, Texas A&amp;M University, </w:t>
      </w:r>
      <w:proofErr w:type="spellStart"/>
      <w:r w:rsidR="00EB67CD" w:rsidRPr="00BE1668">
        <w:rPr>
          <w:sz w:val="22"/>
          <w:szCs w:val="22"/>
          <w:lang w:val="en-US"/>
        </w:rPr>
        <w:t>Asociación</w:t>
      </w:r>
      <w:proofErr w:type="spellEnd"/>
      <w:r w:rsidR="00EB67CD" w:rsidRPr="00BE1668">
        <w:rPr>
          <w:sz w:val="22"/>
          <w:szCs w:val="22"/>
          <w:lang w:val="en-US"/>
        </w:rPr>
        <w:t xml:space="preserve"> de </w:t>
      </w:r>
      <w:proofErr w:type="spellStart"/>
      <w:r w:rsidR="00EB67CD" w:rsidRPr="00BE1668">
        <w:rPr>
          <w:sz w:val="22"/>
          <w:szCs w:val="22"/>
          <w:lang w:val="en-US"/>
        </w:rPr>
        <w:t>Lingüística</w:t>
      </w:r>
      <w:proofErr w:type="spellEnd"/>
      <w:r w:rsidR="00EB67CD" w:rsidRPr="00BE1668">
        <w:rPr>
          <w:sz w:val="22"/>
          <w:szCs w:val="22"/>
          <w:lang w:val="en-US"/>
        </w:rPr>
        <w:t xml:space="preserve"> y </w:t>
      </w:r>
      <w:proofErr w:type="spellStart"/>
      <w:r w:rsidRPr="00BE1668">
        <w:rPr>
          <w:sz w:val="22"/>
          <w:szCs w:val="22"/>
          <w:lang w:val="en-US"/>
        </w:rPr>
        <w:t>F</w:t>
      </w:r>
      <w:r w:rsidR="00EB67CD" w:rsidRPr="00BE1668">
        <w:rPr>
          <w:sz w:val="22"/>
          <w:szCs w:val="22"/>
          <w:lang w:val="en-US"/>
        </w:rPr>
        <w:t>ilología</w:t>
      </w:r>
      <w:proofErr w:type="spellEnd"/>
      <w:r w:rsidR="00EB67CD" w:rsidRPr="00BE1668">
        <w:rPr>
          <w:sz w:val="22"/>
          <w:szCs w:val="22"/>
          <w:lang w:val="en-US"/>
        </w:rPr>
        <w:t xml:space="preserve"> de América Latina c</w:t>
      </w:r>
      <w:r w:rsidRPr="00BE1668">
        <w:rPr>
          <w:sz w:val="22"/>
          <w:szCs w:val="22"/>
          <w:lang w:val="en-US"/>
        </w:rPr>
        <w:t>onference</w:t>
      </w:r>
      <w:r w:rsidR="00EB67CD" w:rsidRPr="00BE1668">
        <w:rPr>
          <w:sz w:val="22"/>
          <w:szCs w:val="22"/>
          <w:lang w:val="en-US"/>
        </w:rPr>
        <w:t xml:space="preserve"> in</w:t>
      </w:r>
      <w:r w:rsidRPr="00BE1668">
        <w:rPr>
          <w:sz w:val="22"/>
          <w:szCs w:val="22"/>
          <w:lang w:val="en-US"/>
        </w:rPr>
        <w:t xml:space="preserve"> Montevideo, Uruguay ($750) </w:t>
      </w:r>
    </w:p>
    <w:p w14:paraId="71C40890" w14:textId="77777777" w:rsidR="002A0D1D" w:rsidRPr="00BE1668" w:rsidRDefault="002A0D1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2007</w:t>
      </w:r>
      <w:r w:rsidRPr="00BE1668">
        <w:rPr>
          <w:sz w:val="22"/>
          <w:szCs w:val="22"/>
          <w:lang w:val="en-US"/>
        </w:rPr>
        <w:tab/>
        <w:t xml:space="preserve">International Travel Support Grant, College of Liberal Arts, Texas A&amp;M University, International Conference on Historical Linguistics in Montreal, Canada ($750)  </w:t>
      </w:r>
    </w:p>
    <w:p w14:paraId="08897D7E" w14:textId="77777777" w:rsidR="00EB67CD" w:rsidRPr="00BE1668" w:rsidRDefault="00EB67C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2002</w:t>
      </w:r>
      <w:r w:rsidRPr="00BE1668">
        <w:rPr>
          <w:sz w:val="22"/>
          <w:szCs w:val="22"/>
          <w:lang w:val="en-US"/>
        </w:rPr>
        <w:tab/>
      </w:r>
      <w:proofErr w:type="spellStart"/>
      <w:r w:rsidRPr="00BE1668">
        <w:rPr>
          <w:sz w:val="22"/>
          <w:szCs w:val="22"/>
          <w:lang w:val="en-US"/>
        </w:rPr>
        <w:t>Minigrant</w:t>
      </w:r>
      <w:proofErr w:type="spellEnd"/>
      <w:r w:rsidRPr="00BE1668">
        <w:rPr>
          <w:sz w:val="22"/>
          <w:szCs w:val="22"/>
          <w:lang w:val="en-US"/>
        </w:rPr>
        <w:t>, College of Arts and Letters, San Diego State University ($200)</w:t>
      </w:r>
    </w:p>
    <w:p w14:paraId="1DA003F2" w14:textId="49CA0FBD" w:rsidR="002A0D1D" w:rsidRPr="00BE1668" w:rsidRDefault="002A0D1D" w:rsidP="00BE1668">
      <w:pPr>
        <w:jc w:val="both"/>
        <w:rPr>
          <w:sz w:val="22"/>
          <w:szCs w:val="22"/>
          <w:lang w:val="en-US"/>
        </w:rPr>
      </w:pPr>
    </w:p>
    <w:p w14:paraId="1EC42518" w14:textId="58C575CB" w:rsidR="00C1747F" w:rsidRPr="00BE1668" w:rsidRDefault="006F1224" w:rsidP="00BE1668">
      <w:pPr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Applied for</w:t>
      </w:r>
    </w:p>
    <w:p w14:paraId="1996A8C1" w14:textId="11D09588" w:rsidR="00E07AD7" w:rsidRPr="00E07AD7" w:rsidRDefault="00E07AD7" w:rsidP="00E07AD7">
      <w:pPr>
        <w:ind w:left="720" w:hanging="720"/>
        <w:jc w:val="both"/>
        <w:rPr>
          <w:b/>
          <w:bCs/>
          <w:sz w:val="22"/>
          <w:szCs w:val="22"/>
        </w:rPr>
      </w:pPr>
      <w:r w:rsidRPr="00E07AD7">
        <w:rPr>
          <w:sz w:val="22"/>
          <w:szCs w:val="22"/>
          <w:lang w:val="en-US"/>
        </w:rPr>
        <w:t>2023</w:t>
      </w:r>
      <w:r w:rsidRPr="00E07AD7">
        <w:rPr>
          <w:sz w:val="22"/>
          <w:szCs w:val="22"/>
          <w:lang w:val="en-US"/>
        </w:rPr>
        <w:tab/>
        <w:t xml:space="preserve">Strategic Transformative Research Program (Type IV Grant). </w:t>
      </w:r>
      <w:r w:rsidRPr="00E07AD7">
        <w:rPr>
          <w:i/>
          <w:iCs/>
          <w:sz w:val="22"/>
          <w:szCs w:val="22"/>
          <w:lang w:val="en-US"/>
        </w:rPr>
        <w:t>Spanish Use and Linguistic Attitudes in Houston.</w:t>
      </w:r>
      <w:r w:rsidRPr="00E07AD7">
        <w:rPr>
          <w:sz w:val="22"/>
          <w:szCs w:val="22"/>
          <w:lang w:val="en-US"/>
        </w:rPr>
        <w:t xml:space="preserve"> María Irene </w:t>
      </w:r>
      <w:proofErr w:type="spellStart"/>
      <w:r w:rsidRPr="00E07AD7">
        <w:rPr>
          <w:sz w:val="22"/>
          <w:szCs w:val="22"/>
          <w:lang w:val="en-US"/>
        </w:rPr>
        <w:t>Moyna</w:t>
      </w:r>
      <w:proofErr w:type="spellEnd"/>
      <w:r w:rsidRPr="00E07AD7">
        <w:rPr>
          <w:sz w:val="22"/>
          <w:szCs w:val="22"/>
          <w:lang w:val="en-US"/>
        </w:rPr>
        <w:t xml:space="preserve"> (PI). ($</w:t>
      </w:r>
      <w:r w:rsidRPr="00E07AD7">
        <w:rPr>
          <w:bCs/>
          <w:sz w:val="22"/>
          <w:szCs w:val="22"/>
        </w:rPr>
        <w:t>4,680</w:t>
      </w:r>
      <w:r w:rsidRPr="00E07AD7">
        <w:rPr>
          <w:sz w:val="22"/>
          <w:szCs w:val="22"/>
          <w:lang w:val="en-US"/>
        </w:rPr>
        <w:t>). Pending.</w:t>
      </w:r>
    </w:p>
    <w:p w14:paraId="5BEBD4E8" w14:textId="0758151A" w:rsidR="00E07AD7" w:rsidRDefault="00E07AD7" w:rsidP="00E07AD7">
      <w:pPr>
        <w:ind w:left="720" w:hanging="720"/>
        <w:jc w:val="both"/>
        <w:rPr>
          <w:sz w:val="22"/>
          <w:szCs w:val="22"/>
          <w:lang w:val="en-US"/>
        </w:rPr>
      </w:pPr>
      <w:r w:rsidRPr="00E07AD7">
        <w:rPr>
          <w:sz w:val="22"/>
          <w:szCs w:val="22"/>
          <w:lang w:val="en-US"/>
        </w:rPr>
        <w:t>2023</w:t>
      </w:r>
      <w:r w:rsidRPr="00E07AD7">
        <w:rPr>
          <w:sz w:val="22"/>
          <w:szCs w:val="22"/>
          <w:lang w:val="en-US"/>
        </w:rPr>
        <w:tab/>
        <w:t xml:space="preserve">Strategic Transformative Research Program (Type III Grant). </w:t>
      </w:r>
      <w:r w:rsidRPr="00E07AD7">
        <w:rPr>
          <w:i/>
          <w:iCs/>
          <w:sz w:val="22"/>
          <w:szCs w:val="22"/>
          <w:lang w:val="en-US"/>
        </w:rPr>
        <w:t>Toward a More Inclusive Science of Human Language Functioning.</w:t>
      </w:r>
      <w:r w:rsidRPr="00E07AD7">
        <w:rPr>
          <w:sz w:val="22"/>
          <w:szCs w:val="22"/>
          <w:lang w:val="en-US"/>
        </w:rPr>
        <w:t xml:space="preserve"> Jyotsna </w:t>
      </w:r>
      <w:proofErr w:type="spellStart"/>
      <w:r w:rsidRPr="00E07AD7">
        <w:rPr>
          <w:sz w:val="22"/>
          <w:szCs w:val="22"/>
          <w:lang w:val="en-US"/>
        </w:rPr>
        <w:t>Vaid</w:t>
      </w:r>
      <w:proofErr w:type="spellEnd"/>
      <w:r w:rsidRPr="00E07AD7">
        <w:rPr>
          <w:sz w:val="22"/>
          <w:szCs w:val="22"/>
          <w:lang w:val="en-US"/>
        </w:rPr>
        <w:t xml:space="preserve"> (PI), María Irene </w:t>
      </w:r>
      <w:proofErr w:type="spellStart"/>
      <w:r w:rsidRPr="00E07AD7">
        <w:rPr>
          <w:sz w:val="22"/>
          <w:szCs w:val="22"/>
          <w:lang w:val="en-US"/>
        </w:rPr>
        <w:t>Moyna</w:t>
      </w:r>
      <w:proofErr w:type="spellEnd"/>
      <w:r w:rsidRPr="00E07AD7">
        <w:rPr>
          <w:sz w:val="22"/>
          <w:szCs w:val="22"/>
          <w:lang w:val="en-US"/>
        </w:rPr>
        <w:t xml:space="preserve"> (Co-PI). ($2,000). Pending.</w:t>
      </w:r>
    </w:p>
    <w:p w14:paraId="6F850675" w14:textId="20AD2AD6" w:rsidR="00BA02CF" w:rsidRPr="00BE1668" w:rsidRDefault="00BA02CF" w:rsidP="00BE1668">
      <w:pPr>
        <w:ind w:left="720" w:hanging="720"/>
        <w:jc w:val="both"/>
        <w:rPr>
          <w:bCs/>
          <w:sz w:val="22"/>
          <w:szCs w:val="22"/>
        </w:rPr>
      </w:pPr>
      <w:r w:rsidRPr="00BE1668">
        <w:rPr>
          <w:sz w:val="22"/>
          <w:szCs w:val="22"/>
          <w:lang w:val="en-US"/>
        </w:rPr>
        <w:t>2021</w:t>
      </w:r>
      <w:r w:rsidRPr="00BE1668">
        <w:rPr>
          <w:sz w:val="22"/>
          <w:szCs w:val="22"/>
          <w:lang w:val="en-US"/>
        </w:rPr>
        <w:tab/>
      </w:r>
      <w:r w:rsidR="007E559C" w:rsidRPr="00BE1668">
        <w:rPr>
          <w:sz w:val="22"/>
          <w:szCs w:val="22"/>
          <w:lang w:val="en-US"/>
        </w:rPr>
        <w:t xml:space="preserve">Racial Equity Special Research Grant, Spencer Foundation. </w:t>
      </w:r>
      <w:r w:rsidR="007E559C" w:rsidRPr="00BE1668">
        <w:rPr>
          <w:bCs/>
          <w:i/>
          <w:iCs/>
          <w:sz w:val="22"/>
          <w:szCs w:val="22"/>
          <w:lang w:val="en-US"/>
        </w:rPr>
        <w:t>Enhancing Self-Perception and Fostering Self-Advocacy: Pairing First-Generation Black and Latinx Undergraduates and Middle</w:t>
      </w:r>
      <w:r w:rsidR="00807743" w:rsidRPr="00BE1668">
        <w:rPr>
          <w:bCs/>
          <w:i/>
          <w:iCs/>
          <w:sz w:val="22"/>
          <w:szCs w:val="22"/>
          <w:lang w:val="en-US"/>
        </w:rPr>
        <w:t xml:space="preserve"> </w:t>
      </w:r>
      <w:r w:rsidR="007E559C" w:rsidRPr="00BE1668">
        <w:rPr>
          <w:bCs/>
          <w:i/>
          <w:iCs/>
          <w:sz w:val="22"/>
          <w:szCs w:val="22"/>
          <w:lang w:val="en-US"/>
        </w:rPr>
        <w:t>School Students.</w:t>
      </w:r>
      <w:r w:rsidR="007E559C" w:rsidRPr="00BE1668">
        <w:rPr>
          <w:bCs/>
          <w:sz w:val="22"/>
          <w:szCs w:val="22"/>
        </w:rPr>
        <w:t xml:space="preserve"> </w:t>
      </w:r>
      <w:r w:rsidRPr="00BE1668">
        <w:rPr>
          <w:bCs/>
          <w:sz w:val="22"/>
          <w:szCs w:val="22"/>
          <w:lang w:val="en-US"/>
        </w:rPr>
        <w:t xml:space="preserve">Gabriela Zapata (PI), María Irene </w:t>
      </w:r>
      <w:proofErr w:type="spellStart"/>
      <w:r w:rsidRPr="00BE1668">
        <w:rPr>
          <w:bCs/>
          <w:sz w:val="22"/>
          <w:szCs w:val="22"/>
          <w:lang w:val="en-US"/>
        </w:rPr>
        <w:t>Moyna</w:t>
      </w:r>
      <w:proofErr w:type="spellEnd"/>
      <w:r w:rsidRPr="00BE1668">
        <w:rPr>
          <w:bCs/>
          <w:sz w:val="22"/>
          <w:szCs w:val="22"/>
          <w:lang w:val="en-US"/>
        </w:rPr>
        <w:t xml:space="preserve">, </w:t>
      </w:r>
      <w:proofErr w:type="spellStart"/>
      <w:r w:rsidRPr="00BE1668">
        <w:rPr>
          <w:bCs/>
          <w:sz w:val="22"/>
          <w:szCs w:val="22"/>
          <w:lang w:val="en-US"/>
        </w:rPr>
        <w:t>ArCasia</w:t>
      </w:r>
      <w:proofErr w:type="spellEnd"/>
      <w:r w:rsidRPr="00BE1668">
        <w:rPr>
          <w:bCs/>
          <w:sz w:val="22"/>
          <w:szCs w:val="22"/>
          <w:lang w:val="en-US"/>
        </w:rPr>
        <w:t xml:space="preserve"> James-</w:t>
      </w:r>
      <w:proofErr w:type="spellStart"/>
      <w:r w:rsidRPr="00BE1668">
        <w:rPr>
          <w:bCs/>
          <w:sz w:val="22"/>
          <w:szCs w:val="22"/>
          <w:lang w:val="en-US"/>
        </w:rPr>
        <w:t>Gallaway</w:t>
      </w:r>
      <w:proofErr w:type="spellEnd"/>
      <w:r w:rsidRPr="00BE1668">
        <w:rPr>
          <w:bCs/>
          <w:sz w:val="22"/>
          <w:szCs w:val="22"/>
          <w:lang w:val="en-US"/>
        </w:rPr>
        <w:t>, and Jeff Liew (co-PI</w:t>
      </w:r>
      <w:r w:rsidR="00396FCF" w:rsidRPr="00BE1668">
        <w:rPr>
          <w:bCs/>
          <w:sz w:val="22"/>
          <w:szCs w:val="22"/>
          <w:lang w:val="en-US"/>
        </w:rPr>
        <w:t>s</w:t>
      </w:r>
      <w:r w:rsidRPr="00BE1668">
        <w:rPr>
          <w:bCs/>
          <w:sz w:val="22"/>
          <w:szCs w:val="22"/>
          <w:lang w:val="en-US"/>
        </w:rPr>
        <w:t>).</w:t>
      </w:r>
      <w:r w:rsidRPr="00BE1668">
        <w:rPr>
          <w:sz w:val="22"/>
          <w:szCs w:val="22"/>
          <w:lang w:val="en-US"/>
        </w:rPr>
        <w:t xml:space="preserve"> ($75,000). </w:t>
      </w:r>
      <w:r w:rsidR="00087278" w:rsidRPr="00BE1668">
        <w:rPr>
          <w:sz w:val="22"/>
          <w:szCs w:val="22"/>
          <w:lang w:val="en-US"/>
        </w:rPr>
        <w:t>Not awarded</w:t>
      </w:r>
      <w:r w:rsidR="00807743" w:rsidRPr="00BE1668">
        <w:rPr>
          <w:sz w:val="22"/>
          <w:szCs w:val="22"/>
          <w:lang w:val="en-US"/>
        </w:rPr>
        <w:t>.</w:t>
      </w:r>
    </w:p>
    <w:p w14:paraId="65CFDCD0" w14:textId="7A8C32C7" w:rsidR="009274A4" w:rsidRPr="00BE1668" w:rsidRDefault="009274A4" w:rsidP="00BE1668">
      <w:pPr>
        <w:ind w:left="720" w:hanging="720"/>
        <w:rPr>
          <w:b/>
          <w:bCs/>
        </w:rPr>
      </w:pPr>
      <w:r w:rsidRPr="00BE1668">
        <w:rPr>
          <w:sz w:val="22"/>
          <w:szCs w:val="22"/>
          <w:lang w:val="en-US"/>
        </w:rPr>
        <w:t>2019</w:t>
      </w:r>
      <w:r w:rsidRPr="00BE1668">
        <w:rPr>
          <w:sz w:val="22"/>
          <w:szCs w:val="22"/>
          <w:lang w:val="en-US"/>
        </w:rPr>
        <w:tab/>
        <w:t xml:space="preserve">Small Research Grant on Education, Spencer Foundation. </w:t>
      </w:r>
      <w:r w:rsidRPr="00BE1668">
        <w:rPr>
          <w:i/>
          <w:iCs/>
          <w:sz w:val="22"/>
          <w:szCs w:val="22"/>
          <w:lang w:val="en-US"/>
        </w:rPr>
        <w:t>Come as you are: Investigating pedagogies for the teaching of Spanish in mixed heritage-and-L2-student classes.</w:t>
      </w:r>
      <w:r w:rsidRPr="00BE1668">
        <w:rPr>
          <w:sz w:val="22"/>
          <w:szCs w:val="22"/>
          <w:lang w:val="en-US"/>
        </w:rPr>
        <w:t xml:space="preserve"> Ga</w:t>
      </w:r>
      <w:r w:rsidR="00B205AA" w:rsidRPr="00BE1668">
        <w:rPr>
          <w:sz w:val="22"/>
          <w:szCs w:val="22"/>
          <w:lang w:val="en-US"/>
        </w:rPr>
        <w:t>b</w:t>
      </w:r>
      <w:r w:rsidRPr="00BE1668">
        <w:rPr>
          <w:sz w:val="22"/>
          <w:szCs w:val="22"/>
          <w:lang w:val="en-US"/>
        </w:rPr>
        <w:t xml:space="preserve">riela Zapata (PI) and María Irene Moyna (co-PI). </w:t>
      </w:r>
      <w:r w:rsidR="005224F1" w:rsidRPr="00BE1668">
        <w:rPr>
          <w:sz w:val="22"/>
          <w:szCs w:val="22"/>
          <w:lang w:val="en-US"/>
        </w:rPr>
        <w:t>(</w:t>
      </w:r>
      <w:r w:rsidRPr="00BE1668">
        <w:rPr>
          <w:sz w:val="22"/>
          <w:szCs w:val="22"/>
          <w:lang w:val="en-US"/>
        </w:rPr>
        <w:t>$50,000</w:t>
      </w:r>
      <w:r w:rsidR="005224F1" w:rsidRPr="00BE1668">
        <w:rPr>
          <w:sz w:val="22"/>
          <w:szCs w:val="22"/>
          <w:lang w:val="en-US"/>
        </w:rPr>
        <w:t>)</w:t>
      </w:r>
      <w:r w:rsidR="00B205AA" w:rsidRPr="00BE1668">
        <w:rPr>
          <w:sz w:val="22"/>
          <w:szCs w:val="22"/>
          <w:lang w:val="en-US"/>
        </w:rPr>
        <w:t>.</w:t>
      </w:r>
      <w:r w:rsidR="003E048E" w:rsidRPr="00BE1668">
        <w:rPr>
          <w:sz w:val="22"/>
          <w:szCs w:val="22"/>
          <w:lang w:val="en-US"/>
        </w:rPr>
        <w:t xml:space="preserve"> Not awarded.</w:t>
      </w:r>
    </w:p>
    <w:p w14:paraId="72570242" w14:textId="77777777" w:rsidR="00505517" w:rsidRPr="00BE1668" w:rsidRDefault="00505517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2018</w:t>
      </w:r>
      <w:r w:rsidRPr="00BE1668">
        <w:rPr>
          <w:sz w:val="22"/>
          <w:szCs w:val="22"/>
          <w:lang w:val="en-US"/>
        </w:rPr>
        <w:tab/>
        <w:t xml:space="preserve">Global Institute for Hispanic Health, Texas A&amp;M University. </w:t>
      </w:r>
      <w:r w:rsidRPr="00BE1668">
        <w:rPr>
          <w:i/>
          <w:sz w:val="22"/>
          <w:szCs w:val="22"/>
          <w:lang w:val="en-US"/>
        </w:rPr>
        <w:t>Development and Testing of a Tool to Assess Cross-Cultural Understanding of Antibiotic Use in South Texas.</w:t>
      </w:r>
      <w:r w:rsidRPr="00BE1668">
        <w:rPr>
          <w:sz w:val="22"/>
          <w:szCs w:val="22"/>
          <w:lang w:val="en-US"/>
        </w:rPr>
        <w:t xml:space="preserve"> Co-PIs: Michael J. Miller (Pharmacy), Karl Serrao (Driscoll Children’s Hospital), María Irene Moyna and Gabriela Zapata (Hispanic Studies). $25,000. First phase of grant approved. </w:t>
      </w:r>
      <w:r w:rsidR="00393807" w:rsidRPr="00BE1668">
        <w:rPr>
          <w:sz w:val="22"/>
          <w:szCs w:val="22"/>
          <w:lang w:val="en-US"/>
        </w:rPr>
        <w:t>Not awarded</w:t>
      </w:r>
      <w:r w:rsidRPr="00BE1668">
        <w:rPr>
          <w:sz w:val="22"/>
          <w:szCs w:val="22"/>
          <w:lang w:val="en-US"/>
        </w:rPr>
        <w:t>.</w:t>
      </w:r>
    </w:p>
    <w:p w14:paraId="0EFE90FF" w14:textId="77777777" w:rsidR="00C1747F" w:rsidRPr="00BE1668" w:rsidRDefault="00164F30" w:rsidP="00BE1668">
      <w:pPr>
        <w:ind w:left="720" w:hanging="720"/>
        <w:jc w:val="both"/>
        <w:rPr>
          <w:rFonts w:ascii="Times" w:hAnsi="Times"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2018</w:t>
      </w:r>
      <w:r w:rsidRPr="00BE1668">
        <w:rPr>
          <w:sz w:val="22"/>
          <w:szCs w:val="22"/>
          <w:lang w:val="en-US"/>
        </w:rPr>
        <w:tab/>
        <w:t>Global Engagement Grants</w:t>
      </w:r>
      <w:r w:rsidR="00C1747F" w:rsidRPr="00BE1668">
        <w:rPr>
          <w:sz w:val="22"/>
          <w:szCs w:val="22"/>
          <w:lang w:val="en-US"/>
        </w:rPr>
        <w:t xml:space="preserve">, Office of the Vice Provost for Research. </w:t>
      </w:r>
      <w:r w:rsidR="00C1747F" w:rsidRPr="00BE1668">
        <w:rPr>
          <w:i/>
          <w:sz w:val="22"/>
          <w:szCs w:val="22"/>
          <w:lang w:val="en-US"/>
        </w:rPr>
        <w:t>Cross-Cultural Perspectives in Healthcare and Pharmacy System Delivery: A Uruguayan Experience.</w:t>
      </w:r>
      <w:r w:rsidR="00C1747F" w:rsidRPr="00BE1668">
        <w:rPr>
          <w:sz w:val="22"/>
          <w:szCs w:val="22"/>
          <w:lang w:val="en-US"/>
        </w:rPr>
        <w:t xml:space="preserve"> </w:t>
      </w:r>
      <w:r w:rsidR="00505517" w:rsidRPr="00BE1668">
        <w:rPr>
          <w:bCs/>
          <w:color w:val="000000"/>
          <w:sz w:val="22"/>
          <w:szCs w:val="22"/>
        </w:rPr>
        <w:t>Co-</w:t>
      </w:r>
      <w:proofErr w:type="spellStart"/>
      <w:r w:rsidR="00505517" w:rsidRPr="00BE1668">
        <w:rPr>
          <w:bCs/>
          <w:color w:val="000000"/>
          <w:sz w:val="22"/>
          <w:szCs w:val="22"/>
        </w:rPr>
        <w:t>PI</w:t>
      </w:r>
      <w:r w:rsidR="00C1747F" w:rsidRPr="00BE1668">
        <w:rPr>
          <w:bCs/>
          <w:color w:val="000000"/>
          <w:sz w:val="22"/>
          <w:szCs w:val="22"/>
        </w:rPr>
        <w:t>s</w:t>
      </w:r>
      <w:proofErr w:type="spellEnd"/>
      <w:r w:rsidR="00C1747F" w:rsidRPr="00BE1668">
        <w:rPr>
          <w:bCs/>
          <w:color w:val="000000"/>
          <w:sz w:val="22"/>
          <w:szCs w:val="22"/>
        </w:rPr>
        <w:t xml:space="preserve">: María Irene </w:t>
      </w:r>
      <w:proofErr w:type="spellStart"/>
      <w:r w:rsidR="00C1747F" w:rsidRPr="00BE1668">
        <w:rPr>
          <w:bCs/>
          <w:color w:val="000000"/>
          <w:sz w:val="22"/>
          <w:szCs w:val="22"/>
        </w:rPr>
        <w:t>Moyna</w:t>
      </w:r>
      <w:proofErr w:type="spellEnd"/>
      <w:r w:rsidR="00C1747F" w:rsidRPr="00BE1668">
        <w:rPr>
          <w:bCs/>
          <w:color w:val="000000"/>
          <w:sz w:val="22"/>
          <w:szCs w:val="22"/>
        </w:rPr>
        <w:t>, Gabriela Zapata (</w:t>
      </w:r>
      <w:proofErr w:type="spellStart"/>
      <w:r w:rsidR="00C1747F" w:rsidRPr="00BE1668">
        <w:rPr>
          <w:bCs/>
          <w:color w:val="000000"/>
          <w:sz w:val="22"/>
          <w:szCs w:val="22"/>
        </w:rPr>
        <w:t>Hispanic</w:t>
      </w:r>
      <w:proofErr w:type="spellEnd"/>
      <w:r w:rsidR="00C1747F" w:rsidRPr="00BE1668">
        <w:rPr>
          <w:bCs/>
          <w:color w:val="000000"/>
          <w:sz w:val="22"/>
          <w:szCs w:val="22"/>
        </w:rPr>
        <w:t xml:space="preserve"> </w:t>
      </w:r>
      <w:proofErr w:type="spellStart"/>
      <w:r w:rsidR="00C1747F" w:rsidRPr="00BE1668">
        <w:rPr>
          <w:bCs/>
          <w:color w:val="000000"/>
          <w:sz w:val="22"/>
          <w:szCs w:val="22"/>
        </w:rPr>
        <w:t>Studies</w:t>
      </w:r>
      <w:proofErr w:type="spellEnd"/>
      <w:r w:rsidR="00C1747F" w:rsidRPr="00BE1668">
        <w:rPr>
          <w:bCs/>
          <w:color w:val="000000"/>
          <w:sz w:val="22"/>
          <w:szCs w:val="22"/>
        </w:rPr>
        <w:t>), José Hernández, Michael Miller (</w:t>
      </w:r>
      <w:proofErr w:type="spellStart"/>
      <w:r w:rsidR="00C1747F" w:rsidRPr="00BE1668">
        <w:rPr>
          <w:bCs/>
          <w:color w:val="000000"/>
          <w:sz w:val="22"/>
          <w:szCs w:val="22"/>
        </w:rPr>
        <w:t>Pharmacy</w:t>
      </w:r>
      <w:proofErr w:type="spellEnd"/>
      <w:r w:rsidR="00C1747F" w:rsidRPr="00BE1668">
        <w:rPr>
          <w:bCs/>
          <w:color w:val="000000"/>
          <w:sz w:val="22"/>
          <w:szCs w:val="22"/>
        </w:rPr>
        <w:t xml:space="preserve">). $95,395. </w:t>
      </w:r>
      <w:proofErr w:type="spellStart"/>
      <w:r w:rsidR="0068742A" w:rsidRPr="00BE1668">
        <w:rPr>
          <w:bCs/>
          <w:color w:val="000000"/>
          <w:sz w:val="22"/>
          <w:szCs w:val="22"/>
        </w:rPr>
        <w:t>Not</w:t>
      </w:r>
      <w:proofErr w:type="spellEnd"/>
      <w:r w:rsidR="0068742A" w:rsidRPr="00BE1668">
        <w:rPr>
          <w:bCs/>
          <w:color w:val="000000"/>
          <w:sz w:val="22"/>
          <w:szCs w:val="22"/>
        </w:rPr>
        <w:t xml:space="preserve"> </w:t>
      </w:r>
      <w:proofErr w:type="spellStart"/>
      <w:r w:rsidR="0068742A" w:rsidRPr="00BE1668">
        <w:rPr>
          <w:bCs/>
          <w:color w:val="000000"/>
          <w:sz w:val="22"/>
          <w:szCs w:val="22"/>
        </w:rPr>
        <w:t>awarded</w:t>
      </w:r>
      <w:proofErr w:type="spellEnd"/>
      <w:r w:rsidR="00C1747F" w:rsidRPr="00BE1668">
        <w:rPr>
          <w:bCs/>
          <w:color w:val="000000"/>
          <w:sz w:val="22"/>
          <w:szCs w:val="22"/>
        </w:rPr>
        <w:t>.</w:t>
      </w:r>
    </w:p>
    <w:p w14:paraId="570D3338" w14:textId="61E48A05" w:rsidR="00D10388" w:rsidRPr="00BE1668" w:rsidRDefault="00D10388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2017</w:t>
      </w:r>
      <w:r w:rsidRPr="00BE1668">
        <w:rPr>
          <w:sz w:val="22"/>
          <w:szCs w:val="22"/>
          <w:lang w:val="en-US"/>
        </w:rPr>
        <w:tab/>
        <w:t>Keck</w:t>
      </w:r>
      <w:r w:rsidR="00A3652E" w:rsidRPr="00BE1668">
        <w:rPr>
          <w:sz w:val="22"/>
          <w:szCs w:val="22"/>
          <w:lang w:val="en-US"/>
        </w:rPr>
        <w:t xml:space="preserve"> Foundation Undergraduate Education Program (Limited Submission)</w:t>
      </w:r>
      <w:r w:rsidR="00DA2B4B" w:rsidRPr="00BE1668">
        <w:rPr>
          <w:sz w:val="22"/>
          <w:szCs w:val="22"/>
          <w:lang w:val="en-US"/>
        </w:rPr>
        <w:t xml:space="preserve">. </w:t>
      </w:r>
      <w:r w:rsidR="00A3652E" w:rsidRPr="00BE1668">
        <w:rPr>
          <w:i/>
          <w:sz w:val="22"/>
          <w:szCs w:val="22"/>
          <w:lang w:val="en-US"/>
        </w:rPr>
        <w:t xml:space="preserve">Center for the Interdisciplinary Study of Spanish and Translation. </w:t>
      </w:r>
      <w:r w:rsidR="00DA2B4B" w:rsidRPr="00BE1668">
        <w:rPr>
          <w:sz w:val="22"/>
          <w:szCs w:val="22"/>
          <w:lang w:val="en-US"/>
        </w:rPr>
        <w:t>$</w:t>
      </w:r>
      <w:r w:rsidR="00A3652E" w:rsidRPr="00BE1668">
        <w:rPr>
          <w:sz w:val="22"/>
          <w:szCs w:val="22"/>
          <w:lang w:val="en-US"/>
        </w:rPr>
        <w:t>257,000</w:t>
      </w:r>
      <w:r w:rsidR="00DA2B4B" w:rsidRPr="00BE1668">
        <w:rPr>
          <w:sz w:val="22"/>
          <w:szCs w:val="22"/>
          <w:lang w:val="en-US"/>
        </w:rPr>
        <w:t xml:space="preserve">. </w:t>
      </w:r>
      <w:r w:rsidR="00A3652E" w:rsidRPr="00BE1668">
        <w:rPr>
          <w:sz w:val="22"/>
          <w:szCs w:val="22"/>
          <w:lang w:val="en-US"/>
        </w:rPr>
        <w:t xml:space="preserve">Co-PIs: María Irene Moyna, Gabriela Zapata (Hispanic Studies). </w:t>
      </w:r>
      <w:r w:rsidR="00DA2B4B" w:rsidRPr="00BE1668">
        <w:rPr>
          <w:sz w:val="22"/>
          <w:szCs w:val="22"/>
          <w:lang w:val="en-US"/>
        </w:rPr>
        <w:t xml:space="preserve">Not </w:t>
      </w:r>
      <w:r w:rsidR="00396FCF" w:rsidRPr="00BE1668">
        <w:rPr>
          <w:sz w:val="22"/>
          <w:szCs w:val="22"/>
          <w:lang w:val="en-US"/>
        </w:rPr>
        <w:t>selected</w:t>
      </w:r>
      <w:r w:rsidR="00DA2B4B" w:rsidRPr="00BE1668">
        <w:rPr>
          <w:sz w:val="22"/>
          <w:szCs w:val="22"/>
          <w:lang w:val="en-US"/>
        </w:rPr>
        <w:t>.</w:t>
      </w:r>
    </w:p>
    <w:p w14:paraId="3072C81B" w14:textId="77777777" w:rsidR="0055008F" w:rsidRPr="00BE1668" w:rsidRDefault="0055008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2017</w:t>
      </w:r>
      <w:r w:rsidRPr="00BE1668">
        <w:rPr>
          <w:sz w:val="22"/>
          <w:szCs w:val="22"/>
          <w:lang w:val="en-US"/>
        </w:rPr>
        <w:tab/>
        <w:t xml:space="preserve">Program to Enhance Scholarly and Creative Activities, Office of the Vice President for Research. </w:t>
      </w:r>
      <w:r w:rsidRPr="00BE1668">
        <w:rPr>
          <w:i/>
          <w:sz w:val="22"/>
          <w:szCs w:val="22"/>
          <w:lang w:val="en-US"/>
        </w:rPr>
        <w:t>El Corazón de Texas: Giving Voice to the Hispanic Rural Experience in Texas.</w:t>
      </w:r>
      <w:r w:rsidRPr="00BE1668">
        <w:rPr>
          <w:sz w:val="22"/>
          <w:szCs w:val="22"/>
          <w:lang w:val="en-US"/>
        </w:rPr>
        <w:t xml:space="preserve"> Co-PIs: Gabriela Zapata, María Irene Moyna (Hispanic Studies), Leonardo </w:t>
      </w:r>
      <w:proofErr w:type="spellStart"/>
      <w:r w:rsidRPr="00BE1668">
        <w:rPr>
          <w:sz w:val="22"/>
          <w:szCs w:val="22"/>
          <w:lang w:val="en-US"/>
        </w:rPr>
        <w:t>Lombardini</w:t>
      </w:r>
      <w:proofErr w:type="spellEnd"/>
      <w:r w:rsidRPr="00BE1668">
        <w:rPr>
          <w:sz w:val="22"/>
          <w:szCs w:val="22"/>
          <w:lang w:val="en-US"/>
        </w:rPr>
        <w:t xml:space="preserve"> (Horticulture). $25,000. Not awarded.</w:t>
      </w:r>
    </w:p>
    <w:p w14:paraId="3E7388B4" w14:textId="2F9386FD" w:rsidR="0055008F" w:rsidRPr="00BE1668" w:rsidRDefault="0055008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2017</w:t>
      </w:r>
      <w:r w:rsidRPr="00BE1668">
        <w:rPr>
          <w:sz w:val="22"/>
          <w:szCs w:val="22"/>
          <w:lang w:val="en-US"/>
        </w:rPr>
        <w:tab/>
        <w:t>Academy for the Visual and Performing Arts, Ar</w:t>
      </w:r>
      <w:r w:rsidR="0011569B" w:rsidRPr="00BE1668">
        <w:rPr>
          <w:sz w:val="22"/>
          <w:szCs w:val="22"/>
          <w:lang w:val="en-US"/>
        </w:rPr>
        <w:t xml:space="preserve">ts </w:t>
      </w:r>
      <w:r w:rsidRPr="00BE1668">
        <w:rPr>
          <w:sz w:val="22"/>
          <w:szCs w:val="22"/>
          <w:lang w:val="en-US"/>
        </w:rPr>
        <w:t xml:space="preserve">Enhancement Grant.  </w:t>
      </w:r>
      <w:r w:rsidRPr="00BE1668">
        <w:rPr>
          <w:i/>
          <w:sz w:val="22"/>
          <w:szCs w:val="22"/>
          <w:lang w:val="en-US"/>
        </w:rPr>
        <w:t>Mexican American Voices: A history of code mixing in Southwest music</w:t>
      </w:r>
      <w:r w:rsidRPr="00BE1668">
        <w:rPr>
          <w:sz w:val="22"/>
          <w:szCs w:val="22"/>
          <w:lang w:val="en-US"/>
        </w:rPr>
        <w:t>. PI: María Irene Moyna (Hispanic Studies). $7,252. Not awarded.</w:t>
      </w:r>
    </w:p>
    <w:p w14:paraId="71503382" w14:textId="0AACCA36" w:rsidR="00E011A0" w:rsidRPr="00BE1668" w:rsidRDefault="001E766B" w:rsidP="00BE1668">
      <w:pPr>
        <w:pStyle w:val="Default"/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</w:rPr>
        <w:t>2011</w:t>
      </w:r>
      <w:r w:rsidRPr="00BE1668">
        <w:rPr>
          <w:sz w:val="22"/>
          <w:szCs w:val="22"/>
        </w:rPr>
        <w:tab/>
      </w:r>
      <w:r w:rsidR="006B2C5E" w:rsidRPr="00BE1668">
        <w:rPr>
          <w:sz w:val="22"/>
          <w:szCs w:val="22"/>
        </w:rPr>
        <w:t>Integration of Multidisciplinary Research and Creative Activities into the Learning Experience, Office of the Dean of Faculties and Faculty Senate. “</w:t>
      </w:r>
      <w:r w:rsidR="006B2C5E" w:rsidRPr="00BE1668">
        <w:rPr>
          <w:i/>
          <w:sz w:val="22"/>
          <w:szCs w:val="22"/>
        </w:rPr>
        <w:t>Bilingual Voices of Texas:</w:t>
      </w:r>
      <w:r w:rsidR="006B2C5E" w:rsidRPr="00BE1668">
        <w:rPr>
          <w:sz w:val="22"/>
          <w:szCs w:val="22"/>
        </w:rPr>
        <w:t xml:space="preserve"> A project to document and disseminate the experience of dual language users.” CO-PIs: Verónica Loureiro-Rodríguez, Brian Imhoff, María Irene Moyna, José Villalobos (Hispanic Studies); Quentin Dixon, </w:t>
      </w:r>
      <w:proofErr w:type="spellStart"/>
      <w:r w:rsidR="006B2C5E" w:rsidRPr="00BE1668">
        <w:rPr>
          <w:sz w:val="22"/>
          <w:szCs w:val="22"/>
        </w:rPr>
        <w:t>Zohreh</w:t>
      </w:r>
      <w:proofErr w:type="spellEnd"/>
      <w:r w:rsidR="006B2C5E" w:rsidRPr="00BE1668">
        <w:rPr>
          <w:sz w:val="22"/>
          <w:szCs w:val="22"/>
        </w:rPr>
        <w:t xml:space="preserve"> </w:t>
      </w:r>
      <w:proofErr w:type="spellStart"/>
      <w:r w:rsidR="006B2C5E" w:rsidRPr="00BE1668">
        <w:rPr>
          <w:sz w:val="22"/>
          <w:szCs w:val="22"/>
        </w:rPr>
        <w:t>Eslami</w:t>
      </w:r>
      <w:proofErr w:type="spellEnd"/>
      <w:r w:rsidR="006B2C5E" w:rsidRPr="00BE1668">
        <w:rPr>
          <w:sz w:val="22"/>
          <w:szCs w:val="22"/>
        </w:rPr>
        <w:t xml:space="preserve"> (Teaching, Learning, and Culture); Jyotsna </w:t>
      </w:r>
      <w:proofErr w:type="spellStart"/>
      <w:r w:rsidR="006B2C5E" w:rsidRPr="00BE1668">
        <w:rPr>
          <w:sz w:val="22"/>
          <w:szCs w:val="22"/>
        </w:rPr>
        <w:t>Vaid</w:t>
      </w:r>
      <w:proofErr w:type="spellEnd"/>
      <w:r w:rsidR="006B2C5E" w:rsidRPr="00BE1668">
        <w:rPr>
          <w:sz w:val="22"/>
          <w:szCs w:val="22"/>
        </w:rPr>
        <w:t xml:space="preserve"> (Psychology)</w:t>
      </w:r>
      <w:r w:rsidRPr="00BE1668">
        <w:rPr>
          <w:sz w:val="22"/>
          <w:szCs w:val="22"/>
        </w:rPr>
        <w:t xml:space="preserve"> </w:t>
      </w:r>
      <w:r w:rsidR="006B2C5E" w:rsidRPr="00BE1668">
        <w:rPr>
          <w:sz w:val="22"/>
          <w:szCs w:val="22"/>
        </w:rPr>
        <w:t xml:space="preserve">$186,660. </w:t>
      </w:r>
      <w:r w:rsidR="006C5F4C" w:rsidRPr="00BE1668">
        <w:rPr>
          <w:sz w:val="22"/>
          <w:szCs w:val="22"/>
        </w:rPr>
        <w:t>Not awarded</w:t>
      </w:r>
      <w:r w:rsidR="006B2C5E" w:rsidRPr="00BE1668">
        <w:rPr>
          <w:sz w:val="22"/>
          <w:szCs w:val="22"/>
        </w:rPr>
        <w:t>.</w:t>
      </w:r>
    </w:p>
    <w:p w14:paraId="2CD5056D" w14:textId="2BC8D871" w:rsidR="00E011A0" w:rsidRPr="00BE1668" w:rsidRDefault="001E766B" w:rsidP="00BE1668">
      <w:pPr>
        <w:pStyle w:val="Default"/>
        <w:ind w:left="720" w:hanging="720"/>
        <w:jc w:val="both"/>
        <w:rPr>
          <w:i/>
          <w:sz w:val="22"/>
          <w:szCs w:val="22"/>
        </w:rPr>
      </w:pPr>
      <w:r w:rsidRPr="00BE1668">
        <w:rPr>
          <w:sz w:val="22"/>
          <w:szCs w:val="22"/>
        </w:rPr>
        <w:lastRenderedPageBreak/>
        <w:t>2011</w:t>
      </w:r>
      <w:r w:rsidRPr="00BE1668">
        <w:rPr>
          <w:sz w:val="22"/>
          <w:szCs w:val="22"/>
        </w:rPr>
        <w:tab/>
      </w:r>
      <w:r w:rsidR="006B2C5E" w:rsidRPr="00BE1668">
        <w:rPr>
          <w:sz w:val="22"/>
          <w:szCs w:val="22"/>
        </w:rPr>
        <w:t>Strategic Development Grant, College of Liberal Arts. “</w:t>
      </w:r>
      <w:r w:rsidR="006B2C5E" w:rsidRPr="00BE1668">
        <w:rPr>
          <w:i/>
          <w:sz w:val="22"/>
          <w:szCs w:val="22"/>
        </w:rPr>
        <w:t>Bilingual Voices of Texas</w:t>
      </w:r>
      <w:r w:rsidR="006B2C5E" w:rsidRPr="00BE1668">
        <w:rPr>
          <w:sz w:val="22"/>
          <w:szCs w:val="22"/>
        </w:rPr>
        <w:t xml:space="preserve">: A project to document and disseminate the experience of bilingual Texans.” </w:t>
      </w:r>
      <w:r w:rsidR="00BB16D7" w:rsidRPr="00BE1668">
        <w:rPr>
          <w:sz w:val="22"/>
          <w:szCs w:val="22"/>
        </w:rPr>
        <w:t>PIs: V</w:t>
      </w:r>
      <w:r w:rsidR="006B2C5E" w:rsidRPr="00BE1668">
        <w:rPr>
          <w:sz w:val="22"/>
          <w:szCs w:val="22"/>
        </w:rPr>
        <w:t>erónica Loureiro-Rodríguez, María Irene Moyna</w:t>
      </w:r>
      <w:r w:rsidR="00BB16D7" w:rsidRPr="00BE1668">
        <w:rPr>
          <w:sz w:val="22"/>
          <w:szCs w:val="22"/>
        </w:rPr>
        <w:t xml:space="preserve">. Co-PIs: Brian Imhoff, </w:t>
      </w:r>
      <w:r w:rsidR="006B2C5E" w:rsidRPr="00BE1668">
        <w:rPr>
          <w:sz w:val="22"/>
          <w:szCs w:val="22"/>
        </w:rPr>
        <w:t xml:space="preserve">José Villalobos (Hispanic Studies), Quentin Dixon (Teaching, Learning, and Culture); Jyotsna </w:t>
      </w:r>
      <w:proofErr w:type="spellStart"/>
      <w:r w:rsidR="006B2C5E" w:rsidRPr="00BE1668">
        <w:rPr>
          <w:sz w:val="22"/>
          <w:szCs w:val="22"/>
        </w:rPr>
        <w:t>Vaid</w:t>
      </w:r>
      <w:proofErr w:type="spellEnd"/>
      <w:r w:rsidR="006B2C5E" w:rsidRPr="00BE1668">
        <w:rPr>
          <w:sz w:val="22"/>
          <w:szCs w:val="22"/>
        </w:rPr>
        <w:t xml:space="preserve"> (</w:t>
      </w:r>
      <w:r w:rsidRPr="00BE1668">
        <w:rPr>
          <w:sz w:val="22"/>
          <w:szCs w:val="22"/>
        </w:rPr>
        <w:t xml:space="preserve">Psychology) </w:t>
      </w:r>
      <w:r w:rsidR="006B2C5E" w:rsidRPr="00BE1668">
        <w:rPr>
          <w:sz w:val="22"/>
          <w:szCs w:val="22"/>
        </w:rPr>
        <w:t>$50,000. Not awarded.</w:t>
      </w:r>
      <w:r w:rsidR="006B2C5E" w:rsidRPr="00BE1668">
        <w:rPr>
          <w:sz w:val="22"/>
          <w:szCs w:val="22"/>
        </w:rPr>
        <w:tab/>
      </w:r>
    </w:p>
    <w:p w14:paraId="033E028A" w14:textId="3FC7770B" w:rsidR="006F1224" w:rsidRPr="00BE1668" w:rsidRDefault="001E766B" w:rsidP="00BE1668">
      <w:pPr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2010</w:t>
      </w:r>
      <w:r w:rsidRPr="00BE1668">
        <w:rPr>
          <w:bCs/>
          <w:sz w:val="22"/>
          <w:szCs w:val="22"/>
          <w:lang w:val="en-US"/>
        </w:rPr>
        <w:tab/>
      </w:r>
      <w:r w:rsidR="006F1224" w:rsidRPr="00BE1668">
        <w:rPr>
          <w:bCs/>
          <w:sz w:val="22"/>
          <w:szCs w:val="22"/>
          <w:lang w:val="en-US"/>
        </w:rPr>
        <w:t>National Science Foundation, Robust Intelligence</w:t>
      </w:r>
      <w:r w:rsidR="0091241C" w:rsidRPr="00BE1668">
        <w:rPr>
          <w:bCs/>
          <w:sz w:val="22"/>
          <w:szCs w:val="22"/>
          <w:lang w:val="en-US"/>
        </w:rPr>
        <w:t xml:space="preserve"> (IIS) NSF 10-571. Title of project: </w:t>
      </w:r>
      <w:r w:rsidR="006F1224" w:rsidRPr="00BE1668">
        <w:rPr>
          <w:bCs/>
          <w:i/>
          <w:sz w:val="22"/>
          <w:szCs w:val="22"/>
          <w:lang w:val="en-US"/>
        </w:rPr>
        <w:t>Optimizing pronunciation practice for second language</w:t>
      </w:r>
      <w:r w:rsidR="0091241C" w:rsidRPr="00BE1668">
        <w:rPr>
          <w:bCs/>
          <w:i/>
          <w:sz w:val="22"/>
          <w:szCs w:val="22"/>
          <w:lang w:val="en-US"/>
        </w:rPr>
        <w:t xml:space="preserve"> </w:t>
      </w:r>
      <w:r w:rsidR="006F1224" w:rsidRPr="00BE1668">
        <w:rPr>
          <w:bCs/>
          <w:i/>
          <w:sz w:val="22"/>
          <w:szCs w:val="22"/>
          <w:lang w:val="en-US"/>
        </w:rPr>
        <w:t xml:space="preserve">learners of Spanish </w:t>
      </w:r>
      <w:r w:rsidR="0091241C" w:rsidRPr="00BE1668">
        <w:rPr>
          <w:bCs/>
          <w:i/>
          <w:sz w:val="22"/>
          <w:szCs w:val="22"/>
          <w:lang w:val="en-US"/>
        </w:rPr>
        <w:t>th</w:t>
      </w:r>
      <w:r w:rsidR="006F1224" w:rsidRPr="00BE1668">
        <w:rPr>
          <w:bCs/>
          <w:i/>
          <w:sz w:val="22"/>
          <w:szCs w:val="22"/>
          <w:lang w:val="en-US"/>
        </w:rPr>
        <w:t>rough speech resynthesis</w:t>
      </w:r>
      <w:r w:rsidR="006F1224" w:rsidRPr="00BE1668">
        <w:rPr>
          <w:bCs/>
          <w:sz w:val="22"/>
          <w:szCs w:val="22"/>
          <w:lang w:val="en-US"/>
        </w:rPr>
        <w:t xml:space="preserve">. Co-PIs: Ricardo Gutiérrez-Osuna </w:t>
      </w:r>
      <w:r w:rsidR="00396FCF" w:rsidRPr="00BE1668">
        <w:rPr>
          <w:bCs/>
          <w:sz w:val="22"/>
          <w:szCs w:val="22"/>
          <w:lang w:val="en-US"/>
        </w:rPr>
        <w:t>(</w:t>
      </w:r>
      <w:r w:rsidR="0091241C" w:rsidRPr="00BE1668">
        <w:rPr>
          <w:bCs/>
          <w:sz w:val="22"/>
          <w:szCs w:val="22"/>
          <w:lang w:val="en-US"/>
        </w:rPr>
        <w:t>Computer Science</w:t>
      </w:r>
      <w:r w:rsidR="00396FCF" w:rsidRPr="00BE1668">
        <w:rPr>
          <w:bCs/>
          <w:sz w:val="22"/>
          <w:szCs w:val="22"/>
          <w:lang w:val="en-US"/>
        </w:rPr>
        <w:t>),</w:t>
      </w:r>
      <w:r w:rsidR="0091241C" w:rsidRPr="00BE1668">
        <w:rPr>
          <w:bCs/>
          <w:sz w:val="22"/>
          <w:szCs w:val="22"/>
          <w:lang w:val="en-US"/>
        </w:rPr>
        <w:t xml:space="preserve"> Verónica Loureiro-Rodríguez, </w:t>
      </w:r>
      <w:r w:rsidR="00905B04" w:rsidRPr="00BE1668">
        <w:rPr>
          <w:bCs/>
          <w:sz w:val="22"/>
          <w:szCs w:val="22"/>
          <w:lang w:val="en-US"/>
        </w:rPr>
        <w:t>María Irene Moyna</w:t>
      </w:r>
      <w:r w:rsidR="00396FCF" w:rsidRPr="00BE1668">
        <w:rPr>
          <w:bCs/>
          <w:sz w:val="22"/>
          <w:szCs w:val="22"/>
          <w:lang w:val="en-US"/>
        </w:rPr>
        <w:t xml:space="preserve"> (</w:t>
      </w:r>
      <w:r w:rsidR="00905B04" w:rsidRPr="00BE1668">
        <w:rPr>
          <w:bCs/>
          <w:sz w:val="22"/>
          <w:szCs w:val="22"/>
          <w:lang w:val="en-US"/>
        </w:rPr>
        <w:t>Hispanic Studies</w:t>
      </w:r>
      <w:r w:rsidR="00396FCF" w:rsidRPr="00BE1668">
        <w:rPr>
          <w:bCs/>
          <w:sz w:val="22"/>
          <w:szCs w:val="22"/>
          <w:lang w:val="en-US"/>
        </w:rPr>
        <w:t>)</w:t>
      </w:r>
      <w:r w:rsidRPr="00BE1668">
        <w:rPr>
          <w:bCs/>
          <w:sz w:val="22"/>
          <w:szCs w:val="22"/>
          <w:lang w:val="en-US"/>
        </w:rPr>
        <w:t xml:space="preserve">. </w:t>
      </w:r>
      <w:r w:rsidR="00673826" w:rsidRPr="00BE1668">
        <w:rPr>
          <w:bCs/>
          <w:sz w:val="22"/>
          <w:szCs w:val="22"/>
          <w:lang w:val="en-US"/>
        </w:rPr>
        <w:t>Not awarded.</w:t>
      </w:r>
    </w:p>
    <w:p w14:paraId="7CF416BC" w14:textId="77777777" w:rsidR="002755D7" w:rsidRPr="00BE1668" w:rsidRDefault="002755D7" w:rsidP="00BE1668">
      <w:pPr>
        <w:ind w:left="720" w:hanging="720"/>
        <w:rPr>
          <w:sz w:val="22"/>
          <w:szCs w:val="22"/>
          <w:lang w:val="en-US"/>
        </w:rPr>
      </w:pPr>
    </w:p>
    <w:p w14:paraId="104D87DE" w14:textId="09F6F22F" w:rsidR="002868D8" w:rsidRPr="005B1C0E" w:rsidRDefault="00B16F3F" w:rsidP="00BE1668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Professional </w:t>
      </w:r>
      <w:r w:rsidR="002868D8" w:rsidRPr="005B1C0E">
        <w:rPr>
          <w:b/>
          <w:bCs/>
          <w:sz w:val="22"/>
          <w:szCs w:val="22"/>
          <w:lang w:val="en-US"/>
        </w:rPr>
        <w:t>Training</w:t>
      </w:r>
      <w:r w:rsidR="001D1137" w:rsidRPr="005B1C0E">
        <w:rPr>
          <w:b/>
          <w:bCs/>
          <w:sz w:val="22"/>
          <w:szCs w:val="22"/>
          <w:lang w:val="en-US"/>
        </w:rPr>
        <w:t>s</w:t>
      </w:r>
      <w:r w:rsidR="002868D8" w:rsidRPr="005B1C0E">
        <w:rPr>
          <w:b/>
          <w:bCs/>
          <w:sz w:val="22"/>
          <w:szCs w:val="22"/>
          <w:lang w:val="en-US"/>
        </w:rPr>
        <w:t xml:space="preserve"> and Certifications</w:t>
      </w:r>
    </w:p>
    <w:p w14:paraId="14267755" w14:textId="77777777" w:rsidR="00B16F3F" w:rsidRDefault="00B16F3F" w:rsidP="00B16F3F">
      <w:pPr>
        <w:ind w:left="720" w:hanging="720"/>
        <w:jc w:val="both"/>
        <w:rPr>
          <w:sz w:val="22"/>
          <w:szCs w:val="22"/>
          <w:lang w:val="en-US"/>
        </w:rPr>
      </w:pPr>
    </w:p>
    <w:p w14:paraId="5DE1E6EC" w14:textId="4D3621CB" w:rsidR="00B16F3F" w:rsidRDefault="00B16F3F" w:rsidP="00B16F3F">
      <w:pPr>
        <w:ind w:left="720" w:hanging="720"/>
        <w:jc w:val="both"/>
        <w:rPr>
          <w:sz w:val="22"/>
          <w:szCs w:val="22"/>
          <w:lang w:val="en-US"/>
        </w:rPr>
      </w:pPr>
      <w:r w:rsidRPr="00C62183">
        <w:rPr>
          <w:sz w:val="22"/>
          <w:szCs w:val="22"/>
          <w:lang w:val="en-US"/>
        </w:rPr>
        <w:t>2023</w:t>
      </w:r>
      <w:r w:rsidRPr="002B0CD9">
        <w:rPr>
          <w:sz w:val="22"/>
          <w:szCs w:val="22"/>
          <w:lang w:val="en-US"/>
        </w:rPr>
        <w:tab/>
      </w:r>
      <w:r w:rsidR="00C46F0B" w:rsidRPr="002B0CD9">
        <w:rPr>
          <w:sz w:val="22"/>
          <w:szCs w:val="22"/>
          <w:lang w:val="en-US"/>
        </w:rPr>
        <w:t>Certificate o</w:t>
      </w:r>
      <w:r w:rsidR="00C752A6" w:rsidRPr="002B0CD9">
        <w:rPr>
          <w:sz w:val="22"/>
          <w:szCs w:val="22"/>
          <w:lang w:val="en-US"/>
        </w:rPr>
        <w:t>f</w:t>
      </w:r>
      <w:r w:rsidR="00C46F0B" w:rsidRPr="002B0CD9">
        <w:rPr>
          <w:sz w:val="22"/>
          <w:szCs w:val="22"/>
          <w:lang w:val="en-US"/>
        </w:rPr>
        <w:t xml:space="preserve"> completion, </w:t>
      </w:r>
      <w:r w:rsidRPr="002B0CD9">
        <w:rPr>
          <w:sz w:val="22"/>
          <w:szCs w:val="22"/>
          <w:lang w:val="en-US"/>
        </w:rPr>
        <w:t xml:space="preserve">Medical Interpreting Training Course, Americans Against Language Barriers [Online, </w:t>
      </w:r>
      <w:r w:rsidR="001C6961" w:rsidRPr="002B0CD9">
        <w:rPr>
          <w:sz w:val="22"/>
          <w:szCs w:val="22"/>
          <w:lang w:val="en-US"/>
        </w:rPr>
        <w:t>synchronous, 54 hours</w:t>
      </w:r>
      <w:r w:rsidR="001C6961">
        <w:rPr>
          <w:sz w:val="22"/>
          <w:szCs w:val="22"/>
          <w:lang w:val="en-US"/>
        </w:rPr>
        <w:t xml:space="preserve">; </w:t>
      </w:r>
      <w:r w:rsidRPr="002B0CD9">
        <w:rPr>
          <w:sz w:val="22"/>
          <w:szCs w:val="22"/>
          <w:lang w:val="en-US"/>
        </w:rPr>
        <w:t>asynchronous, 6 hours]</w:t>
      </w:r>
      <w:r>
        <w:rPr>
          <w:sz w:val="22"/>
          <w:szCs w:val="22"/>
          <w:lang w:val="en-US"/>
        </w:rPr>
        <w:t xml:space="preserve"> </w:t>
      </w:r>
    </w:p>
    <w:p w14:paraId="0C6BE00C" w14:textId="6441913E" w:rsidR="004C51D9" w:rsidRPr="00CC1F3B" w:rsidRDefault="004C51D9" w:rsidP="00BE1668">
      <w:pPr>
        <w:ind w:left="1440" w:hanging="1440"/>
        <w:jc w:val="both"/>
        <w:rPr>
          <w:iCs/>
          <w:sz w:val="22"/>
          <w:szCs w:val="22"/>
          <w:highlight w:val="magenta"/>
          <w:lang w:val="en-US"/>
        </w:rPr>
      </w:pPr>
      <w:r w:rsidRPr="009846A0">
        <w:rPr>
          <w:iCs/>
          <w:sz w:val="22"/>
          <w:szCs w:val="22"/>
          <w:lang w:val="en-US"/>
        </w:rPr>
        <w:t>2021-    Certified Translator (English to Spanish), American Translators Association</w:t>
      </w:r>
      <w:r w:rsidRPr="00CC1F3B">
        <w:rPr>
          <w:iCs/>
          <w:sz w:val="22"/>
          <w:szCs w:val="22"/>
          <w:highlight w:val="magenta"/>
          <w:lang w:val="en-US"/>
        </w:rPr>
        <w:t xml:space="preserve"> </w:t>
      </w:r>
    </w:p>
    <w:p w14:paraId="38A04090" w14:textId="73774C37" w:rsidR="005D1100" w:rsidRPr="00622CAD" w:rsidRDefault="005D1100" w:rsidP="00BE1668">
      <w:pPr>
        <w:ind w:left="720" w:hanging="720"/>
        <w:jc w:val="both"/>
        <w:rPr>
          <w:sz w:val="22"/>
          <w:szCs w:val="22"/>
          <w:lang w:val="en-US"/>
        </w:rPr>
      </w:pPr>
      <w:r w:rsidRPr="00622CAD">
        <w:rPr>
          <w:sz w:val="22"/>
          <w:szCs w:val="22"/>
          <w:lang w:val="en-US"/>
        </w:rPr>
        <w:t>2021</w:t>
      </w:r>
      <w:r w:rsidRPr="00622CAD">
        <w:rPr>
          <w:sz w:val="22"/>
          <w:szCs w:val="22"/>
          <w:lang w:val="en-US"/>
        </w:rPr>
        <w:tab/>
        <w:t>Podcasting and Audio Production for the Classroom, KQED Teach, Media Academy for Educators [Online, asynchronous] (July-August)</w:t>
      </w:r>
    </w:p>
    <w:p w14:paraId="18F93C6F" w14:textId="55664233" w:rsidR="002868D8" w:rsidRPr="005B1C0E" w:rsidRDefault="002868D8" w:rsidP="00BE1668">
      <w:pPr>
        <w:ind w:left="720" w:hanging="720"/>
        <w:jc w:val="both"/>
        <w:rPr>
          <w:sz w:val="22"/>
          <w:szCs w:val="22"/>
          <w:lang w:val="en-US"/>
        </w:rPr>
      </w:pPr>
      <w:r w:rsidRPr="009846A0">
        <w:rPr>
          <w:sz w:val="22"/>
          <w:szCs w:val="22"/>
          <w:lang w:val="en-US"/>
        </w:rPr>
        <w:t>2021</w:t>
      </w:r>
      <w:r w:rsidRPr="009846A0">
        <w:rPr>
          <w:sz w:val="22"/>
          <w:szCs w:val="22"/>
          <w:lang w:val="en-US"/>
        </w:rPr>
        <w:tab/>
        <w:t>Corpus Linguistics Summer School, Center for Corpus Research, University of Birmingham [Online</w:t>
      </w:r>
      <w:r w:rsidR="005D1100" w:rsidRPr="009846A0">
        <w:rPr>
          <w:sz w:val="22"/>
          <w:szCs w:val="22"/>
          <w:lang w:val="en-US"/>
        </w:rPr>
        <w:t xml:space="preserve">, </w:t>
      </w:r>
      <w:r w:rsidRPr="009846A0">
        <w:rPr>
          <w:sz w:val="22"/>
          <w:szCs w:val="22"/>
          <w:lang w:val="en-US"/>
        </w:rPr>
        <w:t>asynchronous</w:t>
      </w:r>
      <w:r w:rsidR="005D1100" w:rsidRPr="009846A0">
        <w:rPr>
          <w:sz w:val="22"/>
          <w:szCs w:val="22"/>
          <w:lang w:val="en-US"/>
        </w:rPr>
        <w:t xml:space="preserve">, 40 hours; </w:t>
      </w:r>
      <w:r w:rsidRPr="009846A0">
        <w:rPr>
          <w:sz w:val="22"/>
          <w:szCs w:val="22"/>
          <w:lang w:val="en-US"/>
        </w:rPr>
        <w:t>synchronous</w:t>
      </w:r>
      <w:r w:rsidR="005D1100" w:rsidRPr="009846A0">
        <w:rPr>
          <w:sz w:val="22"/>
          <w:szCs w:val="22"/>
          <w:lang w:val="en-US"/>
        </w:rPr>
        <w:t>, 30 hours</w:t>
      </w:r>
      <w:r w:rsidRPr="009846A0">
        <w:rPr>
          <w:sz w:val="22"/>
          <w:szCs w:val="22"/>
          <w:lang w:val="en-US"/>
        </w:rPr>
        <w:t>] (July)</w:t>
      </w:r>
    </w:p>
    <w:p w14:paraId="0D5602E8" w14:textId="77777777" w:rsidR="002868D8" w:rsidRPr="005B1C0E" w:rsidRDefault="002868D8" w:rsidP="00BE1668">
      <w:pPr>
        <w:rPr>
          <w:b/>
          <w:bCs/>
          <w:sz w:val="22"/>
          <w:szCs w:val="22"/>
          <w:lang w:val="en-US"/>
        </w:rPr>
      </w:pPr>
    </w:p>
    <w:p w14:paraId="3B1929C1" w14:textId="2AA4BF92" w:rsidR="001E67AD" w:rsidRPr="005B1C0E" w:rsidRDefault="001E67AD" w:rsidP="00BE1668">
      <w:pPr>
        <w:rPr>
          <w:b/>
          <w:bCs/>
          <w:sz w:val="22"/>
          <w:szCs w:val="22"/>
          <w:lang w:val="en-US"/>
        </w:rPr>
      </w:pPr>
      <w:r w:rsidRPr="005B1C0E">
        <w:rPr>
          <w:b/>
          <w:bCs/>
          <w:sz w:val="22"/>
          <w:szCs w:val="22"/>
          <w:lang w:val="en-US"/>
        </w:rPr>
        <w:t>Membership in Research Working Groups</w:t>
      </w:r>
    </w:p>
    <w:p w14:paraId="27A3F618" w14:textId="62967B91" w:rsidR="00311573" w:rsidRPr="005B1C0E" w:rsidRDefault="00311573" w:rsidP="00BE1668">
      <w:pPr>
        <w:jc w:val="both"/>
        <w:rPr>
          <w:bCs/>
          <w:sz w:val="22"/>
          <w:szCs w:val="22"/>
          <w:lang w:val="en-US"/>
        </w:rPr>
      </w:pPr>
    </w:p>
    <w:p w14:paraId="4F639A78" w14:textId="5A37BEEA" w:rsidR="00163D35" w:rsidRPr="005B1C0E" w:rsidRDefault="00163D35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5B1C0E">
        <w:rPr>
          <w:bCs/>
          <w:sz w:val="22"/>
          <w:szCs w:val="22"/>
          <w:lang w:val="en-US"/>
        </w:rPr>
        <w:t>2015</w:t>
      </w:r>
      <w:r w:rsidRPr="005B1C0E">
        <w:rPr>
          <w:bCs/>
          <w:sz w:val="22"/>
          <w:szCs w:val="22"/>
          <w:lang w:val="en-US"/>
        </w:rPr>
        <w:tab/>
        <w:t>Member, Center for the Study of Latino Language and Cognition, University of Texas at Austin, funded by the Inter-University Program for Latino Research, University of Illinois at Chicago ($5,000)</w:t>
      </w:r>
    </w:p>
    <w:p w14:paraId="4BD4EA81" w14:textId="3266C0A6" w:rsidR="00A23343" w:rsidRPr="005B1C0E" w:rsidRDefault="001E67AD" w:rsidP="00BE1668">
      <w:pPr>
        <w:jc w:val="both"/>
        <w:rPr>
          <w:bCs/>
          <w:sz w:val="22"/>
          <w:szCs w:val="22"/>
          <w:lang w:val="en-US"/>
        </w:rPr>
      </w:pPr>
      <w:r w:rsidRPr="005B1C0E">
        <w:rPr>
          <w:bCs/>
          <w:sz w:val="22"/>
          <w:szCs w:val="22"/>
          <w:lang w:val="en-US"/>
        </w:rPr>
        <w:t>2014</w:t>
      </w:r>
      <w:r w:rsidR="00DE0945" w:rsidRPr="005B1C0E">
        <w:rPr>
          <w:bCs/>
          <w:sz w:val="22"/>
          <w:szCs w:val="22"/>
          <w:lang w:val="en-US"/>
        </w:rPr>
        <w:tab/>
        <w:t>Member, International Network o</w:t>
      </w:r>
      <w:r w:rsidRPr="005B1C0E">
        <w:rPr>
          <w:bCs/>
          <w:sz w:val="22"/>
          <w:szCs w:val="22"/>
          <w:lang w:val="en-US"/>
        </w:rPr>
        <w:t>n Address Research</w:t>
      </w:r>
    </w:p>
    <w:p w14:paraId="423545C2" w14:textId="77777777" w:rsidR="00163D35" w:rsidRPr="005B1C0E" w:rsidRDefault="00163D35" w:rsidP="00BE1668">
      <w:pPr>
        <w:rPr>
          <w:bCs/>
          <w:sz w:val="22"/>
          <w:szCs w:val="22"/>
          <w:lang w:val="en-US"/>
        </w:rPr>
      </w:pPr>
    </w:p>
    <w:p w14:paraId="10C1F6BA" w14:textId="77777777" w:rsidR="00B2558C" w:rsidRPr="005B1C0E" w:rsidRDefault="00B2558C" w:rsidP="00BE1668">
      <w:pPr>
        <w:jc w:val="center"/>
        <w:rPr>
          <w:b/>
          <w:bCs/>
          <w:sz w:val="22"/>
          <w:szCs w:val="22"/>
          <w:lang w:val="en-US"/>
        </w:rPr>
      </w:pPr>
      <w:r w:rsidRPr="005B1C0E">
        <w:rPr>
          <w:b/>
          <w:bCs/>
          <w:sz w:val="22"/>
          <w:szCs w:val="22"/>
          <w:lang w:val="en-US"/>
        </w:rPr>
        <w:t>TEACHING</w:t>
      </w:r>
      <w:r w:rsidR="00BD2C96" w:rsidRPr="005B1C0E">
        <w:rPr>
          <w:b/>
          <w:bCs/>
          <w:sz w:val="22"/>
          <w:szCs w:val="22"/>
          <w:lang w:val="en-US"/>
        </w:rPr>
        <w:t xml:space="preserve">, </w:t>
      </w:r>
      <w:r w:rsidRPr="005B1C0E">
        <w:rPr>
          <w:b/>
          <w:bCs/>
          <w:sz w:val="22"/>
          <w:szCs w:val="22"/>
          <w:lang w:val="en-US"/>
        </w:rPr>
        <w:t>ADVISING</w:t>
      </w:r>
      <w:r w:rsidR="00BD2C96" w:rsidRPr="005B1C0E">
        <w:rPr>
          <w:b/>
          <w:bCs/>
          <w:sz w:val="22"/>
          <w:szCs w:val="22"/>
          <w:lang w:val="en-US"/>
        </w:rPr>
        <w:t>, AND MENTORING</w:t>
      </w:r>
    </w:p>
    <w:p w14:paraId="7C22E97A" w14:textId="77777777" w:rsidR="00C87C93" w:rsidRPr="005B1C0E" w:rsidRDefault="00C87C93" w:rsidP="00BE1668">
      <w:pPr>
        <w:jc w:val="both"/>
        <w:rPr>
          <w:b/>
          <w:sz w:val="22"/>
          <w:szCs w:val="22"/>
          <w:lang w:val="en-US"/>
        </w:rPr>
      </w:pPr>
    </w:p>
    <w:p w14:paraId="6263D817" w14:textId="77777777" w:rsidR="00B2558C" w:rsidRPr="005B1C0E" w:rsidRDefault="00B2558C" w:rsidP="00BE1668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5B1C0E">
        <w:rPr>
          <w:b/>
          <w:color w:val="000000" w:themeColor="text1"/>
          <w:sz w:val="22"/>
          <w:szCs w:val="22"/>
          <w:lang w:val="en-US"/>
        </w:rPr>
        <w:t>Ph.D. Committees</w:t>
      </w:r>
    </w:p>
    <w:p w14:paraId="2B65E46A" w14:textId="4FE04ABE" w:rsidR="00B07519" w:rsidRPr="005B1C0E" w:rsidRDefault="00B07519" w:rsidP="00BE1668">
      <w:pPr>
        <w:jc w:val="both"/>
        <w:rPr>
          <w:i/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Completed</w:t>
      </w:r>
      <w:r w:rsidR="0011569B" w:rsidRPr="005B1C0E">
        <w:rPr>
          <w:i/>
          <w:color w:val="000000" w:themeColor="text1"/>
          <w:sz w:val="22"/>
          <w:szCs w:val="22"/>
          <w:lang w:val="en-US"/>
        </w:rPr>
        <w:t xml:space="preserve"> (n = 1</w:t>
      </w:r>
      <w:r w:rsidR="00B06442">
        <w:rPr>
          <w:i/>
          <w:color w:val="000000" w:themeColor="text1"/>
          <w:sz w:val="22"/>
          <w:szCs w:val="22"/>
          <w:lang w:val="en-US"/>
        </w:rPr>
        <w:t>8</w:t>
      </w:r>
      <w:r w:rsidR="0011569B" w:rsidRPr="005B1C0E">
        <w:rPr>
          <w:i/>
          <w:color w:val="000000" w:themeColor="text1"/>
          <w:sz w:val="22"/>
          <w:szCs w:val="22"/>
          <w:lang w:val="en-US"/>
        </w:rPr>
        <w:t xml:space="preserve">) </w:t>
      </w:r>
    </w:p>
    <w:p w14:paraId="7EF88C39" w14:textId="09DDE3CC" w:rsidR="001E766B" w:rsidRPr="005B1C0E" w:rsidRDefault="001E766B" w:rsidP="00BE1668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Chair</w:t>
      </w:r>
    </w:p>
    <w:p w14:paraId="20285F1E" w14:textId="04981F9D" w:rsidR="00D4689F" w:rsidRPr="005B1C0E" w:rsidRDefault="00D4689F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2019</w:t>
      </w:r>
      <w:r w:rsidRPr="005B1C0E">
        <w:rPr>
          <w:color w:val="000000" w:themeColor="text1"/>
          <w:sz w:val="22"/>
          <w:szCs w:val="22"/>
          <w:lang w:val="en-US"/>
        </w:rPr>
        <w:tab/>
        <w:t>Kelsey Harper, Hispanic Studies, Texas A&amp;M University. Current position: Assistant Professor and Chair, Department of Foreign Language</w:t>
      </w:r>
      <w:r w:rsidR="00A34721" w:rsidRPr="005B1C0E">
        <w:rPr>
          <w:color w:val="000000" w:themeColor="text1"/>
          <w:sz w:val="22"/>
          <w:szCs w:val="22"/>
          <w:lang w:val="en-US"/>
        </w:rPr>
        <w:t>s</w:t>
      </w:r>
      <w:r w:rsidRPr="005B1C0E">
        <w:rPr>
          <w:color w:val="000000" w:themeColor="text1"/>
          <w:sz w:val="22"/>
          <w:szCs w:val="22"/>
          <w:lang w:val="en-US"/>
        </w:rPr>
        <w:t xml:space="preserve">, Butler Community College, </w:t>
      </w:r>
      <w:r w:rsidR="00973C32" w:rsidRPr="005B1C0E">
        <w:rPr>
          <w:color w:val="000000" w:themeColor="text1"/>
          <w:sz w:val="22"/>
          <w:szCs w:val="22"/>
          <w:lang w:val="en-US"/>
        </w:rPr>
        <w:t xml:space="preserve">Wichita, </w:t>
      </w:r>
      <w:r w:rsidRPr="005B1C0E">
        <w:rPr>
          <w:color w:val="000000" w:themeColor="text1"/>
          <w:sz w:val="22"/>
          <w:szCs w:val="22"/>
          <w:lang w:val="en-US"/>
        </w:rPr>
        <w:t>Kansas</w:t>
      </w:r>
      <w:r w:rsidR="006F62C0" w:rsidRPr="005B1C0E">
        <w:rPr>
          <w:color w:val="000000" w:themeColor="text1"/>
          <w:sz w:val="22"/>
          <w:szCs w:val="22"/>
          <w:lang w:val="en-US"/>
        </w:rPr>
        <w:t>.</w:t>
      </w:r>
    </w:p>
    <w:p w14:paraId="47D5D7D7" w14:textId="4F067957" w:rsidR="00D17961" w:rsidRPr="005B1C0E" w:rsidRDefault="00D17961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2017</w:t>
      </w:r>
      <w:r w:rsidRPr="005B1C0E">
        <w:rPr>
          <w:color w:val="000000" w:themeColor="text1"/>
          <w:sz w:val="22"/>
          <w:szCs w:val="22"/>
          <w:lang w:val="en-US"/>
        </w:rPr>
        <w:tab/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Sinia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Harris, Hispanic Studies, Texas A&amp;M University. Current </w:t>
      </w:r>
      <w:r w:rsidR="00A23343" w:rsidRPr="005B1C0E">
        <w:rPr>
          <w:color w:val="000000" w:themeColor="text1"/>
          <w:sz w:val="22"/>
          <w:szCs w:val="22"/>
          <w:lang w:val="en-US"/>
        </w:rPr>
        <w:t xml:space="preserve">position: </w:t>
      </w:r>
      <w:r w:rsidRPr="005B1C0E">
        <w:rPr>
          <w:color w:val="000000" w:themeColor="text1"/>
          <w:sz w:val="22"/>
          <w:szCs w:val="22"/>
          <w:lang w:val="en-US"/>
        </w:rPr>
        <w:t>Assistant Professor of Spanish</w:t>
      </w:r>
      <w:r w:rsidR="00877F70" w:rsidRPr="005B1C0E">
        <w:rPr>
          <w:color w:val="000000" w:themeColor="text1"/>
          <w:sz w:val="22"/>
          <w:szCs w:val="22"/>
          <w:lang w:val="en-US"/>
        </w:rPr>
        <w:t xml:space="preserve"> and Coordinator of Spanish</w:t>
      </w:r>
      <w:r w:rsidRPr="005B1C0E">
        <w:rPr>
          <w:color w:val="000000" w:themeColor="text1"/>
          <w:sz w:val="22"/>
          <w:szCs w:val="22"/>
          <w:lang w:val="en-US"/>
        </w:rPr>
        <w:t>, Wiley College</w:t>
      </w:r>
      <w:r w:rsidR="00D4689F" w:rsidRPr="005B1C0E">
        <w:rPr>
          <w:color w:val="000000" w:themeColor="text1"/>
          <w:sz w:val="22"/>
          <w:szCs w:val="22"/>
          <w:lang w:val="en-US"/>
        </w:rPr>
        <w:t>, Marshall, Texas</w:t>
      </w:r>
      <w:r w:rsidR="006F62C0" w:rsidRPr="005B1C0E">
        <w:rPr>
          <w:color w:val="000000" w:themeColor="text1"/>
          <w:sz w:val="22"/>
          <w:szCs w:val="22"/>
          <w:lang w:val="en-US"/>
        </w:rPr>
        <w:t>.</w:t>
      </w:r>
    </w:p>
    <w:p w14:paraId="71C63A0E" w14:textId="77777777" w:rsidR="00C96F4B" w:rsidRPr="005B1C0E" w:rsidRDefault="00C96F4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2014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Patricia González, Hispanic Studies, Texas A&amp;M University. </w:t>
      </w:r>
    </w:p>
    <w:p w14:paraId="5CAE1AF4" w14:textId="16B8F085" w:rsidR="004179A2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2012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4179A2" w:rsidRPr="005B1C0E">
        <w:rPr>
          <w:color w:val="000000" w:themeColor="text1"/>
          <w:sz w:val="22"/>
          <w:szCs w:val="22"/>
          <w:lang w:val="en-US"/>
        </w:rPr>
        <w:t>Concepción Hi</w:t>
      </w:r>
      <w:r w:rsidR="00414979" w:rsidRPr="005B1C0E">
        <w:rPr>
          <w:color w:val="000000" w:themeColor="text1"/>
          <w:sz w:val="22"/>
          <w:szCs w:val="22"/>
          <w:lang w:val="en-US"/>
        </w:rPr>
        <w:t>ckey, Hispanic Studies, Texas A&amp;</w:t>
      </w:r>
      <w:r w:rsidRPr="005B1C0E">
        <w:rPr>
          <w:color w:val="000000" w:themeColor="text1"/>
          <w:sz w:val="22"/>
          <w:szCs w:val="22"/>
          <w:lang w:val="en-US"/>
        </w:rPr>
        <w:t xml:space="preserve">M University. </w:t>
      </w:r>
      <w:r w:rsidR="00A86044" w:rsidRPr="005B1C0E">
        <w:rPr>
          <w:color w:val="000000" w:themeColor="text1"/>
          <w:sz w:val="22"/>
          <w:szCs w:val="22"/>
          <w:lang w:val="en-US"/>
        </w:rPr>
        <w:t xml:space="preserve">Current position: </w:t>
      </w:r>
      <w:r w:rsidR="00BE1668" w:rsidRPr="005B1C0E">
        <w:rPr>
          <w:color w:val="000000" w:themeColor="text1"/>
          <w:sz w:val="22"/>
          <w:szCs w:val="22"/>
          <w:lang w:val="en-US"/>
        </w:rPr>
        <w:t>Dean e</w:t>
      </w:r>
      <w:r w:rsidR="00A86044" w:rsidRPr="005B1C0E">
        <w:rPr>
          <w:color w:val="000000" w:themeColor="text1"/>
          <w:sz w:val="22"/>
          <w:szCs w:val="22"/>
          <w:lang w:val="en-US"/>
        </w:rPr>
        <w:t>merita, Texas A&amp;M International University.</w:t>
      </w:r>
    </w:p>
    <w:p w14:paraId="1E4CE3D3" w14:textId="77777777" w:rsidR="00C128E0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2010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B2558C" w:rsidRPr="005B1C0E">
        <w:rPr>
          <w:color w:val="000000" w:themeColor="text1"/>
          <w:sz w:val="22"/>
          <w:szCs w:val="22"/>
          <w:lang w:val="en-US"/>
        </w:rPr>
        <w:t xml:space="preserve">Travis Sorenson, </w:t>
      </w:r>
      <w:r w:rsidR="00C128E0" w:rsidRPr="005B1C0E">
        <w:rPr>
          <w:color w:val="000000" w:themeColor="text1"/>
          <w:sz w:val="22"/>
          <w:szCs w:val="22"/>
          <w:lang w:val="en-US"/>
        </w:rPr>
        <w:t>Hispanic Studies</w:t>
      </w:r>
      <w:r w:rsidR="00414979" w:rsidRPr="005B1C0E">
        <w:rPr>
          <w:color w:val="000000" w:themeColor="text1"/>
          <w:sz w:val="22"/>
          <w:szCs w:val="22"/>
          <w:lang w:val="en-US"/>
        </w:rPr>
        <w:t>, Texas A&amp;</w:t>
      </w:r>
      <w:r w:rsidR="00C048CD" w:rsidRPr="005B1C0E">
        <w:rPr>
          <w:color w:val="000000" w:themeColor="text1"/>
          <w:sz w:val="22"/>
          <w:szCs w:val="22"/>
          <w:lang w:val="en-US"/>
        </w:rPr>
        <w:t>M University</w:t>
      </w:r>
      <w:r w:rsidRPr="005B1C0E">
        <w:rPr>
          <w:color w:val="000000" w:themeColor="text1"/>
          <w:sz w:val="22"/>
          <w:szCs w:val="22"/>
          <w:lang w:val="en-US"/>
        </w:rPr>
        <w:t xml:space="preserve">. </w:t>
      </w:r>
      <w:r w:rsidR="006F5E83" w:rsidRPr="005B1C0E">
        <w:rPr>
          <w:color w:val="000000" w:themeColor="text1"/>
          <w:sz w:val="22"/>
          <w:szCs w:val="22"/>
          <w:lang w:val="en-US"/>
        </w:rPr>
        <w:t xml:space="preserve">Current </w:t>
      </w:r>
      <w:r w:rsidR="00A47926" w:rsidRPr="005B1C0E">
        <w:rPr>
          <w:color w:val="000000" w:themeColor="text1"/>
          <w:sz w:val="22"/>
          <w:szCs w:val="22"/>
          <w:lang w:val="en-US"/>
        </w:rPr>
        <w:t>position: Associate</w:t>
      </w:r>
      <w:r w:rsidR="00DD3C1A" w:rsidRPr="005B1C0E">
        <w:rPr>
          <w:color w:val="000000" w:themeColor="text1"/>
          <w:sz w:val="22"/>
          <w:szCs w:val="22"/>
          <w:lang w:val="en-US"/>
        </w:rPr>
        <w:t xml:space="preserve"> Professor, Department of Languages</w:t>
      </w:r>
      <w:r w:rsidR="00567763" w:rsidRPr="005B1C0E">
        <w:rPr>
          <w:color w:val="000000" w:themeColor="text1"/>
          <w:sz w:val="22"/>
          <w:szCs w:val="22"/>
          <w:lang w:val="en-US"/>
        </w:rPr>
        <w:t xml:space="preserve">, </w:t>
      </w:r>
      <w:r w:rsidR="00877F70" w:rsidRPr="005B1C0E">
        <w:rPr>
          <w:color w:val="000000" w:themeColor="text1"/>
          <w:sz w:val="22"/>
          <w:szCs w:val="22"/>
          <w:lang w:val="en-US"/>
        </w:rPr>
        <w:t xml:space="preserve">Linguistics, </w:t>
      </w:r>
      <w:r w:rsidR="00567763" w:rsidRPr="005B1C0E">
        <w:rPr>
          <w:color w:val="000000" w:themeColor="text1"/>
          <w:sz w:val="22"/>
          <w:szCs w:val="22"/>
          <w:lang w:val="en-US"/>
        </w:rPr>
        <w:t xml:space="preserve">Literatures, </w:t>
      </w:r>
      <w:r w:rsidR="00DD3C1A" w:rsidRPr="005B1C0E">
        <w:rPr>
          <w:color w:val="000000" w:themeColor="text1"/>
          <w:sz w:val="22"/>
          <w:szCs w:val="22"/>
          <w:lang w:val="en-US"/>
        </w:rPr>
        <w:t xml:space="preserve">and Cultures, </w:t>
      </w:r>
      <w:r w:rsidR="00567763" w:rsidRPr="005B1C0E">
        <w:rPr>
          <w:color w:val="000000" w:themeColor="text1"/>
          <w:sz w:val="22"/>
          <w:szCs w:val="22"/>
          <w:lang w:val="en-US"/>
        </w:rPr>
        <w:t xml:space="preserve">University of </w:t>
      </w:r>
      <w:r w:rsidR="00DD3C1A" w:rsidRPr="005B1C0E">
        <w:rPr>
          <w:color w:val="000000" w:themeColor="text1"/>
          <w:sz w:val="22"/>
          <w:szCs w:val="22"/>
          <w:lang w:val="en-US"/>
        </w:rPr>
        <w:t>Central Arkansas</w:t>
      </w:r>
      <w:r w:rsidR="00567763" w:rsidRPr="005B1C0E">
        <w:rPr>
          <w:color w:val="000000" w:themeColor="text1"/>
          <w:sz w:val="22"/>
          <w:szCs w:val="22"/>
          <w:lang w:val="en-US"/>
        </w:rPr>
        <w:t>.</w:t>
      </w:r>
    </w:p>
    <w:p w14:paraId="06CCDFAF" w14:textId="77777777" w:rsidR="002844C4" w:rsidRPr="005B1C0E" w:rsidRDefault="002844C4" w:rsidP="00BE1668">
      <w:pPr>
        <w:ind w:left="720" w:hanging="720"/>
        <w:jc w:val="both"/>
        <w:rPr>
          <w:i/>
          <w:color w:val="000000" w:themeColor="text1"/>
          <w:sz w:val="22"/>
          <w:szCs w:val="22"/>
          <w:lang w:val="en-US"/>
        </w:rPr>
      </w:pPr>
    </w:p>
    <w:p w14:paraId="7CAE01BB" w14:textId="1E5DEF6A" w:rsidR="001E766B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Member</w:t>
      </w:r>
      <w:r w:rsidR="0011569B" w:rsidRPr="005B1C0E">
        <w:rPr>
          <w:i/>
          <w:color w:val="000000" w:themeColor="text1"/>
          <w:sz w:val="22"/>
          <w:szCs w:val="22"/>
          <w:lang w:val="en-US"/>
        </w:rPr>
        <w:t xml:space="preserve"> </w:t>
      </w:r>
    </w:p>
    <w:p w14:paraId="7F3E4C1B" w14:textId="5BB6B295" w:rsidR="00DA3997" w:rsidRPr="005B1C0E" w:rsidRDefault="00DA3997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2022</w:t>
      </w:r>
      <w:r w:rsidRPr="005B1C0E">
        <w:rPr>
          <w:color w:val="000000" w:themeColor="text1"/>
          <w:sz w:val="22"/>
          <w:szCs w:val="22"/>
          <w:lang w:val="en-US"/>
        </w:rPr>
        <w:tab/>
        <w:t>Rachel Allen, Hispanic Studies, Texas A&amp;M University (Gabriela Zapata, Chair)</w:t>
      </w:r>
    </w:p>
    <w:p w14:paraId="3A8555E0" w14:textId="4F86BE45" w:rsidR="001140AC" w:rsidRPr="005B1C0E" w:rsidRDefault="00C13468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2013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1140AC" w:rsidRPr="005B1C0E">
        <w:rPr>
          <w:color w:val="000000" w:themeColor="text1"/>
          <w:sz w:val="22"/>
          <w:szCs w:val="22"/>
          <w:lang w:val="en-US"/>
        </w:rPr>
        <w:t>Rebecca Brewer, Hispanic Studies, Texas A&amp;M University (Shari Kendall and Hilaire</w:t>
      </w:r>
      <w:r w:rsidRPr="005B1C0E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1140AC" w:rsidRPr="005B1C0E">
        <w:rPr>
          <w:color w:val="000000" w:themeColor="text1"/>
          <w:sz w:val="22"/>
          <w:szCs w:val="22"/>
          <w:lang w:val="en-US"/>
        </w:rPr>
        <w:t>Kallendorf</w:t>
      </w:r>
      <w:proofErr w:type="spellEnd"/>
      <w:r w:rsidR="001140AC" w:rsidRPr="005B1C0E">
        <w:rPr>
          <w:color w:val="000000" w:themeColor="text1"/>
          <w:sz w:val="22"/>
          <w:szCs w:val="22"/>
          <w:lang w:val="en-US"/>
        </w:rPr>
        <w:t>, Co-Chairs)</w:t>
      </w:r>
      <w:r w:rsidR="00CE1180" w:rsidRPr="005B1C0E">
        <w:rPr>
          <w:color w:val="000000" w:themeColor="text1"/>
          <w:sz w:val="22"/>
          <w:szCs w:val="22"/>
          <w:lang w:val="en-US"/>
        </w:rPr>
        <w:t xml:space="preserve"> </w:t>
      </w:r>
    </w:p>
    <w:p w14:paraId="283C3E6E" w14:textId="77777777" w:rsidR="005F72D5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2011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B07519" w:rsidRPr="005B1C0E">
        <w:rPr>
          <w:color w:val="000000" w:themeColor="text1"/>
          <w:sz w:val="22"/>
          <w:szCs w:val="22"/>
          <w:lang w:val="en-US"/>
        </w:rPr>
        <w:t>Lisa Fl</w:t>
      </w:r>
      <w:r w:rsidR="00414979" w:rsidRPr="005B1C0E">
        <w:rPr>
          <w:color w:val="000000" w:themeColor="text1"/>
          <w:sz w:val="22"/>
          <w:szCs w:val="22"/>
          <w:lang w:val="en-US"/>
        </w:rPr>
        <w:t>ores, Hispanic Studies, Texas A&amp;</w:t>
      </w:r>
      <w:r w:rsidR="00B07519" w:rsidRPr="005B1C0E">
        <w:rPr>
          <w:color w:val="000000" w:themeColor="text1"/>
          <w:sz w:val="22"/>
          <w:szCs w:val="22"/>
          <w:lang w:val="en-US"/>
        </w:rPr>
        <w:t xml:space="preserve">M University (Richard Curry, Chair) </w:t>
      </w:r>
    </w:p>
    <w:p w14:paraId="2A33C373" w14:textId="77777777" w:rsidR="00877F70" w:rsidRPr="005B1C0E" w:rsidRDefault="00877F70" w:rsidP="00BE1668">
      <w:pPr>
        <w:ind w:left="720" w:hanging="720"/>
        <w:jc w:val="both"/>
        <w:rPr>
          <w:i/>
          <w:color w:val="000000" w:themeColor="text1"/>
          <w:sz w:val="22"/>
          <w:szCs w:val="22"/>
          <w:lang w:val="en-US"/>
        </w:rPr>
      </w:pPr>
    </w:p>
    <w:p w14:paraId="1EDDE32E" w14:textId="17FE46B2" w:rsidR="001E766B" w:rsidRPr="005B1C0E" w:rsidRDefault="00B07519" w:rsidP="00BE1668">
      <w:pPr>
        <w:ind w:left="720" w:hanging="720"/>
        <w:jc w:val="both"/>
        <w:rPr>
          <w:i/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External m</w:t>
      </w:r>
      <w:r w:rsidR="001E766B" w:rsidRPr="005B1C0E">
        <w:rPr>
          <w:i/>
          <w:color w:val="000000" w:themeColor="text1"/>
          <w:sz w:val="22"/>
          <w:szCs w:val="22"/>
          <w:lang w:val="en-US"/>
        </w:rPr>
        <w:t>ember</w:t>
      </w:r>
    </w:p>
    <w:p w14:paraId="39C082CD" w14:textId="4A467091" w:rsidR="00E65C89" w:rsidRDefault="00E65C89" w:rsidP="00E65C89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C62183">
        <w:rPr>
          <w:color w:val="000000" w:themeColor="text1"/>
          <w:sz w:val="22"/>
          <w:szCs w:val="22"/>
          <w:lang w:val="en-US"/>
        </w:rPr>
        <w:lastRenderedPageBreak/>
        <w:t>2023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Luis F.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Avilés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González, Spanish and Portuguese, University of Texas (Jacqueline A. Toribio, Chair)</w:t>
      </w:r>
      <w:r>
        <w:rPr>
          <w:color w:val="000000" w:themeColor="text1"/>
          <w:sz w:val="22"/>
          <w:szCs w:val="22"/>
          <w:lang w:val="en-US"/>
        </w:rPr>
        <w:t>. Current position: Visiting Professor at Colorado College</w:t>
      </w:r>
    </w:p>
    <w:p w14:paraId="77A3A0E8" w14:textId="6768C7A9" w:rsidR="00807743" w:rsidRPr="005B1C0E" w:rsidRDefault="00807743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2021</w:t>
      </w:r>
      <w:r w:rsidRPr="005B1C0E">
        <w:rPr>
          <w:color w:val="000000" w:themeColor="text1"/>
          <w:sz w:val="22"/>
          <w:szCs w:val="22"/>
          <w:lang w:val="en-US"/>
        </w:rPr>
        <w:tab/>
        <w:t>Alisha Loftin, Department of Hispanic Studies, University of Houston (Manuel Gutiérrez, Chair)</w:t>
      </w:r>
    </w:p>
    <w:p w14:paraId="646B8382" w14:textId="1E5D2D68" w:rsidR="0067064D" w:rsidRPr="005B1C0E" w:rsidRDefault="0067064D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2020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Hugues Lacroix,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Département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littératures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et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langues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du monde, Université de Montréal, Canada (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Anahí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Alba de la Fuente, Chair)</w:t>
      </w:r>
    </w:p>
    <w:p w14:paraId="593A48DE" w14:textId="530DB97A" w:rsidR="0024350E" w:rsidRPr="005B1C0E" w:rsidRDefault="0024350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2020</w:t>
      </w:r>
      <w:r w:rsidRPr="005B1C0E">
        <w:rPr>
          <w:color w:val="000000" w:themeColor="text1"/>
          <w:sz w:val="22"/>
          <w:szCs w:val="22"/>
          <w:lang w:val="en-US"/>
        </w:rPr>
        <w:tab/>
        <w:t>Renata Burgess-Brigham, Teaching, Learning, and Culture, Texas A&amp;M University (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Zohreh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Eslami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>, Chair, Laurie Dixon, Co-Chair)</w:t>
      </w:r>
    </w:p>
    <w:p w14:paraId="41610B5E" w14:textId="67998D4F" w:rsidR="00301E1E" w:rsidRPr="005B1C0E" w:rsidRDefault="00301E1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2019</w:t>
      </w:r>
      <w:r w:rsidRPr="005B1C0E">
        <w:rPr>
          <w:color w:val="000000" w:themeColor="text1"/>
          <w:sz w:val="22"/>
          <w:szCs w:val="22"/>
          <w:lang w:val="en-US"/>
        </w:rPr>
        <w:tab/>
        <w:t>Natalie Rangel, Department of Spanish and Portuguese, University of Texas (Sergio Romero, Chair)</w:t>
      </w:r>
      <w:r w:rsidR="00A86044" w:rsidRPr="005B1C0E">
        <w:rPr>
          <w:color w:val="000000" w:themeColor="text1"/>
          <w:sz w:val="22"/>
          <w:szCs w:val="22"/>
          <w:lang w:val="en-US"/>
        </w:rPr>
        <w:t xml:space="preserve"> Current position: Adjunct professor, St. Edwards University Austin</w:t>
      </w:r>
    </w:p>
    <w:p w14:paraId="42FDDCB5" w14:textId="77777777" w:rsidR="00B41BCE" w:rsidRPr="005B1C0E" w:rsidRDefault="00B41BC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2017</w:t>
      </w:r>
      <w:r w:rsidRPr="005B1C0E">
        <w:rPr>
          <w:color w:val="000000" w:themeColor="text1"/>
          <w:sz w:val="22"/>
          <w:szCs w:val="22"/>
          <w:lang w:val="en-US"/>
        </w:rPr>
        <w:tab/>
        <w:t>Cristina Cruz, Sociology, Texas A&amp;M University (Dudley Poston, Chair) (Winner of Ford Pre-doctoral Fellowship 2013)</w:t>
      </w:r>
    </w:p>
    <w:p w14:paraId="2008D124" w14:textId="77777777" w:rsidR="00C03A8A" w:rsidRPr="005B1C0E" w:rsidRDefault="00C03A8A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 xml:space="preserve">2015 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Belem López, Psychology, Texas </w:t>
      </w:r>
      <w:r w:rsidR="005A6607" w:rsidRPr="005B1C0E">
        <w:rPr>
          <w:color w:val="000000" w:themeColor="text1"/>
          <w:sz w:val="22"/>
          <w:szCs w:val="22"/>
          <w:lang w:val="en-US"/>
        </w:rPr>
        <w:t>A&amp;M</w:t>
      </w:r>
      <w:r w:rsidRPr="005B1C0E">
        <w:rPr>
          <w:color w:val="000000" w:themeColor="text1"/>
          <w:sz w:val="22"/>
          <w:szCs w:val="22"/>
          <w:lang w:val="en-US"/>
        </w:rPr>
        <w:t xml:space="preserve"> University (Jyotsna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Vaid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, Chair). </w:t>
      </w:r>
      <w:r w:rsidR="007333C0" w:rsidRPr="005B1C0E">
        <w:rPr>
          <w:color w:val="000000" w:themeColor="text1"/>
          <w:sz w:val="22"/>
          <w:szCs w:val="22"/>
          <w:lang w:val="en-US"/>
        </w:rPr>
        <w:t>Current position</w:t>
      </w:r>
      <w:r w:rsidRPr="005B1C0E">
        <w:rPr>
          <w:color w:val="000000" w:themeColor="text1"/>
          <w:sz w:val="22"/>
          <w:szCs w:val="22"/>
          <w:lang w:val="en-US"/>
        </w:rPr>
        <w:t xml:space="preserve">: </w:t>
      </w:r>
      <w:r w:rsidR="00D17961" w:rsidRPr="005B1C0E">
        <w:rPr>
          <w:color w:val="000000" w:themeColor="text1"/>
          <w:sz w:val="22"/>
          <w:szCs w:val="22"/>
          <w:lang w:val="en-US"/>
        </w:rPr>
        <w:t>Assistant Professor of</w:t>
      </w:r>
      <w:r w:rsidRPr="005B1C0E">
        <w:rPr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5B1C0E">
        <w:rPr>
          <w:color w:val="000000" w:themeColor="text1"/>
          <w:sz w:val="22"/>
          <w:szCs w:val="22"/>
          <w:lang w:val="en-US"/>
        </w:rPr>
        <w:t>Mexican-American</w:t>
      </w:r>
      <w:proofErr w:type="gramEnd"/>
      <w:r w:rsidRPr="005B1C0E">
        <w:rPr>
          <w:color w:val="000000" w:themeColor="text1"/>
          <w:sz w:val="22"/>
          <w:szCs w:val="22"/>
          <w:lang w:val="en-US"/>
        </w:rPr>
        <w:t xml:space="preserve"> Studies, University of Texas Austin </w:t>
      </w:r>
    </w:p>
    <w:p w14:paraId="0D4C0D33" w14:textId="77777777" w:rsidR="003536A5" w:rsidRPr="005B1C0E" w:rsidRDefault="003536A5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2015</w:t>
      </w:r>
      <w:r w:rsidRPr="005B1C0E">
        <w:rPr>
          <w:color w:val="000000" w:themeColor="text1"/>
          <w:sz w:val="22"/>
          <w:szCs w:val="22"/>
          <w:lang w:val="en-US"/>
        </w:rPr>
        <w:tab/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Kayoung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Kim, Psychology, Texas </w:t>
      </w:r>
      <w:r w:rsidR="005A6607" w:rsidRPr="005B1C0E">
        <w:rPr>
          <w:color w:val="000000" w:themeColor="text1"/>
          <w:sz w:val="22"/>
          <w:szCs w:val="22"/>
          <w:lang w:val="en-US"/>
        </w:rPr>
        <w:t>A&amp;M</w:t>
      </w:r>
      <w:r w:rsidRPr="005B1C0E">
        <w:rPr>
          <w:color w:val="000000" w:themeColor="text1"/>
          <w:sz w:val="22"/>
          <w:szCs w:val="22"/>
          <w:lang w:val="en-US"/>
        </w:rPr>
        <w:t xml:space="preserve"> University (Jyotsna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Vaid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, Chair). </w:t>
      </w:r>
      <w:r w:rsidR="007333C0" w:rsidRPr="005B1C0E">
        <w:rPr>
          <w:color w:val="000000" w:themeColor="text1"/>
          <w:sz w:val="22"/>
          <w:szCs w:val="22"/>
          <w:lang w:val="en-US"/>
        </w:rPr>
        <w:t>Current position</w:t>
      </w:r>
      <w:r w:rsidR="00CB52A2" w:rsidRPr="005B1C0E">
        <w:rPr>
          <w:color w:val="000000" w:themeColor="text1"/>
          <w:sz w:val="22"/>
          <w:szCs w:val="22"/>
          <w:lang w:val="en-US"/>
        </w:rPr>
        <w:t>: Assistant Professor</w:t>
      </w:r>
      <w:r w:rsidR="003E048E" w:rsidRPr="005B1C0E">
        <w:rPr>
          <w:color w:val="000000" w:themeColor="text1"/>
          <w:sz w:val="22"/>
          <w:szCs w:val="22"/>
          <w:lang w:val="en-US"/>
        </w:rPr>
        <w:t xml:space="preserve">, Psychology </w:t>
      </w:r>
      <w:r w:rsidR="00CB52A2" w:rsidRPr="005B1C0E">
        <w:rPr>
          <w:color w:val="000000" w:themeColor="text1"/>
          <w:sz w:val="22"/>
          <w:szCs w:val="22"/>
          <w:lang w:val="en-US"/>
        </w:rPr>
        <w:t xml:space="preserve">Department, </w:t>
      </w:r>
      <w:r w:rsidR="003E048E" w:rsidRPr="005B1C0E">
        <w:rPr>
          <w:color w:val="000000" w:themeColor="text1"/>
          <w:sz w:val="22"/>
          <w:szCs w:val="22"/>
          <w:lang w:val="en-US"/>
        </w:rPr>
        <w:t>Tennessee State University</w:t>
      </w:r>
    </w:p>
    <w:p w14:paraId="39A31D11" w14:textId="77777777" w:rsidR="002844C4" w:rsidRPr="005B1C0E" w:rsidRDefault="002844C4" w:rsidP="00BE1668">
      <w:pPr>
        <w:widowControl w:val="0"/>
        <w:autoSpaceDE w:val="0"/>
        <w:autoSpaceDN w:val="0"/>
        <w:adjustRightInd w:val="0"/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2014</w:t>
      </w:r>
      <w:r w:rsidRPr="005B1C0E">
        <w:rPr>
          <w:color w:val="000000" w:themeColor="text1"/>
          <w:sz w:val="22"/>
          <w:szCs w:val="22"/>
          <w:lang w:val="en-US"/>
        </w:rPr>
        <w:tab/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Sumeyra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Tosun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, Psychology, Texas A&amp;M University (Jyotsna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Vaid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>, Chair)</w:t>
      </w:r>
      <w:r w:rsidR="005A6607" w:rsidRPr="005B1C0E">
        <w:rPr>
          <w:color w:val="000000" w:themeColor="text1"/>
          <w:sz w:val="22"/>
          <w:szCs w:val="22"/>
          <w:lang w:val="en-US"/>
        </w:rPr>
        <w:t xml:space="preserve"> Current position: Assistant Professor, Medgar Evers College, New York</w:t>
      </w:r>
    </w:p>
    <w:p w14:paraId="419EF037" w14:textId="5B0178B7" w:rsidR="00B07519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2010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B07519" w:rsidRPr="005B1C0E">
        <w:rPr>
          <w:color w:val="000000" w:themeColor="text1"/>
          <w:sz w:val="22"/>
          <w:szCs w:val="22"/>
          <w:lang w:val="en-US"/>
        </w:rPr>
        <w:t>C</w:t>
      </w:r>
      <w:r w:rsidR="00414979" w:rsidRPr="005B1C0E">
        <w:rPr>
          <w:color w:val="000000" w:themeColor="text1"/>
          <w:sz w:val="22"/>
          <w:szCs w:val="22"/>
          <w:lang w:val="en-US"/>
        </w:rPr>
        <w:t>haitra Rao, Psychology, Texas A&amp;</w:t>
      </w:r>
      <w:r w:rsidRPr="005B1C0E">
        <w:rPr>
          <w:color w:val="000000" w:themeColor="text1"/>
          <w:sz w:val="22"/>
          <w:szCs w:val="22"/>
          <w:lang w:val="en-US"/>
        </w:rPr>
        <w:t>M University (</w:t>
      </w:r>
      <w:r w:rsidR="00B07519" w:rsidRPr="005B1C0E">
        <w:rPr>
          <w:color w:val="000000" w:themeColor="text1"/>
          <w:sz w:val="22"/>
          <w:szCs w:val="22"/>
          <w:lang w:val="en-US"/>
        </w:rPr>
        <w:t xml:space="preserve">Jyotsna </w:t>
      </w:r>
      <w:proofErr w:type="spellStart"/>
      <w:r w:rsidR="00B07519" w:rsidRPr="005B1C0E">
        <w:rPr>
          <w:color w:val="000000" w:themeColor="text1"/>
          <w:sz w:val="22"/>
          <w:szCs w:val="22"/>
          <w:lang w:val="en-US"/>
        </w:rPr>
        <w:t>Vaid</w:t>
      </w:r>
      <w:proofErr w:type="spellEnd"/>
      <w:r w:rsidR="00B07519" w:rsidRPr="005B1C0E">
        <w:rPr>
          <w:color w:val="000000" w:themeColor="text1"/>
          <w:sz w:val="22"/>
          <w:szCs w:val="22"/>
          <w:lang w:val="en-US"/>
        </w:rPr>
        <w:t xml:space="preserve">, Chair) </w:t>
      </w:r>
    </w:p>
    <w:p w14:paraId="09723C0F" w14:textId="77777777" w:rsidR="00B07519" w:rsidRPr="005B1C0E" w:rsidRDefault="00B07519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</w:p>
    <w:p w14:paraId="7E76C943" w14:textId="3B75EC1F" w:rsidR="00B07519" w:rsidRPr="005B1C0E" w:rsidRDefault="00B07519" w:rsidP="00BE1668">
      <w:pPr>
        <w:ind w:left="720" w:hanging="720"/>
        <w:jc w:val="both"/>
        <w:rPr>
          <w:i/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In progress</w:t>
      </w:r>
      <w:r w:rsidR="0011569B" w:rsidRPr="005B1C0E">
        <w:rPr>
          <w:i/>
          <w:color w:val="000000" w:themeColor="text1"/>
          <w:sz w:val="22"/>
          <w:szCs w:val="22"/>
          <w:lang w:val="en-US"/>
        </w:rPr>
        <w:t xml:space="preserve"> (n = </w:t>
      </w:r>
      <w:r w:rsidR="00E07AD7">
        <w:rPr>
          <w:i/>
          <w:color w:val="000000" w:themeColor="text1"/>
          <w:sz w:val="22"/>
          <w:szCs w:val="22"/>
          <w:lang w:val="en-US"/>
        </w:rPr>
        <w:t>8</w:t>
      </w:r>
      <w:r w:rsidR="0011569B" w:rsidRPr="005B1C0E">
        <w:rPr>
          <w:i/>
          <w:color w:val="000000" w:themeColor="text1"/>
          <w:sz w:val="22"/>
          <w:szCs w:val="22"/>
          <w:lang w:val="en-US"/>
        </w:rPr>
        <w:t>)</w:t>
      </w:r>
    </w:p>
    <w:p w14:paraId="2E1409ED" w14:textId="51F3B519" w:rsidR="001E766B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Chair</w:t>
      </w:r>
      <w:r w:rsidR="00E8303E" w:rsidRPr="005B1C0E">
        <w:rPr>
          <w:i/>
          <w:color w:val="000000" w:themeColor="text1"/>
          <w:sz w:val="22"/>
          <w:szCs w:val="22"/>
          <w:lang w:val="en-US"/>
        </w:rPr>
        <w:t xml:space="preserve"> </w:t>
      </w:r>
    </w:p>
    <w:p w14:paraId="4B1E9140" w14:textId="3441AEE1" w:rsidR="00B06442" w:rsidRDefault="00B06442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2023</w:t>
      </w:r>
      <w:r w:rsidR="00E07AD7">
        <w:rPr>
          <w:color w:val="000000" w:themeColor="text1"/>
          <w:sz w:val="22"/>
          <w:szCs w:val="22"/>
          <w:lang w:val="en-US"/>
        </w:rPr>
        <w:t>-</w:t>
      </w:r>
      <w:r>
        <w:rPr>
          <w:color w:val="000000" w:themeColor="text1"/>
          <w:sz w:val="22"/>
          <w:szCs w:val="22"/>
          <w:lang w:val="en-US"/>
        </w:rPr>
        <w:tab/>
        <w:t xml:space="preserve">María Lourdes Rodríguez Pérez, </w:t>
      </w:r>
      <w:r w:rsidR="00E07AD7">
        <w:rPr>
          <w:color w:val="000000" w:themeColor="text1"/>
          <w:sz w:val="22"/>
          <w:szCs w:val="22"/>
          <w:lang w:val="en-US"/>
        </w:rPr>
        <w:t xml:space="preserve">Hispanic Studies, </w:t>
      </w:r>
      <w:r>
        <w:rPr>
          <w:color w:val="000000" w:themeColor="text1"/>
          <w:sz w:val="22"/>
          <w:szCs w:val="22"/>
          <w:lang w:val="en-US"/>
        </w:rPr>
        <w:t>Texas A&amp;M University</w:t>
      </w:r>
    </w:p>
    <w:p w14:paraId="6E3B28CA" w14:textId="04B266CE" w:rsidR="00DB7C54" w:rsidRPr="005B1C0E" w:rsidRDefault="00DB7C54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2021-</w:t>
      </w:r>
      <w:r w:rsidRPr="005B1C0E">
        <w:rPr>
          <w:color w:val="000000" w:themeColor="text1"/>
          <w:sz w:val="22"/>
          <w:szCs w:val="22"/>
          <w:lang w:val="en-US"/>
        </w:rPr>
        <w:tab/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Ewurama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Okine, Hispanic Studies, Texas A&amp;M University </w:t>
      </w:r>
      <w:r w:rsidR="004F4E8B">
        <w:rPr>
          <w:color w:val="000000" w:themeColor="text1"/>
          <w:sz w:val="22"/>
          <w:szCs w:val="22"/>
          <w:lang w:val="en-US"/>
        </w:rPr>
        <w:t xml:space="preserve">(Winner of Glasscock Center </w:t>
      </w:r>
      <w:r w:rsidR="004F4E8B" w:rsidRPr="00C62183">
        <w:rPr>
          <w:color w:val="000000" w:themeColor="text1"/>
          <w:sz w:val="22"/>
          <w:szCs w:val="22"/>
          <w:lang w:val="en-US"/>
        </w:rPr>
        <w:t>Graduate Student Grant and College of Liberal Arts and Science Summer Research Grant)</w:t>
      </w:r>
    </w:p>
    <w:p w14:paraId="5B1A5F85" w14:textId="36F37100" w:rsidR="00E8303E" w:rsidRPr="005B1C0E" w:rsidRDefault="00E8303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2021-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Julia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Sainz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>, Hispanic Studies, Texas A&amp;M University</w:t>
      </w:r>
      <w:r w:rsidR="00D35624" w:rsidRPr="005B1C0E">
        <w:rPr>
          <w:color w:val="000000" w:themeColor="text1"/>
          <w:sz w:val="22"/>
          <w:szCs w:val="22"/>
          <w:lang w:val="en-US"/>
        </w:rPr>
        <w:t xml:space="preserve"> (Winner of Summer </w:t>
      </w:r>
      <w:r w:rsidR="00C62183">
        <w:rPr>
          <w:color w:val="000000" w:themeColor="text1"/>
          <w:sz w:val="22"/>
          <w:szCs w:val="22"/>
          <w:lang w:val="en-US"/>
        </w:rPr>
        <w:t>D</w:t>
      </w:r>
      <w:r w:rsidR="00D35624" w:rsidRPr="005B1C0E">
        <w:rPr>
          <w:color w:val="000000" w:themeColor="text1"/>
          <w:sz w:val="22"/>
          <w:szCs w:val="22"/>
          <w:lang w:val="en-US"/>
        </w:rPr>
        <w:t xml:space="preserve">issertation </w:t>
      </w:r>
      <w:r w:rsidR="00C62183">
        <w:rPr>
          <w:color w:val="000000" w:themeColor="text1"/>
          <w:sz w:val="22"/>
          <w:szCs w:val="22"/>
          <w:lang w:val="en-US"/>
        </w:rPr>
        <w:t>F</w:t>
      </w:r>
      <w:r w:rsidR="00D35624" w:rsidRPr="005B1C0E">
        <w:rPr>
          <w:color w:val="000000" w:themeColor="text1"/>
          <w:sz w:val="22"/>
          <w:szCs w:val="22"/>
          <w:lang w:val="en-US"/>
        </w:rPr>
        <w:t>ellowship 2022)</w:t>
      </w:r>
    </w:p>
    <w:p w14:paraId="7E594D49" w14:textId="155D10C9" w:rsidR="00E65C89" w:rsidRDefault="00E65C89" w:rsidP="00E65C89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2021-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(Sophie)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Ya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Gao, Hispanic Studies, Texas A&amp;M University</w:t>
      </w:r>
      <w:r>
        <w:rPr>
          <w:color w:val="000000" w:themeColor="text1"/>
          <w:sz w:val="22"/>
          <w:szCs w:val="22"/>
          <w:lang w:val="en-US"/>
        </w:rPr>
        <w:t xml:space="preserve"> (Inactive)</w:t>
      </w:r>
    </w:p>
    <w:p w14:paraId="51CD82DE" w14:textId="4B9DC347" w:rsidR="005D4D73" w:rsidRPr="005B1C0E" w:rsidRDefault="00E65C89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2013-</w:t>
      </w:r>
      <w:r>
        <w:rPr>
          <w:color w:val="000000" w:themeColor="text1"/>
          <w:sz w:val="22"/>
          <w:szCs w:val="22"/>
          <w:lang w:val="en-US"/>
        </w:rPr>
        <w:tab/>
      </w:r>
      <w:proofErr w:type="spellStart"/>
      <w:r w:rsidR="005D4D73" w:rsidRPr="005B1C0E">
        <w:rPr>
          <w:color w:val="000000" w:themeColor="text1"/>
          <w:sz w:val="22"/>
          <w:szCs w:val="22"/>
          <w:lang w:val="en-US"/>
        </w:rPr>
        <w:t>Eba</w:t>
      </w:r>
      <w:proofErr w:type="spellEnd"/>
      <w:r w:rsidR="005D4D73" w:rsidRPr="005B1C0E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5D4D73" w:rsidRPr="005B1C0E">
        <w:rPr>
          <w:color w:val="000000" w:themeColor="text1"/>
          <w:sz w:val="22"/>
          <w:szCs w:val="22"/>
          <w:lang w:val="en-US"/>
        </w:rPr>
        <w:t>Munguía</w:t>
      </w:r>
      <w:proofErr w:type="spellEnd"/>
      <w:r w:rsidR="005D4D73" w:rsidRPr="005B1C0E">
        <w:rPr>
          <w:color w:val="000000" w:themeColor="text1"/>
          <w:sz w:val="22"/>
          <w:szCs w:val="22"/>
          <w:lang w:val="en-US"/>
        </w:rPr>
        <w:t xml:space="preserve">, Hispanic Studies, Texas </w:t>
      </w:r>
      <w:r w:rsidR="005A6607" w:rsidRPr="005B1C0E">
        <w:rPr>
          <w:color w:val="000000" w:themeColor="text1"/>
          <w:sz w:val="22"/>
          <w:szCs w:val="22"/>
          <w:lang w:val="en-US"/>
        </w:rPr>
        <w:t>A&amp;M</w:t>
      </w:r>
      <w:r w:rsidR="005D4D73" w:rsidRPr="005B1C0E">
        <w:rPr>
          <w:color w:val="000000" w:themeColor="text1"/>
          <w:sz w:val="22"/>
          <w:szCs w:val="22"/>
          <w:lang w:val="en-US"/>
        </w:rPr>
        <w:t xml:space="preserve"> University</w:t>
      </w:r>
      <w:r w:rsidR="00485D20" w:rsidRPr="005B1C0E">
        <w:rPr>
          <w:color w:val="000000" w:themeColor="text1"/>
          <w:sz w:val="22"/>
          <w:szCs w:val="22"/>
          <w:lang w:val="en-US"/>
        </w:rPr>
        <w:t xml:space="preserve"> (Winner of OGAPS dissertation fellowship 2015-2016)</w:t>
      </w:r>
      <w:r>
        <w:rPr>
          <w:color w:val="000000" w:themeColor="text1"/>
          <w:sz w:val="22"/>
          <w:szCs w:val="22"/>
          <w:lang w:val="en-US"/>
        </w:rPr>
        <w:t xml:space="preserve"> (Inactive)</w:t>
      </w:r>
    </w:p>
    <w:p w14:paraId="54225A36" w14:textId="77777777" w:rsidR="00132A3E" w:rsidRPr="005B1C0E" w:rsidRDefault="00132A3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</w:p>
    <w:p w14:paraId="10F8CB35" w14:textId="143D4F09" w:rsidR="00E8303E" w:rsidRPr="005B1C0E" w:rsidRDefault="00132A3E" w:rsidP="00BE1668">
      <w:pPr>
        <w:ind w:left="720" w:hanging="720"/>
        <w:jc w:val="both"/>
        <w:rPr>
          <w:i/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Member</w:t>
      </w:r>
      <w:r w:rsidR="0011569B" w:rsidRPr="005B1C0E">
        <w:rPr>
          <w:i/>
          <w:color w:val="000000" w:themeColor="text1"/>
          <w:sz w:val="22"/>
          <w:szCs w:val="22"/>
          <w:lang w:val="en-US"/>
        </w:rPr>
        <w:t xml:space="preserve"> </w:t>
      </w:r>
    </w:p>
    <w:p w14:paraId="1EB6D382" w14:textId="390F1722" w:rsidR="0016621E" w:rsidRPr="005B1C0E" w:rsidRDefault="0016621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2018-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Alessandra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Ribota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>, Hispanic Studies, Texas A&amp;M University (Gabriela Zapata, Chair)</w:t>
      </w:r>
    </w:p>
    <w:p w14:paraId="408C313C" w14:textId="77777777" w:rsidR="001E766B" w:rsidRPr="005B1C0E" w:rsidRDefault="001E766B" w:rsidP="00BE1668">
      <w:pPr>
        <w:jc w:val="both"/>
        <w:rPr>
          <w:color w:val="000000" w:themeColor="text1"/>
          <w:sz w:val="22"/>
          <w:szCs w:val="22"/>
          <w:lang w:val="en-US"/>
        </w:rPr>
      </w:pPr>
    </w:p>
    <w:p w14:paraId="5D49AF93" w14:textId="5DF88C27" w:rsidR="001E766B" w:rsidRPr="005B1C0E" w:rsidRDefault="001E766B" w:rsidP="00BE1668">
      <w:pPr>
        <w:ind w:left="720" w:hanging="720"/>
        <w:jc w:val="both"/>
        <w:rPr>
          <w:i/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External member</w:t>
      </w:r>
      <w:r w:rsidR="0011569B" w:rsidRPr="005B1C0E">
        <w:rPr>
          <w:i/>
          <w:color w:val="000000" w:themeColor="text1"/>
          <w:sz w:val="22"/>
          <w:szCs w:val="22"/>
          <w:lang w:val="en-US"/>
        </w:rPr>
        <w:t xml:space="preserve"> </w:t>
      </w:r>
    </w:p>
    <w:p w14:paraId="63AAB90B" w14:textId="575A0694" w:rsidR="007F21E8" w:rsidRPr="005B1C0E" w:rsidRDefault="007F21E8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2022-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Karina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Febre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, Psychology, Texas A&amp;M University (Jyotsna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Vaid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>, Chair)</w:t>
      </w:r>
    </w:p>
    <w:p w14:paraId="052E4BE7" w14:textId="7A63B61E" w:rsidR="009B3DCF" w:rsidRPr="005B1C0E" w:rsidRDefault="009B3DCF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2020</w:t>
      </w:r>
      <w:r w:rsidR="00294893" w:rsidRPr="005B1C0E">
        <w:rPr>
          <w:color w:val="000000" w:themeColor="text1"/>
          <w:sz w:val="22"/>
          <w:szCs w:val="22"/>
          <w:lang w:val="en-US"/>
        </w:rPr>
        <w:t>-</w:t>
      </w:r>
      <w:r w:rsidRPr="005B1C0E">
        <w:rPr>
          <w:color w:val="000000" w:themeColor="text1"/>
          <w:sz w:val="22"/>
          <w:szCs w:val="22"/>
          <w:lang w:val="en-US"/>
        </w:rPr>
        <w:tab/>
        <w:t>Fátima Dutra, Spanish and Portuguese, University of New Mexico (Damián Vergara Wilson, Chair)</w:t>
      </w:r>
      <w:r w:rsidR="00E65C89">
        <w:rPr>
          <w:color w:val="000000" w:themeColor="text1"/>
          <w:sz w:val="22"/>
          <w:szCs w:val="22"/>
          <w:lang w:val="en-US"/>
        </w:rPr>
        <w:t xml:space="preserve"> (ABD)</w:t>
      </w:r>
    </w:p>
    <w:p w14:paraId="691B8876" w14:textId="77777777" w:rsidR="00C128E0" w:rsidRPr="005B1C0E" w:rsidRDefault="00C128E0" w:rsidP="00BE1668">
      <w:pPr>
        <w:jc w:val="both"/>
        <w:rPr>
          <w:b/>
          <w:color w:val="000000" w:themeColor="text1"/>
          <w:sz w:val="22"/>
          <w:szCs w:val="22"/>
          <w:lang w:val="en-US"/>
        </w:rPr>
      </w:pPr>
    </w:p>
    <w:p w14:paraId="604F0084" w14:textId="77777777" w:rsidR="009563F0" w:rsidRPr="005B1C0E" w:rsidRDefault="009563F0" w:rsidP="00BE1668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5B1C0E">
        <w:rPr>
          <w:b/>
          <w:color w:val="000000" w:themeColor="text1"/>
          <w:sz w:val="22"/>
          <w:szCs w:val="22"/>
          <w:lang w:val="en-US"/>
        </w:rPr>
        <w:t>Master’s Thesis Committees</w:t>
      </w:r>
      <w:r w:rsidRPr="005B1C0E">
        <w:rPr>
          <w:color w:val="000000" w:themeColor="text1"/>
          <w:sz w:val="22"/>
          <w:szCs w:val="22"/>
          <w:lang w:val="en-US"/>
        </w:rPr>
        <w:t xml:space="preserve">  </w:t>
      </w:r>
    </w:p>
    <w:p w14:paraId="51D3A623" w14:textId="120E4B7A" w:rsidR="009563F0" w:rsidRPr="005B1C0E" w:rsidRDefault="009563F0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Completed</w:t>
      </w:r>
      <w:r w:rsidR="0011569B" w:rsidRPr="005B1C0E">
        <w:rPr>
          <w:i/>
          <w:color w:val="000000" w:themeColor="text1"/>
          <w:sz w:val="22"/>
          <w:szCs w:val="22"/>
          <w:lang w:val="en-US"/>
        </w:rPr>
        <w:t xml:space="preserve"> (n = 11)</w:t>
      </w:r>
    </w:p>
    <w:p w14:paraId="356E550E" w14:textId="77777777" w:rsidR="00E07AD7" w:rsidRDefault="00E07AD7" w:rsidP="00BE1668">
      <w:pPr>
        <w:ind w:left="720" w:hanging="720"/>
        <w:jc w:val="both"/>
        <w:rPr>
          <w:i/>
          <w:color w:val="000000" w:themeColor="text1"/>
          <w:sz w:val="22"/>
          <w:szCs w:val="22"/>
          <w:lang w:val="en-US"/>
        </w:rPr>
      </w:pPr>
    </w:p>
    <w:p w14:paraId="3F9972EB" w14:textId="4BE1EDD8" w:rsidR="001E766B" w:rsidRPr="005B1C0E" w:rsidRDefault="001E766B" w:rsidP="00BE1668">
      <w:pPr>
        <w:ind w:left="720" w:hanging="720"/>
        <w:jc w:val="both"/>
        <w:rPr>
          <w:i/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Chair or Co-Chair</w:t>
      </w:r>
    </w:p>
    <w:p w14:paraId="7CDA71EA" w14:textId="5BC853C3" w:rsidR="00BA5266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2013</w:t>
      </w:r>
      <w:r w:rsidR="00A72036" w:rsidRPr="005B1C0E">
        <w:rPr>
          <w:color w:val="000000" w:themeColor="text1"/>
          <w:sz w:val="22"/>
          <w:szCs w:val="22"/>
          <w:lang w:val="en-US"/>
        </w:rPr>
        <w:tab/>
      </w:r>
      <w:r w:rsidR="00BA5266" w:rsidRPr="005B1C0E">
        <w:rPr>
          <w:color w:val="000000" w:themeColor="text1"/>
          <w:sz w:val="22"/>
          <w:szCs w:val="22"/>
          <w:lang w:val="en-US"/>
        </w:rPr>
        <w:t>Natalie Rangel, Hispanic Studi</w:t>
      </w:r>
      <w:r w:rsidRPr="005B1C0E">
        <w:rPr>
          <w:color w:val="000000" w:themeColor="text1"/>
          <w:sz w:val="22"/>
          <w:szCs w:val="22"/>
          <w:lang w:val="en-US"/>
        </w:rPr>
        <w:t>es, Texas A&amp;M University (Verónica Loureiro-Rodríguez, C</w:t>
      </w:r>
      <w:r w:rsidR="00BA5266" w:rsidRPr="005B1C0E">
        <w:rPr>
          <w:color w:val="000000" w:themeColor="text1"/>
          <w:sz w:val="22"/>
          <w:szCs w:val="22"/>
          <w:lang w:val="en-US"/>
        </w:rPr>
        <w:t>o-chair)</w:t>
      </w:r>
      <w:r w:rsidR="00D35624" w:rsidRPr="005B1C0E">
        <w:rPr>
          <w:color w:val="000000" w:themeColor="text1"/>
          <w:sz w:val="22"/>
          <w:szCs w:val="22"/>
          <w:lang w:val="en-US"/>
        </w:rPr>
        <w:t>. Current position: Lecturer, Saint Edwards University, Austin</w:t>
      </w:r>
    </w:p>
    <w:p w14:paraId="63512853" w14:textId="77777777" w:rsidR="009563F0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2006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C24457" w:rsidRPr="005B1C0E">
        <w:rPr>
          <w:color w:val="000000" w:themeColor="text1"/>
          <w:sz w:val="22"/>
          <w:szCs w:val="22"/>
          <w:lang w:val="en-US"/>
        </w:rPr>
        <w:t xml:space="preserve">Beatriz </w:t>
      </w:r>
      <w:proofErr w:type="spellStart"/>
      <w:r w:rsidR="00C24457" w:rsidRPr="005B1C0E">
        <w:rPr>
          <w:color w:val="000000" w:themeColor="text1"/>
          <w:sz w:val="22"/>
          <w:szCs w:val="22"/>
          <w:lang w:val="en-US"/>
        </w:rPr>
        <w:t>Vanni</w:t>
      </w:r>
      <w:proofErr w:type="spellEnd"/>
      <w:r w:rsidR="00C24457" w:rsidRPr="005B1C0E">
        <w:rPr>
          <w:color w:val="000000" w:themeColor="text1"/>
          <w:sz w:val="22"/>
          <w:szCs w:val="22"/>
          <w:lang w:val="en-US"/>
        </w:rPr>
        <w:t xml:space="preserve"> Ceballos,</w:t>
      </w:r>
      <w:r w:rsidR="009563F0" w:rsidRPr="005B1C0E">
        <w:rPr>
          <w:color w:val="000000" w:themeColor="text1"/>
          <w:sz w:val="22"/>
          <w:szCs w:val="22"/>
          <w:lang w:val="en-US"/>
        </w:rPr>
        <w:t xml:space="preserve"> Spanish and Portuguese, S</w:t>
      </w:r>
      <w:r w:rsidRPr="005B1C0E">
        <w:rPr>
          <w:color w:val="000000" w:themeColor="text1"/>
          <w:sz w:val="22"/>
          <w:szCs w:val="22"/>
          <w:lang w:val="en-US"/>
        </w:rPr>
        <w:t>an Diego State University</w:t>
      </w:r>
    </w:p>
    <w:p w14:paraId="3B84DDFB" w14:textId="77777777" w:rsidR="009563F0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2005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C24457" w:rsidRPr="005B1C0E">
        <w:rPr>
          <w:color w:val="000000" w:themeColor="text1"/>
          <w:sz w:val="22"/>
          <w:szCs w:val="22"/>
          <w:lang w:val="en-US"/>
        </w:rPr>
        <w:t xml:space="preserve">Lorena </w:t>
      </w:r>
      <w:proofErr w:type="spellStart"/>
      <w:r w:rsidR="00C24457" w:rsidRPr="005B1C0E">
        <w:rPr>
          <w:color w:val="000000" w:themeColor="text1"/>
          <w:sz w:val="22"/>
          <w:szCs w:val="22"/>
          <w:lang w:val="en-US"/>
        </w:rPr>
        <w:t>Cataño</w:t>
      </w:r>
      <w:proofErr w:type="spellEnd"/>
      <w:r w:rsidR="00E97D9B" w:rsidRPr="005B1C0E">
        <w:rPr>
          <w:color w:val="000000" w:themeColor="text1"/>
          <w:sz w:val="22"/>
          <w:szCs w:val="22"/>
          <w:lang w:val="en-US"/>
        </w:rPr>
        <w:t xml:space="preserve"> Yee</w:t>
      </w:r>
      <w:r w:rsidR="00C24457" w:rsidRPr="005B1C0E">
        <w:rPr>
          <w:color w:val="000000" w:themeColor="text1"/>
          <w:sz w:val="22"/>
          <w:szCs w:val="22"/>
          <w:lang w:val="en-US"/>
        </w:rPr>
        <w:t>,</w:t>
      </w:r>
      <w:r w:rsidR="009563F0" w:rsidRPr="005B1C0E">
        <w:rPr>
          <w:color w:val="000000" w:themeColor="text1"/>
          <w:sz w:val="22"/>
          <w:szCs w:val="22"/>
          <w:lang w:val="en-US"/>
        </w:rPr>
        <w:t xml:space="preserve"> Spanish and Portuguese, S</w:t>
      </w:r>
      <w:r w:rsidR="00E42FB8" w:rsidRPr="005B1C0E">
        <w:rPr>
          <w:color w:val="000000" w:themeColor="text1"/>
          <w:sz w:val="22"/>
          <w:szCs w:val="22"/>
          <w:lang w:val="en-US"/>
        </w:rPr>
        <w:t>an Diego State University</w:t>
      </w:r>
      <w:r w:rsidR="008A6BB6" w:rsidRPr="005B1C0E">
        <w:rPr>
          <w:color w:val="000000" w:themeColor="text1"/>
          <w:sz w:val="22"/>
          <w:szCs w:val="22"/>
          <w:lang w:val="en-US"/>
        </w:rPr>
        <w:t>. Current position: Speech and Language Pathologist, San Diego Unified School District</w:t>
      </w:r>
      <w:r w:rsidR="00E42FB8" w:rsidRPr="005B1C0E">
        <w:rPr>
          <w:color w:val="000000" w:themeColor="text1"/>
          <w:sz w:val="22"/>
          <w:szCs w:val="22"/>
          <w:lang w:val="en-US"/>
        </w:rPr>
        <w:t xml:space="preserve"> </w:t>
      </w:r>
    </w:p>
    <w:p w14:paraId="7344BA40" w14:textId="08B6EF87" w:rsidR="009563F0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2005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C24457" w:rsidRPr="005B1C0E">
        <w:rPr>
          <w:color w:val="000000" w:themeColor="text1"/>
          <w:sz w:val="22"/>
          <w:szCs w:val="22"/>
          <w:lang w:val="en-US"/>
        </w:rPr>
        <w:t>Israel Sanz</w:t>
      </w:r>
      <w:r w:rsidR="00945707" w:rsidRPr="005B1C0E">
        <w:rPr>
          <w:color w:val="000000" w:themeColor="text1"/>
          <w:sz w:val="22"/>
          <w:szCs w:val="22"/>
          <w:lang w:val="en-US"/>
        </w:rPr>
        <w:t>-</w:t>
      </w:r>
      <w:r w:rsidR="007608C5" w:rsidRPr="005B1C0E">
        <w:rPr>
          <w:color w:val="000000" w:themeColor="text1"/>
          <w:sz w:val="22"/>
          <w:szCs w:val="22"/>
          <w:lang w:val="en-US"/>
        </w:rPr>
        <w:t>Sánchez</w:t>
      </w:r>
      <w:r w:rsidR="00C24457" w:rsidRPr="005B1C0E">
        <w:rPr>
          <w:color w:val="000000" w:themeColor="text1"/>
          <w:sz w:val="22"/>
          <w:szCs w:val="22"/>
          <w:lang w:val="en-US"/>
        </w:rPr>
        <w:t>,</w:t>
      </w:r>
      <w:r w:rsidR="009563F0" w:rsidRPr="005B1C0E">
        <w:rPr>
          <w:color w:val="000000" w:themeColor="text1"/>
          <w:sz w:val="22"/>
          <w:szCs w:val="22"/>
          <w:lang w:val="en-US"/>
        </w:rPr>
        <w:t xml:space="preserve"> Spanish and Portuguese, S</w:t>
      </w:r>
      <w:r w:rsidRPr="005B1C0E">
        <w:rPr>
          <w:color w:val="000000" w:themeColor="text1"/>
          <w:sz w:val="22"/>
          <w:szCs w:val="22"/>
          <w:lang w:val="en-US"/>
        </w:rPr>
        <w:t xml:space="preserve">an Diego State University. </w:t>
      </w:r>
      <w:r w:rsidR="00E07F9B" w:rsidRPr="005B1C0E">
        <w:rPr>
          <w:color w:val="000000" w:themeColor="text1"/>
          <w:sz w:val="22"/>
          <w:szCs w:val="22"/>
          <w:lang w:val="en-US"/>
        </w:rPr>
        <w:t>Current position: P</w:t>
      </w:r>
      <w:r w:rsidR="000118EA" w:rsidRPr="005B1C0E">
        <w:rPr>
          <w:color w:val="000000" w:themeColor="text1"/>
          <w:sz w:val="22"/>
          <w:szCs w:val="22"/>
          <w:lang w:val="en-US"/>
        </w:rPr>
        <w:t>rofessor</w:t>
      </w:r>
      <w:r w:rsidR="00D35624" w:rsidRPr="005B1C0E">
        <w:rPr>
          <w:color w:val="000000" w:themeColor="text1"/>
          <w:sz w:val="22"/>
          <w:szCs w:val="22"/>
          <w:lang w:val="en-US"/>
        </w:rPr>
        <w:t xml:space="preserve">, </w:t>
      </w:r>
      <w:r w:rsidR="000118EA" w:rsidRPr="005B1C0E">
        <w:rPr>
          <w:color w:val="000000" w:themeColor="text1"/>
          <w:sz w:val="22"/>
          <w:szCs w:val="22"/>
          <w:lang w:val="en-US"/>
        </w:rPr>
        <w:t>Department of Languages and Cultures, West Chester University</w:t>
      </w:r>
    </w:p>
    <w:p w14:paraId="2EAA21D0" w14:textId="77777777" w:rsidR="009563F0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lastRenderedPageBreak/>
        <w:t>2003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9563F0" w:rsidRPr="005B1C0E">
        <w:rPr>
          <w:color w:val="000000" w:themeColor="text1"/>
          <w:sz w:val="22"/>
          <w:szCs w:val="22"/>
          <w:lang w:val="en-US"/>
        </w:rPr>
        <w:t>Wen</w:t>
      </w:r>
      <w:r w:rsidR="00C24457" w:rsidRPr="005B1C0E">
        <w:rPr>
          <w:color w:val="000000" w:themeColor="text1"/>
          <w:sz w:val="22"/>
          <w:szCs w:val="22"/>
          <w:lang w:val="en-US"/>
        </w:rPr>
        <w:t>dy Decker,</w:t>
      </w:r>
      <w:r w:rsidR="009563F0" w:rsidRPr="005B1C0E">
        <w:rPr>
          <w:color w:val="000000" w:themeColor="text1"/>
          <w:sz w:val="22"/>
          <w:szCs w:val="22"/>
          <w:lang w:val="en-US"/>
        </w:rPr>
        <w:t xml:space="preserve"> Spanish and Portugues</w:t>
      </w:r>
      <w:r w:rsidRPr="005B1C0E">
        <w:rPr>
          <w:color w:val="000000" w:themeColor="text1"/>
          <w:sz w:val="22"/>
          <w:szCs w:val="22"/>
          <w:lang w:val="en-US"/>
        </w:rPr>
        <w:t>e, San Diego State University</w:t>
      </w:r>
      <w:r w:rsidR="00F00A0C" w:rsidRPr="005B1C0E">
        <w:rPr>
          <w:color w:val="000000" w:themeColor="text1"/>
          <w:sz w:val="22"/>
          <w:szCs w:val="22"/>
          <w:lang w:val="en-US"/>
        </w:rPr>
        <w:t>. Current position: Part-</w:t>
      </w:r>
      <w:r w:rsidR="00945707" w:rsidRPr="005B1C0E">
        <w:rPr>
          <w:color w:val="000000" w:themeColor="text1"/>
          <w:sz w:val="22"/>
          <w:szCs w:val="22"/>
          <w:lang w:val="en-US"/>
        </w:rPr>
        <w:t>time lecturer, Mesa College, San Diego.</w:t>
      </w:r>
    </w:p>
    <w:p w14:paraId="4FDFE614" w14:textId="77777777" w:rsidR="001E766B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</w:p>
    <w:p w14:paraId="5B8A6BF9" w14:textId="77777777" w:rsidR="001E766B" w:rsidRPr="005B1C0E" w:rsidRDefault="001E766B" w:rsidP="00E07AD7">
      <w:pPr>
        <w:jc w:val="both"/>
        <w:rPr>
          <w:i/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Member</w:t>
      </w:r>
    </w:p>
    <w:p w14:paraId="685D2012" w14:textId="77777777" w:rsidR="009563F0" w:rsidRPr="005B1C0E" w:rsidRDefault="001E766B" w:rsidP="00BE1668">
      <w:pPr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2010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9563F0" w:rsidRPr="005B1C0E">
        <w:rPr>
          <w:color w:val="000000" w:themeColor="text1"/>
          <w:sz w:val="22"/>
          <w:szCs w:val="22"/>
          <w:lang w:val="en-US"/>
        </w:rPr>
        <w:t>Lauren Howard, Hispanic Studies, Texas A&amp;M University (Brian Imhoff, Chair)</w:t>
      </w:r>
    </w:p>
    <w:p w14:paraId="57A452F7" w14:textId="77777777" w:rsidR="005F72D5" w:rsidRPr="00EF693A" w:rsidRDefault="005F72D5" w:rsidP="00BE1668">
      <w:pPr>
        <w:ind w:left="720" w:hanging="720"/>
        <w:jc w:val="both"/>
        <w:rPr>
          <w:i/>
          <w:color w:val="000000" w:themeColor="text1"/>
          <w:sz w:val="22"/>
          <w:szCs w:val="22"/>
          <w:highlight w:val="magenta"/>
          <w:lang w:val="en-US"/>
        </w:rPr>
      </w:pPr>
    </w:p>
    <w:p w14:paraId="560FB44E" w14:textId="77777777" w:rsidR="001E766B" w:rsidRPr="005B1C0E" w:rsidRDefault="009563F0" w:rsidP="00BE1668">
      <w:pPr>
        <w:ind w:left="720" w:hanging="720"/>
        <w:jc w:val="both"/>
        <w:rPr>
          <w:i/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E</w:t>
      </w:r>
      <w:r w:rsidR="001E766B" w:rsidRPr="005B1C0E">
        <w:rPr>
          <w:i/>
          <w:color w:val="000000" w:themeColor="text1"/>
          <w:sz w:val="22"/>
          <w:szCs w:val="22"/>
          <w:lang w:val="en-US"/>
        </w:rPr>
        <w:t>xternal member</w:t>
      </w:r>
    </w:p>
    <w:p w14:paraId="1A7C78AE" w14:textId="5739691F" w:rsidR="007F21E8" w:rsidRPr="005B1C0E" w:rsidRDefault="007F21E8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2021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Karina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Febre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, Psychology, Texas A&amp;M University (Jyotsna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Vaid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>, Chair)</w:t>
      </w:r>
    </w:p>
    <w:p w14:paraId="6F836426" w14:textId="52301AAE" w:rsidR="00DF78F5" w:rsidRPr="005B1C0E" w:rsidRDefault="00DF78F5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202</w:t>
      </w:r>
      <w:r w:rsidR="00486A07" w:rsidRPr="005B1C0E">
        <w:rPr>
          <w:color w:val="000000" w:themeColor="text1"/>
          <w:sz w:val="22"/>
          <w:szCs w:val="22"/>
          <w:lang w:val="en-US"/>
        </w:rPr>
        <w:t>0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Cristina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Acauan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 Dreyer, Linguistics, University of Manitoba (Verónica Loureiro-Rodríguez, Chair)</w:t>
      </w:r>
    </w:p>
    <w:p w14:paraId="338507BA" w14:textId="11C28C0C" w:rsidR="00D56668" w:rsidRPr="005B1C0E" w:rsidRDefault="00D56668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2019</w:t>
      </w:r>
      <w:r w:rsidRPr="005B1C0E">
        <w:rPr>
          <w:color w:val="000000" w:themeColor="text1"/>
          <w:sz w:val="22"/>
          <w:szCs w:val="22"/>
          <w:lang w:val="en-US"/>
        </w:rPr>
        <w:tab/>
        <w:t xml:space="preserve">Salvador García, Performance Studies, </w:t>
      </w:r>
      <w:r w:rsidR="00CF0C56" w:rsidRPr="005B1C0E">
        <w:rPr>
          <w:color w:val="000000" w:themeColor="text1"/>
          <w:sz w:val="22"/>
          <w:szCs w:val="22"/>
          <w:lang w:val="en-US"/>
        </w:rPr>
        <w:t>Texas A&amp;M University (David Donkor, Chair)</w:t>
      </w:r>
    </w:p>
    <w:p w14:paraId="118639EC" w14:textId="77777777" w:rsidR="009563F0" w:rsidRPr="005B1C0E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2005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C24457" w:rsidRPr="005B1C0E">
        <w:rPr>
          <w:color w:val="000000" w:themeColor="text1"/>
          <w:sz w:val="22"/>
          <w:szCs w:val="22"/>
          <w:lang w:val="en-US"/>
        </w:rPr>
        <w:t xml:space="preserve">Adriana </w:t>
      </w:r>
      <w:proofErr w:type="spellStart"/>
      <w:r w:rsidR="00C24457" w:rsidRPr="005B1C0E">
        <w:rPr>
          <w:color w:val="000000" w:themeColor="text1"/>
          <w:sz w:val="22"/>
          <w:szCs w:val="22"/>
          <w:lang w:val="en-US"/>
        </w:rPr>
        <w:t>Guillén</w:t>
      </w:r>
      <w:proofErr w:type="spellEnd"/>
      <w:r w:rsidR="00C24457" w:rsidRPr="005B1C0E">
        <w:rPr>
          <w:color w:val="000000" w:themeColor="text1"/>
          <w:sz w:val="22"/>
          <w:szCs w:val="22"/>
          <w:lang w:val="en-US"/>
        </w:rPr>
        <w:t>,</w:t>
      </w:r>
      <w:r w:rsidR="00E623BA" w:rsidRPr="005B1C0E">
        <w:rPr>
          <w:color w:val="000000" w:themeColor="text1"/>
          <w:sz w:val="22"/>
          <w:szCs w:val="22"/>
          <w:lang w:val="en-US"/>
        </w:rPr>
        <w:t xml:space="preserve"> </w:t>
      </w:r>
      <w:r w:rsidR="009563F0" w:rsidRPr="005B1C0E">
        <w:rPr>
          <w:color w:val="000000" w:themeColor="text1"/>
          <w:sz w:val="22"/>
          <w:szCs w:val="22"/>
          <w:lang w:val="en-US"/>
        </w:rPr>
        <w:t>School of Speech, Language, and Hearing Sciences, Sa</w:t>
      </w:r>
      <w:r w:rsidRPr="005B1C0E">
        <w:rPr>
          <w:color w:val="000000" w:themeColor="text1"/>
          <w:sz w:val="22"/>
          <w:szCs w:val="22"/>
          <w:lang w:val="en-US"/>
        </w:rPr>
        <w:t>n Diego State University (</w:t>
      </w:r>
      <w:r w:rsidR="009563F0" w:rsidRPr="005B1C0E">
        <w:rPr>
          <w:color w:val="000000" w:themeColor="text1"/>
          <w:sz w:val="22"/>
          <w:szCs w:val="22"/>
          <w:lang w:val="en-US"/>
        </w:rPr>
        <w:t>Jessica Barlow, Chair)</w:t>
      </w:r>
    </w:p>
    <w:p w14:paraId="6568D3EC" w14:textId="77777777" w:rsidR="009563F0" w:rsidRDefault="001E766B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2004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C24457" w:rsidRPr="005B1C0E">
        <w:rPr>
          <w:color w:val="000000" w:themeColor="text1"/>
          <w:sz w:val="22"/>
          <w:szCs w:val="22"/>
          <w:lang w:val="en-US"/>
        </w:rPr>
        <w:t xml:space="preserve">Christina </w:t>
      </w:r>
      <w:proofErr w:type="spellStart"/>
      <w:r w:rsidR="00C24457" w:rsidRPr="005B1C0E">
        <w:rPr>
          <w:color w:val="000000" w:themeColor="text1"/>
          <w:sz w:val="22"/>
          <w:szCs w:val="22"/>
          <w:lang w:val="en-US"/>
        </w:rPr>
        <w:t>Ciganda</w:t>
      </w:r>
      <w:proofErr w:type="spellEnd"/>
      <w:r w:rsidR="00C24457" w:rsidRPr="005B1C0E">
        <w:rPr>
          <w:color w:val="000000" w:themeColor="text1"/>
          <w:sz w:val="22"/>
          <w:szCs w:val="22"/>
          <w:lang w:val="en-US"/>
        </w:rPr>
        <w:t>,</w:t>
      </w:r>
      <w:r w:rsidR="009563F0" w:rsidRPr="005B1C0E">
        <w:rPr>
          <w:color w:val="000000" w:themeColor="text1"/>
          <w:sz w:val="22"/>
          <w:szCs w:val="22"/>
          <w:lang w:val="en-US"/>
        </w:rPr>
        <w:t xml:space="preserve"> Linguistics and Oriental Languages, San Diego State Univers</w:t>
      </w:r>
      <w:r w:rsidRPr="005B1C0E">
        <w:rPr>
          <w:color w:val="000000" w:themeColor="text1"/>
          <w:sz w:val="22"/>
          <w:szCs w:val="22"/>
          <w:lang w:val="en-US"/>
        </w:rPr>
        <w:t>ity (</w:t>
      </w:r>
      <w:r w:rsidR="005E28F2" w:rsidRPr="005B1C0E">
        <w:rPr>
          <w:color w:val="000000" w:themeColor="text1"/>
          <w:sz w:val="22"/>
          <w:szCs w:val="22"/>
          <w:lang w:val="en-US"/>
        </w:rPr>
        <w:t xml:space="preserve">Betty </w:t>
      </w:r>
      <w:proofErr w:type="spellStart"/>
      <w:r w:rsidR="005E28F2" w:rsidRPr="005B1C0E">
        <w:rPr>
          <w:color w:val="000000" w:themeColor="text1"/>
          <w:sz w:val="22"/>
          <w:szCs w:val="22"/>
          <w:lang w:val="en-US"/>
        </w:rPr>
        <w:t>Samraj</w:t>
      </w:r>
      <w:proofErr w:type="spellEnd"/>
      <w:r w:rsidR="005E28F2" w:rsidRPr="005B1C0E">
        <w:rPr>
          <w:color w:val="000000" w:themeColor="text1"/>
          <w:sz w:val="22"/>
          <w:szCs w:val="22"/>
          <w:lang w:val="en-US"/>
        </w:rPr>
        <w:t>, Chair)</w:t>
      </w:r>
    </w:p>
    <w:p w14:paraId="1FD3AB8E" w14:textId="77777777" w:rsidR="00B06442" w:rsidRDefault="00B06442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</w:p>
    <w:p w14:paraId="59224918" w14:textId="19DDF7F4" w:rsidR="00B06442" w:rsidRPr="00B06442" w:rsidRDefault="00B06442" w:rsidP="00BE1668">
      <w:pPr>
        <w:ind w:left="720" w:hanging="720"/>
        <w:jc w:val="both"/>
        <w:rPr>
          <w:i/>
          <w:iCs/>
          <w:color w:val="000000" w:themeColor="text1"/>
          <w:sz w:val="22"/>
          <w:szCs w:val="22"/>
          <w:lang w:val="en-US"/>
        </w:rPr>
      </w:pPr>
      <w:r w:rsidRPr="00B06442">
        <w:rPr>
          <w:i/>
          <w:iCs/>
          <w:color w:val="000000" w:themeColor="text1"/>
          <w:sz w:val="22"/>
          <w:szCs w:val="22"/>
          <w:lang w:val="en-US"/>
        </w:rPr>
        <w:t>In progress</w:t>
      </w:r>
    </w:p>
    <w:p w14:paraId="48096185" w14:textId="3901B4A1" w:rsidR="00B06442" w:rsidRPr="005B1C0E" w:rsidRDefault="00B06442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AD0E10">
        <w:rPr>
          <w:color w:val="000000" w:themeColor="text1"/>
          <w:sz w:val="22"/>
          <w:szCs w:val="22"/>
          <w:lang w:val="en-US"/>
        </w:rPr>
        <w:t>2023</w:t>
      </w:r>
      <w:r>
        <w:rPr>
          <w:color w:val="000000" w:themeColor="text1"/>
          <w:sz w:val="22"/>
          <w:szCs w:val="22"/>
          <w:lang w:val="en-US"/>
        </w:rPr>
        <w:tab/>
        <w:t>Andrea Davie, Global Languages and Cultures, Texas A&amp;M</w:t>
      </w:r>
      <w:r w:rsidR="00E07AD7">
        <w:rPr>
          <w:color w:val="000000" w:themeColor="text1"/>
          <w:sz w:val="22"/>
          <w:szCs w:val="22"/>
          <w:lang w:val="en-US"/>
        </w:rPr>
        <w:t xml:space="preserve"> University</w:t>
      </w:r>
    </w:p>
    <w:p w14:paraId="0196DFA0" w14:textId="77777777" w:rsidR="00B03006" w:rsidRPr="005B1C0E" w:rsidRDefault="00B03006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</w:p>
    <w:p w14:paraId="62722D0F" w14:textId="2DADCE4B" w:rsidR="00075CE6" w:rsidRPr="005B1C0E" w:rsidRDefault="00075CE6" w:rsidP="00BE1668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5B1C0E">
        <w:rPr>
          <w:b/>
          <w:color w:val="000000" w:themeColor="text1"/>
          <w:sz w:val="22"/>
          <w:szCs w:val="22"/>
          <w:lang w:val="en-US"/>
        </w:rPr>
        <w:t>Master’s Examination Committees</w:t>
      </w:r>
    </w:p>
    <w:p w14:paraId="51378DF0" w14:textId="77777777" w:rsidR="00E82797" w:rsidRPr="005B1C0E" w:rsidRDefault="00DC3086" w:rsidP="00BE1668">
      <w:pPr>
        <w:jc w:val="both"/>
        <w:rPr>
          <w:i/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Chair</w:t>
      </w:r>
    </w:p>
    <w:p w14:paraId="5B4D02D5" w14:textId="77777777" w:rsidR="004179A2" w:rsidRPr="005B1C0E" w:rsidRDefault="00BF6B8E" w:rsidP="00BE1668">
      <w:pPr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2012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4179A2" w:rsidRPr="005B1C0E">
        <w:rPr>
          <w:color w:val="000000" w:themeColor="text1"/>
          <w:sz w:val="22"/>
          <w:szCs w:val="22"/>
          <w:lang w:val="en-US"/>
        </w:rPr>
        <w:t>Catherine Taylor, Hispanic Studi</w:t>
      </w:r>
      <w:r w:rsidR="00414979" w:rsidRPr="005B1C0E">
        <w:rPr>
          <w:color w:val="000000" w:themeColor="text1"/>
          <w:sz w:val="22"/>
          <w:szCs w:val="22"/>
          <w:lang w:val="en-US"/>
        </w:rPr>
        <w:t>es, Texas A&amp;</w:t>
      </w:r>
      <w:r w:rsidRPr="005B1C0E">
        <w:rPr>
          <w:color w:val="000000" w:themeColor="text1"/>
          <w:sz w:val="22"/>
          <w:szCs w:val="22"/>
          <w:lang w:val="en-US"/>
        </w:rPr>
        <w:t xml:space="preserve">M University </w:t>
      </w:r>
    </w:p>
    <w:p w14:paraId="34728CA2" w14:textId="77777777" w:rsidR="000232D0" w:rsidRPr="005B1C0E" w:rsidRDefault="00BF6B8E" w:rsidP="00BE1668">
      <w:pPr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2008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0232D0" w:rsidRPr="005B1C0E">
        <w:rPr>
          <w:color w:val="000000" w:themeColor="text1"/>
          <w:sz w:val="22"/>
          <w:szCs w:val="22"/>
          <w:lang w:val="en-US"/>
        </w:rPr>
        <w:t xml:space="preserve">Adam </w:t>
      </w:r>
      <w:r w:rsidR="00414979" w:rsidRPr="005B1C0E">
        <w:rPr>
          <w:color w:val="000000" w:themeColor="text1"/>
          <w:sz w:val="22"/>
          <w:szCs w:val="22"/>
          <w:lang w:val="en-US"/>
        </w:rPr>
        <w:t>Hale, Hispanic Studies, Texas A&amp;</w:t>
      </w:r>
      <w:r w:rsidRPr="005B1C0E">
        <w:rPr>
          <w:color w:val="000000" w:themeColor="text1"/>
          <w:sz w:val="22"/>
          <w:szCs w:val="22"/>
          <w:lang w:val="en-US"/>
        </w:rPr>
        <w:t>M University</w:t>
      </w:r>
    </w:p>
    <w:p w14:paraId="2989E1DE" w14:textId="77777777" w:rsidR="00BF6B8E" w:rsidRPr="005B1C0E" w:rsidRDefault="00BF6B8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2005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075CE6" w:rsidRPr="005B1C0E">
        <w:rPr>
          <w:color w:val="000000" w:themeColor="text1"/>
          <w:sz w:val="22"/>
          <w:szCs w:val="22"/>
          <w:lang w:val="en-US"/>
        </w:rPr>
        <w:t>Irina Agüero,</w:t>
      </w:r>
      <w:r w:rsidR="00C048CD" w:rsidRPr="005B1C0E">
        <w:rPr>
          <w:color w:val="000000" w:themeColor="text1"/>
          <w:sz w:val="22"/>
          <w:szCs w:val="22"/>
          <w:lang w:val="en-US"/>
        </w:rPr>
        <w:t xml:space="preserve"> </w:t>
      </w:r>
      <w:r w:rsidR="00075CE6" w:rsidRPr="005B1C0E">
        <w:rPr>
          <w:color w:val="000000" w:themeColor="text1"/>
          <w:sz w:val="22"/>
          <w:szCs w:val="22"/>
          <w:lang w:val="en-US"/>
        </w:rPr>
        <w:t>Spanish and Portuguese</w:t>
      </w:r>
      <w:r w:rsidR="00C048CD" w:rsidRPr="005B1C0E">
        <w:rPr>
          <w:color w:val="000000" w:themeColor="text1"/>
          <w:sz w:val="22"/>
          <w:szCs w:val="22"/>
          <w:lang w:val="en-US"/>
        </w:rPr>
        <w:t>,</w:t>
      </w:r>
      <w:r w:rsidR="00075CE6" w:rsidRPr="005B1C0E">
        <w:rPr>
          <w:color w:val="000000" w:themeColor="text1"/>
          <w:sz w:val="22"/>
          <w:szCs w:val="22"/>
          <w:lang w:val="en-US"/>
        </w:rPr>
        <w:t xml:space="preserve"> </w:t>
      </w:r>
      <w:r w:rsidR="00C048CD" w:rsidRPr="005B1C0E">
        <w:rPr>
          <w:color w:val="000000" w:themeColor="text1"/>
          <w:sz w:val="22"/>
          <w:szCs w:val="22"/>
          <w:lang w:val="en-US"/>
        </w:rPr>
        <w:t xml:space="preserve">San Diego State University </w:t>
      </w:r>
    </w:p>
    <w:p w14:paraId="29AAD246" w14:textId="37967298" w:rsidR="00BF6B8E" w:rsidRPr="005B1C0E" w:rsidRDefault="00914F45" w:rsidP="00BE1668">
      <w:pPr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ab/>
      </w:r>
      <w:r w:rsidR="00075CE6" w:rsidRPr="005B1C0E">
        <w:rPr>
          <w:color w:val="000000" w:themeColor="text1"/>
          <w:sz w:val="22"/>
          <w:szCs w:val="22"/>
          <w:lang w:val="en-US"/>
        </w:rPr>
        <w:t>El</w:t>
      </w:r>
      <w:r w:rsidR="00BD5AC9" w:rsidRPr="005B1C0E">
        <w:rPr>
          <w:color w:val="000000" w:themeColor="text1"/>
          <w:sz w:val="22"/>
          <w:szCs w:val="22"/>
          <w:lang w:val="en-US"/>
        </w:rPr>
        <w:t>iz</w:t>
      </w:r>
      <w:r w:rsidR="00075CE6" w:rsidRPr="005B1C0E">
        <w:rPr>
          <w:color w:val="000000" w:themeColor="text1"/>
          <w:sz w:val="22"/>
          <w:szCs w:val="22"/>
          <w:lang w:val="en-US"/>
        </w:rPr>
        <w:t xml:space="preserve">abeth </w:t>
      </w:r>
      <w:proofErr w:type="spellStart"/>
      <w:r w:rsidR="00075CE6" w:rsidRPr="005B1C0E">
        <w:rPr>
          <w:color w:val="000000" w:themeColor="text1"/>
          <w:sz w:val="22"/>
          <w:szCs w:val="22"/>
          <w:lang w:val="en-US"/>
        </w:rPr>
        <w:t>Jáquez</w:t>
      </w:r>
      <w:proofErr w:type="spellEnd"/>
      <w:r w:rsidR="00075CE6" w:rsidRPr="005B1C0E">
        <w:rPr>
          <w:color w:val="000000" w:themeColor="text1"/>
          <w:sz w:val="22"/>
          <w:szCs w:val="22"/>
          <w:lang w:val="en-US"/>
        </w:rPr>
        <w:t xml:space="preserve">, </w:t>
      </w:r>
      <w:r w:rsidR="00C048CD" w:rsidRPr="005B1C0E">
        <w:rPr>
          <w:color w:val="000000" w:themeColor="text1"/>
          <w:sz w:val="22"/>
          <w:szCs w:val="22"/>
          <w:lang w:val="en-US"/>
        </w:rPr>
        <w:t>Spanish and Portugu</w:t>
      </w:r>
      <w:r w:rsidR="00BF6B8E" w:rsidRPr="005B1C0E">
        <w:rPr>
          <w:color w:val="000000" w:themeColor="text1"/>
          <w:sz w:val="22"/>
          <w:szCs w:val="22"/>
          <w:lang w:val="en-US"/>
        </w:rPr>
        <w:t>ese, San Diego State University</w:t>
      </w:r>
    </w:p>
    <w:p w14:paraId="19518BFE" w14:textId="77777777" w:rsidR="00BF6B8E" w:rsidRPr="005B1C0E" w:rsidRDefault="00075CE6" w:rsidP="00BE1668">
      <w:pPr>
        <w:ind w:left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 xml:space="preserve">Hilary Jordan, </w:t>
      </w:r>
      <w:r w:rsidR="00C048CD" w:rsidRPr="005B1C0E">
        <w:rPr>
          <w:color w:val="000000" w:themeColor="text1"/>
          <w:sz w:val="22"/>
          <w:szCs w:val="22"/>
          <w:lang w:val="en-US"/>
        </w:rPr>
        <w:t>Spanish and Portugu</w:t>
      </w:r>
      <w:r w:rsidR="00BF6B8E" w:rsidRPr="005B1C0E">
        <w:rPr>
          <w:color w:val="000000" w:themeColor="text1"/>
          <w:sz w:val="22"/>
          <w:szCs w:val="22"/>
          <w:lang w:val="en-US"/>
        </w:rPr>
        <w:t>ese, San Diego State University</w:t>
      </w:r>
    </w:p>
    <w:p w14:paraId="68744A77" w14:textId="77777777" w:rsidR="00BF6B8E" w:rsidRPr="005B1C0E" w:rsidRDefault="00075CE6" w:rsidP="00BE1668">
      <w:pPr>
        <w:ind w:left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 xml:space="preserve">Lee Miller, </w:t>
      </w:r>
      <w:r w:rsidR="00C048CD" w:rsidRPr="005B1C0E">
        <w:rPr>
          <w:color w:val="000000" w:themeColor="text1"/>
          <w:sz w:val="22"/>
          <w:szCs w:val="22"/>
          <w:lang w:val="en-US"/>
        </w:rPr>
        <w:t>Spanish and Portugu</w:t>
      </w:r>
      <w:r w:rsidR="00BF6B8E" w:rsidRPr="005B1C0E">
        <w:rPr>
          <w:color w:val="000000" w:themeColor="text1"/>
          <w:sz w:val="22"/>
          <w:szCs w:val="22"/>
          <w:lang w:val="en-US"/>
        </w:rPr>
        <w:t>ese, San Diego State University</w:t>
      </w:r>
    </w:p>
    <w:p w14:paraId="5059A41A" w14:textId="77777777" w:rsidR="00075CE6" w:rsidRPr="005B1C0E" w:rsidRDefault="00075CE6" w:rsidP="00BE1668">
      <w:pPr>
        <w:ind w:left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 xml:space="preserve">Yolanda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Estruch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 xml:space="preserve">, </w:t>
      </w:r>
      <w:r w:rsidR="00C048CD" w:rsidRPr="005B1C0E">
        <w:rPr>
          <w:color w:val="000000" w:themeColor="text1"/>
          <w:sz w:val="22"/>
          <w:szCs w:val="22"/>
          <w:lang w:val="en-US"/>
        </w:rPr>
        <w:t>Spanish and Portugues</w:t>
      </w:r>
      <w:r w:rsidR="00BF6B8E" w:rsidRPr="005B1C0E">
        <w:rPr>
          <w:color w:val="000000" w:themeColor="text1"/>
          <w:sz w:val="22"/>
          <w:szCs w:val="22"/>
          <w:lang w:val="en-US"/>
        </w:rPr>
        <w:t>e, San Diego State University</w:t>
      </w:r>
    </w:p>
    <w:p w14:paraId="19F9505D" w14:textId="77777777" w:rsidR="00075CE6" w:rsidRPr="005B1C0E" w:rsidRDefault="00BF6B8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2004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075CE6" w:rsidRPr="005B1C0E">
        <w:rPr>
          <w:color w:val="000000" w:themeColor="text1"/>
          <w:sz w:val="22"/>
          <w:szCs w:val="22"/>
          <w:lang w:val="en-US"/>
        </w:rPr>
        <w:t xml:space="preserve">Shauna Walton, </w:t>
      </w:r>
      <w:r w:rsidR="00C048CD" w:rsidRPr="005B1C0E">
        <w:rPr>
          <w:color w:val="000000" w:themeColor="text1"/>
          <w:sz w:val="22"/>
          <w:szCs w:val="22"/>
          <w:lang w:val="en-US"/>
        </w:rPr>
        <w:t>Spanish and Portugu</w:t>
      </w:r>
      <w:r w:rsidRPr="005B1C0E">
        <w:rPr>
          <w:color w:val="000000" w:themeColor="text1"/>
          <w:sz w:val="22"/>
          <w:szCs w:val="22"/>
          <w:lang w:val="en-US"/>
        </w:rPr>
        <w:t>ese, San Diego State University</w:t>
      </w:r>
    </w:p>
    <w:p w14:paraId="0C8CCE3D" w14:textId="77777777" w:rsidR="00075CE6" w:rsidRPr="005B1C0E" w:rsidRDefault="00BF6B8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2003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075CE6" w:rsidRPr="005B1C0E">
        <w:rPr>
          <w:color w:val="000000" w:themeColor="text1"/>
          <w:sz w:val="22"/>
          <w:szCs w:val="22"/>
          <w:lang w:val="en-US"/>
        </w:rPr>
        <w:t xml:space="preserve">Marie Fitzpatrick, </w:t>
      </w:r>
      <w:r w:rsidR="00C048CD" w:rsidRPr="005B1C0E">
        <w:rPr>
          <w:color w:val="000000" w:themeColor="text1"/>
          <w:sz w:val="22"/>
          <w:szCs w:val="22"/>
          <w:lang w:val="en-US"/>
        </w:rPr>
        <w:t>Spanish and Portugu</w:t>
      </w:r>
      <w:r w:rsidRPr="005B1C0E">
        <w:rPr>
          <w:color w:val="000000" w:themeColor="text1"/>
          <w:sz w:val="22"/>
          <w:szCs w:val="22"/>
          <w:lang w:val="en-US"/>
        </w:rPr>
        <w:t>ese, San Diego State University</w:t>
      </w:r>
    </w:p>
    <w:p w14:paraId="10D0B475" w14:textId="77777777" w:rsidR="00DC3086" w:rsidRPr="005B1C0E" w:rsidRDefault="00DC3086" w:rsidP="00BE1668">
      <w:pPr>
        <w:jc w:val="both"/>
        <w:rPr>
          <w:i/>
          <w:color w:val="000000" w:themeColor="text1"/>
          <w:sz w:val="22"/>
          <w:szCs w:val="22"/>
          <w:lang w:val="en-US"/>
        </w:rPr>
      </w:pPr>
    </w:p>
    <w:p w14:paraId="31A7AC1F" w14:textId="77777777" w:rsidR="00DC3086" w:rsidRPr="005B1C0E" w:rsidRDefault="00DC3086" w:rsidP="00BE1668">
      <w:pPr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i/>
          <w:color w:val="000000" w:themeColor="text1"/>
          <w:sz w:val="22"/>
          <w:szCs w:val="22"/>
          <w:lang w:val="en-US"/>
        </w:rPr>
        <w:t>Member</w:t>
      </w:r>
    </w:p>
    <w:p w14:paraId="0882DCE9" w14:textId="77777777" w:rsidR="00F11885" w:rsidRPr="005B1C0E" w:rsidRDefault="00BF6B8E" w:rsidP="00BE1668">
      <w:pPr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2011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F11885" w:rsidRPr="005B1C0E">
        <w:rPr>
          <w:color w:val="000000" w:themeColor="text1"/>
          <w:sz w:val="22"/>
          <w:szCs w:val="22"/>
          <w:lang w:val="en-US"/>
        </w:rPr>
        <w:t xml:space="preserve">Alex </w:t>
      </w:r>
      <w:proofErr w:type="spellStart"/>
      <w:r w:rsidR="00F11885" w:rsidRPr="005B1C0E">
        <w:rPr>
          <w:color w:val="000000" w:themeColor="text1"/>
          <w:sz w:val="22"/>
          <w:szCs w:val="22"/>
          <w:lang w:val="en-US"/>
        </w:rPr>
        <w:t>A</w:t>
      </w:r>
      <w:r w:rsidR="00414979" w:rsidRPr="005B1C0E">
        <w:rPr>
          <w:color w:val="000000" w:themeColor="text1"/>
          <w:sz w:val="22"/>
          <w:szCs w:val="22"/>
          <w:lang w:val="en-US"/>
        </w:rPr>
        <w:t>dame</w:t>
      </w:r>
      <w:proofErr w:type="spellEnd"/>
      <w:r w:rsidR="00414979" w:rsidRPr="005B1C0E">
        <w:rPr>
          <w:color w:val="000000" w:themeColor="text1"/>
          <w:sz w:val="22"/>
          <w:szCs w:val="22"/>
          <w:lang w:val="en-US"/>
        </w:rPr>
        <w:t>, Hispanic Studies, Texas A&amp;</w:t>
      </w:r>
      <w:r w:rsidRPr="005B1C0E">
        <w:rPr>
          <w:color w:val="000000" w:themeColor="text1"/>
          <w:sz w:val="22"/>
          <w:szCs w:val="22"/>
          <w:lang w:val="en-US"/>
        </w:rPr>
        <w:t>M University</w:t>
      </w:r>
    </w:p>
    <w:p w14:paraId="1F617A3D" w14:textId="77777777" w:rsidR="00BF6B8E" w:rsidRPr="005B1C0E" w:rsidRDefault="00BF6B8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2009</w:t>
      </w:r>
      <w:r w:rsidRPr="005B1C0E">
        <w:rPr>
          <w:color w:val="000000" w:themeColor="text1"/>
          <w:sz w:val="22"/>
          <w:szCs w:val="22"/>
          <w:lang w:val="en-US"/>
        </w:rPr>
        <w:tab/>
      </w:r>
      <w:proofErr w:type="spellStart"/>
      <w:r w:rsidR="00DC3086" w:rsidRPr="005B1C0E">
        <w:rPr>
          <w:color w:val="000000" w:themeColor="text1"/>
          <w:sz w:val="22"/>
          <w:szCs w:val="22"/>
          <w:lang w:val="en-US"/>
        </w:rPr>
        <w:t>Roiann</w:t>
      </w:r>
      <w:proofErr w:type="spellEnd"/>
      <w:r w:rsidR="00DC3086" w:rsidRPr="005B1C0E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14979" w:rsidRPr="005B1C0E">
        <w:rPr>
          <w:color w:val="000000" w:themeColor="text1"/>
          <w:sz w:val="22"/>
          <w:szCs w:val="22"/>
          <w:lang w:val="en-US"/>
        </w:rPr>
        <w:t>Foco</w:t>
      </w:r>
      <w:proofErr w:type="spellEnd"/>
      <w:r w:rsidR="00414979" w:rsidRPr="005B1C0E">
        <w:rPr>
          <w:color w:val="000000" w:themeColor="text1"/>
          <w:sz w:val="22"/>
          <w:szCs w:val="22"/>
          <w:lang w:val="en-US"/>
        </w:rPr>
        <w:t>, Hispanic Studies, Texas A&amp;</w:t>
      </w:r>
      <w:r w:rsidRPr="005B1C0E">
        <w:rPr>
          <w:color w:val="000000" w:themeColor="text1"/>
          <w:sz w:val="22"/>
          <w:szCs w:val="22"/>
          <w:lang w:val="en-US"/>
        </w:rPr>
        <w:t>M University</w:t>
      </w:r>
      <w:r w:rsidR="00975BAE" w:rsidRPr="005B1C0E">
        <w:rPr>
          <w:color w:val="000000" w:themeColor="text1"/>
          <w:sz w:val="22"/>
          <w:szCs w:val="22"/>
          <w:lang w:val="en-US"/>
        </w:rPr>
        <w:t xml:space="preserve"> </w:t>
      </w:r>
    </w:p>
    <w:p w14:paraId="799B3459" w14:textId="77777777" w:rsidR="00A72036" w:rsidRPr="005B1C0E" w:rsidRDefault="005B08CA" w:rsidP="00BE1668">
      <w:pPr>
        <w:ind w:left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Vandana Mistry, Hispanic Studi</w:t>
      </w:r>
      <w:r w:rsidR="00414979" w:rsidRPr="005B1C0E">
        <w:rPr>
          <w:color w:val="000000" w:themeColor="text1"/>
          <w:sz w:val="22"/>
          <w:szCs w:val="22"/>
          <w:lang w:val="en-US"/>
        </w:rPr>
        <w:t>es, Texas A&amp;</w:t>
      </w:r>
      <w:r w:rsidR="00BF6B8E" w:rsidRPr="005B1C0E">
        <w:rPr>
          <w:color w:val="000000" w:themeColor="text1"/>
          <w:sz w:val="22"/>
          <w:szCs w:val="22"/>
          <w:lang w:val="en-US"/>
        </w:rPr>
        <w:t>M University</w:t>
      </w:r>
    </w:p>
    <w:p w14:paraId="52343164" w14:textId="77777777" w:rsidR="00BF6B8E" w:rsidRPr="005B1C0E" w:rsidRDefault="00BF6B8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2003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0232D0" w:rsidRPr="005B1C0E">
        <w:rPr>
          <w:color w:val="000000" w:themeColor="text1"/>
          <w:sz w:val="22"/>
          <w:szCs w:val="22"/>
          <w:lang w:val="en-US"/>
        </w:rPr>
        <w:t>Angela Erickson, Spanish and Portuguese, S</w:t>
      </w:r>
      <w:r w:rsidRPr="005B1C0E">
        <w:rPr>
          <w:color w:val="000000" w:themeColor="text1"/>
          <w:sz w:val="22"/>
          <w:szCs w:val="22"/>
          <w:lang w:val="en-US"/>
        </w:rPr>
        <w:t>an Diego State University</w:t>
      </w:r>
      <w:r w:rsidR="00B76C72" w:rsidRPr="005B1C0E">
        <w:rPr>
          <w:color w:val="000000" w:themeColor="text1"/>
          <w:sz w:val="22"/>
          <w:szCs w:val="22"/>
          <w:lang w:val="en-US"/>
        </w:rPr>
        <w:t xml:space="preserve">. Current position: </w:t>
      </w:r>
      <w:r w:rsidR="009C36B6" w:rsidRPr="005B1C0E">
        <w:rPr>
          <w:color w:val="000000" w:themeColor="text1"/>
          <w:sz w:val="22"/>
          <w:szCs w:val="22"/>
          <w:lang w:val="en-US"/>
        </w:rPr>
        <w:t xml:space="preserve">Director, </w:t>
      </w:r>
      <w:r w:rsidR="004B61ED" w:rsidRPr="005B1C0E">
        <w:rPr>
          <w:color w:val="000000" w:themeColor="text1"/>
          <w:sz w:val="22"/>
          <w:szCs w:val="22"/>
          <w:lang w:val="en-US"/>
        </w:rPr>
        <w:t>Alumni and Parent Engagement</w:t>
      </w:r>
      <w:r w:rsidR="00A72036" w:rsidRPr="005B1C0E">
        <w:rPr>
          <w:color w:val="000000" w:themeColor="text1"/>
          <w:sz w:val="22"/>
          <w:szCs w:val="22"/>
          <w:lang w:val="en-US"/>
        </w:rPr>
        <w:t xml:space="preserve"> in Advancement</w:t>
      </w:r>
      <w:r w:rsidR="004B61ED" w:rsidRPr="005B1C0E">
        <w:rPr>
          <w:color w:val="000000" w:themeColor="text1"/>
          <w:sz w:val="22"/>
          <w:szCs w:val="22"/>
          <w:lang w:val="en-US"/>
        </w:rPr>
        <w:t xml:space="preserve">, </w:t>
      </w:r>
      <w:r w:rsidR="00B76C72" w:rsidRPr="005B1C0E">
        <w:rPr>
          <w:color w:val="000000" w:themeColor="text1"/>
          <w:sz w:val="22"/>
          <w:szCs w:val="22"/>
          <w:lang w:val="en-US"/>
        </w:rPr>
        <w:t>Gustavus Adolphus College, Minnesota</w:t>
      </w:r>
      <w:r w:rsidR="00A72036" w:rsidRPr="005B1C0E">
        <w:rPr>
          <w:rFonts w:ascii="Arial" w:hAnsi="Arial" w:cs="Arial"/>
          <w:color w:val="000000" w:themeColor="text1"/>
          <w:spacing w:val="3"/>
          <w:sz w:val="32"/>
          <w:szCs w:val="32"/>
          <w:shd w:val="clear" w:color="auto" w:fill="EFEFEF"/>
        </w:rPr>
        <w:t xml:space="preserve"> </w:t>
      </w:r>
    </w:p>
    <w:p w14:paraId="3757BB4B" w14:textId="77777777" w:rsidR="00075CE6" w:rsidRPr="005B1C0E" w:rsidRDefault="00075CE6" w:rsidP="00BE1668">
      <w:pPr>
        <w:ind w:left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Stephen Black, Center for Latin American Studies</w:t>
      </w:r>
      <w:r w:rsidR="000232D0" w:rsidRPr="005B1C0E">
        <w:rPr>
          <w:color w:val="000000" w:themeColor="text1"/>
          <w:sz w:val="22"/>
          <w:szCs w:val="22"/>
          <w:lang w:val="en-US"/>
        </w:rPr>
        <w:t>, San Diego State University</w:t>
      </w:r>
    </w:p>
    <w:p w14:paraId="3BB910A7" w14:textId="77777777" w:rsidR="00075CE6" w:rsidRPr="005B1C0E" w:rsidRDefault="00BF6B8E" w:rsidP="00BE1668">
      <w:pPr>
        <w:ind w:left="720" w:hanging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>2002</w:t>
      </w:r>
      <w:r w:rsidRPr="005B1C0E">
        <w:rPr>
          <w:color w:val="000000" w:themeColor="text1"/>
          <w:sz w:val="22"/>
          <w:szCs w:val="22"/>
          <w:lang w:val="en-US"/>
        </w:rPr>
        <w:tab/>
      </w:r>
      <w:r w:rsidR="00075CE6" w:rsidRPr="005B1C0E">
        <w:rPr>
          <w:color w:val="000000" w:themeColor="text1"/>
          <w:sz w:val="22"/>
          <w:szCs w:val="22"/>
          <w:lang w:val="en-US"/>
        </w:rPr>
        <w:t>María Eugenia Martín, Spanish and Portuguese</w:t>
      </w:r>
      <w:r w:rsidR="000232D0" w:rsidRPr="005B1C0E">
        <w:rPr>
          <w:color w:val="000000" w:themeColor="text1"/>
          <w:sz w:val="22"/>
          <w:szCs w:val="22"/>
          <w:lang w:val="en-US"/>
        </w:rPr>
        <w:t>, San Diego State University</w:t>
      </w:r>
      <w:r w:rsidR="00B76C72" w:rsidRPr="005B1C0E">
        <w:rPr>
          <w:color w:val="000000" w:themeColor="text1"/>
          <w:sz w:val="22"/>
          <w:szCs w:val="22"/>
          <w:lang w:val="en-US"/>
        </w:rPr>
        <w:t xml:space="preserve">. Current position: </w:t>
      </w:r>
      <w:r w:rsidR="00386973" w:rsidRPr="005B1C0E">
        <w:rPr>
          <w:color w:val="000000" w:themeColor="text1"/>
          <w:sz w:val="22"/>
          <w:szCs w:val="22"/>
          <w:lang w:val="en-US"/>
        </w:rPr>
        <w:t xml:space="preserve">Director </w:t>
      </w:r>
      <w:r w:rsidR="00B76C72" w:rsidRPr="005B1C0E">
        <w:rPr>
          <w:color w:val="000000" w:themeColor="text1"/>
          <w:sz w:val="22"/>
          <w:szCs w:val="22"/>
          <w:lang w:val="en-US"/>
        </w:rPr>
        <w:t xml:space="preserve">of International Programs, Universidad </w:t>
      </w:r>
      <w:proofErr w:type="spellStart"/>
      <w:r w:rsidR="00B76C72" w:rsidRPr="005B1C0E">
        <w:rPr>
          <w:color w:val="000000" w:themeColor="text1"/>
          <w:sz w:val="22"/>
          <w:szCs w:val="22"/>
          <w:lang w:val="en-US"/>
        </w:rPr>
        <w:t>Europea</w:t>
      </w:r>
      <w:proofErr w:type="spellEnd"/>
      <w:r w:rsidR="00B76C72" w:rsidRPr="005B1C0E">
        <w:rPr>
          <w:color w:val="000000" w:themeColor="text1"/>
          <w:sz w:val="22"/>
          <w:szCs w:val="22"/>
          <w:lang w:val="en-US"/>
        </w:rPr>
        <w:t xml:space="preserve"> Miguel de Cervantes, Valladolid, Spain</w:t>
      </w:r>
    </w:p>
    <w:p w14:paraId="45C0996E" w14:textId="77777777" w:rsidR="00075CE6" w:rsidRPr="00EF693A" w:rsidRDefault="00075CE6" w:rsidP="00BE1668">
      <w:pPr>
        <w:ind w:left="720"/>
        <w:jc w:val="both"/>
        <w:rPr>
          <w:color w:val="000000" w:themeColor="text1"/>
          <w:sz w:val="22"/>
          <w:szCs w:val="22"/>
          <w:lang w:val="en-US"/>
        </w:rPr>
      </w:pPr>
      <w:r w:rsidRPr="005B1C0E">
        <w:rPr>
          <w:color w:val="000000" w:themeColor="text1"/>
          <w:sz w:val="22"/>
          <w:szCs w:val="22"/>
          <w:lang w:val="en-US"/>
        </w:rPr>
        <w:t xml:space="preserve">Barbara Di </w:t>
      </w:r>
      <w:proofErr w:type="spellStart"/>
      <w:r w:rsidRPr="005B1C0E">
        <w:rPr>
          <w:color w:val="000000" w:themeColor="text1"/>
          <w:sz w:val="22"/>
          <w:szCs w:val="22"/>
          <w:lang w:val="en-US"/>
        </w:rPr>
        <w:t>Fraia</w:t>
      </w:r>
      <w:proofErr w:type="spellEnd"/>
      <w:r w:rsidRPr="005B1C0E">
        <w:rPr>
          <w:color w:val="000000" w:themeColor="text1"/>
          <w:sz w:val="22"/>
          <w:szCs w:val="22"/>
          <w:lang w:val="en-US"/>
        </w:rPr>
        <w:t>, Spanish and Portuguese</w:t>
      </w:r>
      <w:r w:rsidR="000232D0" w:rsidRPr="005B1C0E">
        <w:rPr>
          <w:color w:val="000000" w:themeColor="text1"/>
          <w:sz w:val="22"/>
          <w:szCs w:val="22"/>
          <w:lang w:val="en-US"/>
        </w:rPr>
        <w:t>, San Diego State University</w:t>
      </w:r>
    </w:p>
    <w:p w14:paraId="50B84A9C" w14:textId="72808994" w:rsidR="009B2829" w:rsidRDefault="009B2829" w:rsidP="00BE1668">
      <w:pPr>
        <w:jc w:val="both"/>
        <w:rPr>
          <w:b/>
          <w:sz w:val="22"/>
          <w:szCs w:val="22"/>
          <w:lang w:val="en-US"/>
        </w:rPr>
      </w:pPr>
    </w:p>
    <w:p w14:paraId="6AB5B69E" w14:textId="7453DFA9" w:rsidR="005A1185" w:rsidRPr="00BE1668" w:rsidRDefault="00BA19AA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 xml:space="preserve">Undergraduate </w:t>
      </w:r>
      <w:r w:rsidR="004E3A6F" w:rsidRPr="00BE1668">
        <w:rPr>
          <w:b/>
          <w:sz w:val="22"/>
          <w:szCs w:val="22"/>
          <w:lang w:val="en-US"/>
        </w:rPr>
        <w:t>Research</w:t>
      </w:r>
      <w:r w:rsidR="00BA4948" w:rsidRPr="00BE1668">
        <w:rPr>
          <w:b/>
          <w:sz w:val="22"/>
          <w:szCs w:val="22"/>
          <w:lang w:val="en-US"/>
        </w:rPr>
        <w:t>ers</w:t>
      </w:r>
    </w:p>
    <w:p w14:paraId="211EE266" w14:textId="41250DE5" w:rsidR="00B06442" w:rsidRDefault="00B06442" w:rsidP="00BE1668">
      <w:pPr>
        <w:jc w:val="both"/>
        <w:rPr>
          <w:sz w:val="22"/>
          <w:szCs w:val="22"/>
          <w:lang w:val="en-US"/>
        </w:rPr>
      </w:pPr>
      <w:r w:rsidRPr="00743F19">
        <w:rPr>
          <w:sz w:val="22"/>
          <w:szCs w:val="22"/>
          <w:lang w:val="en-US"/>
        </w:rPr>
        <w:t>2023</w:t>
      </w:r>
      <w:r>
        <w:rPr>
          <w:sz w:val="22"/>
          <w:szCs w:val="22"/>
          <w:lang w:val="en-US"/>
        </w:rPr>
        <w:tab/>
        <w:t>Lauren Tompkins, Spanish, Texas A&amp;M Unive</w:t>
      </w:r>
      <w:r w:rsidR="00AD0E10">
        <w:rPr>
          <w:sz w:val="22"/>
          <w:szCs w:val="22"/>
          <w:lang w:val="en-US"/>
        </w:rPr>
        <w:t>r</w:t>
      </w:r>
      <w:r>
        <w:rPr>
          <w:sz w:val="22"/>
          <w:szCs w:val="22"/>
          <w:lang w:val="en-US"/>
        </w:rPr>
        <w:t>sity</w:t>
      </w:r>
    </w:p>
    <w:p w14:paraId="07D21EA5" w14:textId="0741A93F" w:rsidR="00094F56" w:rsidRPr="00BE1668" w:rsidRDefault="00094F56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2022-</w:t>
      </w:r>
      <w:r w:rsidR="00A9163A">
        <w:rPr>
          <w:sz w:val="22"/>
          <w:szCs w:val="22"/>
          <w:lang w:val="en-US"/>
        </w:rPr>
        <w:t>3</w:t>
      </w:r>
      <w:r w:rsidR="00960887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 xml:space="preserve">Cindy Vargas, </w:t>
      </w:r>
      <w:r w:rsidR="00E0160A">
        <w:rPr>
          <w:sz w:val="22"/>
          <w:szCs w:val="22"/>
          <w:lang w:val="en-US"/>
        </w:rPr>
        <w:t xml:space="preserve">Biomedical Sciences, </w:t>
      </w:r>
      <w:r w:rsidRPr="00BE1668">
        <w:rPr>
          <w:sz w:val="22"/>
          <w:szCs w:val="22"/>
          <w:lang w:val="en-US"/>
        </w:rPr>
        <w:t>Texas A&amp;M University</w:t>
      </w:r>
    </w:p>
    <w:p w14:paraId="2BD212AF" w14:textId="6A591588" w:rsidR="00EB5A31" w:rsidRPr="00BE1668" w:rsidRDefault="00EB5A31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2022</w:t>
      </w:r>
      <w:r w:rsidRPr="00BE1668">
        <w:rPr>
          <w:sz w:val="22"/>
          <w:szCs w:val="22"/>
          <w:lang w:val="en-US"/>
        </w:rPr>
        <w:tab/>
        <w:t>Naomi Vázquez-Covarrubias, Kinesiology, Texas A&amp;M University</w:t>
      </w:r>
    </w:p>
    <w:p w14:paraId="580A3D3A" w14:textId="0799A16A" w:rsidR="00BD3440" w:rsidRPr="00BE1668" w:rsidRDefault="00BD3440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2021</w:t>
      </w:r>
      <w:r w:rsidRPr="00BE1668">
        <w:rPr>
          <w:sz w:val="22"/>
          <w:szCs w:val="22"/>
          <w:lang w:val="en-US"/>
        </w:rPr>
        <w:tab/>
        <w:t>Daniel Velázquez, International Studies, Texas A&amp;M University</w:t>
      </w:r>
    </w:p>
    <w:p w14:paraId="597BF2C2" w14:textId="406BDC31" w:rsidR="00FB2E4A" w:rsidRPr="00BE1668" w:rsidRDefault="00FB2E4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</w:t>
      </w:r>
      <w:r w:rsidR="004D757E" w:rsidRPr="00BE1668">
        <w:rPr>
          <w:sz w:val="22"/>
          <w:szCs w:val="22"/>
          <w:lang w:val="en-US"/>
        </w:rPr>
        <w:t>19</w:t>
      </w:r>
      <w:r w:rsidR="00CC1F3B">
        <w:rPr>
          <w:sz w:val="22"/>
          <w:szCs w:val="22"/>
          <w:lang w:val="en-US"/>
        </w:rPr>
        <w:t>-21</w:t>
      </w:r>
      <w:r w:rsidRPr="00BE1668">
        <w:rPr>
          <w:sz w:val="22"/>
          <w:szCs w:val="22"/>
          <w:lang w:val="en-US"/>
        </w:rPr>
        <w:t xml:space="preserve">Ariadne Pacheco, </w:t>
      </w:r>
      <w:r w:rsidR="00EB5A31" w:rsidRPr="00BE1668">
        <w:rPr>
          <w:sz w:val="22"/>
          <w:szCs w:val="22"/>
          <w:lang w:val="en-US"/>
        </w:rPr>
        <w:t>Spanish/</w:t>
      </w:r>
      <w:r w:rsidR="00EF3218" w:rsidRPr="00BE1668">
        <w:rPr>
          <w:sz w:val="22"/>
          <w:szCs w:val="22"/>
          <w:lang w:val="en-US"/>
        </w:rPr>
        <w:t>International Studies</w:t>
      </w:r>
      <w:r w:rsidRPr="00BE1668">
        <w:rPr>
          <w:sz w:val="22"/>
          <w:szCs w:val="22"/>
          <w:lang w:val="en-US"/>
        </w:rPr>
        <w:t>, Texas A&amp;M University</w:t>
      </w:r>
      <w:r w:rsidR="00EB5A31" w:rsidRPr="00BE1668">
        <w:rPr>
          <w:sz w:val="22"/>
          <w:szCs w:val="22"/>
          <w:lang w:val="en-US"/>
        </w:rPr>
        <w:t xml:space="preserve">. Current position: </w:t>
      </w:r>
      <w:r w:rsidR="00CB218B" w:rsidRPr="00BE1668">
        <w:rPr>
          <w:sz w:val="22"/>
          <w:szCs w:val="22"/>
          <w:lang w:val="en-US"/>
        </w:rPr>
        <w:t>MEd</w:t>
      </w:r>
      <w:r w:rsidR="00EB5A31" w:rsidRPr="00BE1668">
        <w:rPr>
          <w:sz w:val="22"/>
          <w:szCs w:val="22"/>
          <w:lang w:val="en-US"/>
        </w:rPr>
        <w:t xml:space="preserve">, </w:t>
      </w:r>
      <w:r w:rsidR="00CB218B" w:rsidRPr="00BE1668">
        <w:rPr>
          <w:sz w:val="22"/>
          <w:szCs w:val="22"/>
          <w:lang w:val="en-US"/>
        </w:rPr>
        <w:t xml:space="preserve">Education Policy and Analysis, Graduate School of Education, </w:t>
      </w:r>
      <w:r w:rsidR="00EB5A31" w:rsidRPr="00BE1668">
        <w:rPr>
          <w:sz w:val="22"/>
          <w:szCs w:val="22"/>
          <w:lang w:val="en-US"/>
        </w:rPr>
        <w:t>Harvard University</w:t>
      </w:r>
    </w:p>
    <w:p w14:paraId="582BBFB0" w14:textId="7C65690C" w:rsidR="00B9512F" w:rsidRPr="00BE1668" w:rsidRDefault="00B9512F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lastRenderedPageBreak/>
        <w:t>2019</w:t>
      </w:r>
      <w:r w:rsidRPr="00BE1668">
        <w:rPr>
          <w:sz w:val="22"/>
          <w:szCs w:val="22"/>
          <w:lang w:val="en-US"/>
        </w:rPr>
        <w:tab/>
        <w:t>Janie Davis, Spanish, Texas A&amp;M University</w:t>
      </w:r>
    </w:p>
    <w:p w14:paraId="2165992F" w14:textId="5E949D16" w:rsidR="00B9512F" w:rsidRPr="00BE1668" w:rsidRDefault="00B9512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2019</w:t>
      </w:r>
      <w:r w:rsidRPr="00BE1668">
        <w:rPr>
          <w:sz w:val="22"/>
          <w:szCs w:val="22"/>
          <w:lang w:val="en-US"/>
        </w:rPr>
        <w:tab/>
        <w:t>Elliot Flint, Spanish, Texas A&amp;M University.</w:t>
      </w:r>
      <w:r w:rsidR="00CB3B14" w:rsidRPr="00BE1668">
        <w:rPr>
          <w:sz w:val="22"/>
          <w:szCs w:val="22"/>
          <w:lang w:val="en-US"/>
        </w:rPr>
        <w:t xml:space="preserve"> Current position: </w:t>
      </w:r>
      <w:r w:rsidR="007E268B" w:rsidRPr="00BE1668">
        <w:rPr>
          <w:sz w:val="22"/>
          <w:szCs w:val="22"/>
          <w:lang w:val="en-US"/>
        </w:rPr>
        <w:t xml:space="preserve">University of Houston College of Medicine; Co-founder: </w:t>
      </w:r>
      <w:proofErr w:type="spellStart"/>
      <w:r w:rsidR="007E268B" w:rsidRPr="00BE1668">
        <w:rPr>
          <w:sz w:val="22"/>
          <w:szCs w:val="22"/>
          <w:lang w:val="en-US"/>
        </w:rPr>
        <w:t>QMed</w:t>
      </w:r>
      <w:proofErr w:type="spellEnd"/>
      <w:r w:rsidR="007E268B" w:rsidRPr="00BE1668">
        <w:rPr>
          <w:sz w:val="22"/>
          <w:szCs w:val="22"/>
          <w:lang w:val="en-US"/>
        </w:rPr>
        <w:t xml:space="preserve"> (Queering Medicine) </w:t>
      </w:r>
    </w:p>
    <w:p w14:paraId="51B2562C" w14:textId="61DCE234" w:rsidR="004E3A6F" w:rsidRPr="00BE1668" w:rsidRDefault="004E3A6F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2018</w:t>
      </w:r>
      <w:r w:rsidRPr="00BE1668">
        <w:rPr>
          <w:sz w:val="22"/>
          <w:szCs w:val="22"/>
          <w:lang w:val="en-US"/>
        </w:rPr>
        <w:tab/>
        <w:t>Abril Mendoza, Spanish</w:t>
      </w:r>
      <w:r w:rsidR="005C5ACB" w:rsidRPr="00BE1668">
        <w:rPr>
          <w:sz w:val="22"/>
          <w:szCs w:val="22"/>
          <w:lang w:val="en-US"/>
        </w:rPr>
        <w:t xml:space="preserve"> minor</w:t>
      </w:r>
      <w:r w:rsidRPr="00BE1668">
        <w:rPr>
          <w:sz w:val="22"/>
          <w:szCs w:val="22"/>
          <w:lang w:val="en-US"/>
        </w:rPr>
        <w:t>, Texas A&amp;M University.</w:t>
      </w:r>
    </w:p>
    <w:p w14:paraId="41A0B55E" w14:textId="3005B73C" w:rsidR="002D46BE" w:rsidRPr="00BE1668" w:rsidRDefault="002D46BE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2015</w:t>
      </w:r>
      <w:r w:rsidRPr="00BE1668">
        <w:rPr>
          <w:sz w:val="22"/>
          <w:szCs w:val="22"/>
          <w:lang w:val="en-US"/>
        </w:rPr>
        <w:tab/>
        <w:t xml:space="preserve">Teresa </w:t>
      </w:r>
      <w:r w:rsidR="003511FB" w:rsidRPr="00BE1668">
        <w:rPr>
          <w:sz w:val="22"/>
          <w:szCs w:val="22"/>
          <w:lang w:val="en-US"/>
        </w:rPr>
        <w:t>B</w:t>
      </w:r>
      <w:r w:rsidR="005C5ACB" w:rsidRPr="00BE1668">
        <w:rPr>
          <w:sz w:val="22"/>
          <w:szCs w:val="22"/>
          <w:lang w:val="en-US"/>
        </w:rPr>
        <w:t>lumenthal</w:t>
      </w:r>
      <w:r w:rsidR="00D35624" w:rsidRPr="00BE1668">
        <w:rPr>
          <w:sz w:val="22"/>
          <w:szCs w:val="22"/>
          <w:lang w:val="en-US"/>
        </w:rPr>
        <w:t xml:space="preserve"> (née Butt)</w:t>
      </w:r>
      <w:r w:rsidRPr="00BE1668">
        <w:rPr>
          <w:sz w:val="22"/>
          <w:szCs w:val="22"/>
          <w:lang w:val="en-US"/>
        </w:rPr>
        <w:t>, Spanish, Texas A&amp;M University</w:t>
      </w:r>
      <w:r w:rsidR="00386973" w:rsidRPr="00BE1668">
        <w:rPr>
          <w:sz w:val="22"/>
          <w:szCs w:val="22"/>
          <w:lang w:val="en-US"/>
        </w:rPr>
        <w:t>.</w:t>
      </w:r>
      <w:r w:rsidR="00B41BCE" w:rsidRPr="00BE1668">
        <w:rPr>
          <w:sz w:val="22"/>
          <w:szCs w:val="22"/>
          <w:lang w:val="en-US"/>
        </w:rPr>
        <w:t xml:space="preserve"> </w:t>
      </w:r>
      <w:r w:rsidR="002E17CC" w:rsidRPr="00BE1668">
        <w:rPr>
          <w:sz w:val="22"/>
          <w:szCs w:val="22"/>
          <w:lang w:val="en-US"/>
        </w:rPr>
        <w:t>Current position: Ph.D. student, University of Texas, Austin</w:t>
      </w:r>
    </w:p>
    <w:p w14:paraId="4D5AB9C1" w14:textId="32DAC2D6" w:rsidR="002D46BE" w:rsidRPr="00BE1668" w:rsidRDefault="002D46BE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2014</w:t>
      </w:r>
      <w:r w:rsidRPr="00BE1668">
        <w:rPr>
          <w:sz w:val="22"/>
          <w:szCs w:val="22"/>
          <w:lang w:val="en-US"/>
        </w:rPr>
        <w:tab/>
        <w:t>María José Rosales, Spanish, Texas A&amp;M University</w:t>
      </w:r>
      <w:r w:rsidR="00386973" w:rsidRPr="00BE1668">
        <w:rPr>
          <w:sz w:val="22"/>
          <w:szCs w:val="22"/>
          <w:lang w:val="en-US"/>
        </w:rPr>
        <w:t xml:space="preserve">. </w:t>
      </w:r>
      <w:r w:rsidR="00F80946" w:rsidRPr="00BE1668">
        <w:rPr>
          <w:sz w:val="22"/>
          <w:szCs w:val="22"/>
          <w:lang w:val="en-US"/>
        </w:rPr>
        <w:t xml:space="preserve">Current position: </w:t>
      </w:r>
      <w:r w:rsidR="00EB5A31" w:rsidRPr="00BE1668">
        <w:rPr>
          <w:sz w:val="22"/>
          <w:szCs w:val="22"/>
          <w:lang w:val="en-US"/>
        </w:rPr>
        <w:t xml:space="preserve">Juris Doctor </w:t>
      </w:r>
      <w:r w:rsidR="00EB5A31" w:rsidRPr="00BE1668">
        <w:rPr>
          <w:i/>
          <w:iCs/>
          <w:sz w:val="22"/>
          <w:szCs w:val="22"/>
          <w:lang w:val="en-US"/>
        </w:rPr>
        <w:t xml:space="preserve">Cum </w:t>
      </w:r>
      <w:r w:rsidR="007E268B" w:rsidRPr="00BE1668">
        <w:rPr>
          <w:i/>
          <w:iCs/>
          <w:sz w:val="22"/>
          <w:szCs w:val="22"/>
          <w:lang w:val="en-US"/>
        </w:rPr>
        <w:t>L</w:t>
      </w:r>
      <w:r w:rsidR="00EB5A31" w:rsidRPr="00BE1668">
        <w:rPr>
          <w:i/>
          <w:iCs/>
          <w:sz w:val="22"/>
          <w:szCs w:val="22"/>
          <w:lang w:val="en-US"/>
        </w:rPr>
        <w:t>aude</w:t>
      </w:r>
      <w:r w:rsidR="00EB5A31" w:rsidRPr="00BE1668">
        <w:rPr>
          <w:sz w:val="22"/>
          <w:szCs w:val="22"/>
          <w:lang w:val="en-US"/>
        </w:rPr>
        <w:t xml:space="preserve"> (</w:t>
      </w:r>
      <w:r w:rsidR="007E268B" w:rsidRPr="00BE1668">
        <w:rPr>
          <w:sz w:val="22"/>
          <w:szCs w:val="22"/>
          <w:lang w:val="en-US"/>
        </w:rPr>
        <w:t>conc</w:t>
      </w:r>
      <w:r w:rsidR="00D35624" w:rsidRPr="00BE1668">
        <w:rPr>
          <w:sz w:val="22"/>
          <w:szCs w:val="22"/>
          <w:lang w:val="en-US"/>
        </w:rPr>
        <w:t>entration in</w:t>
      </w:r>
      <w:r w:rsidR="007E268B" w:rsidRPr="00BE1668">
        <w:rPr>
          <w:sz w:val="22"/>
          <w:szCs w:val="22"/>
          <w:lang w:val="en-US"/>
        </w:rPr>
        <w:t xml:space="preserve"> </w:t>
      </w:r>
      <w:r w:rsidR="00EB5A31" w:rsidRPr="00BE1668">
        <w:rPr>
          <w:sz w:val="22"/>
          <w:szCs w:val="22"/>
          <w:lang w:val="en-US"/>
        </w:rPr>
        <w:t>Family Law)</w:t>
      </w:r>
      <w:r w:rsidR="005C5ACB" w:rsidRPr="00BE1668">
        <w:rPr>
          <w:sz w:val="22"/>
          <w:szCs w:val="22"/>
          <w:lang w:val="en-US"/>
        </w:rPr>
        <w:t>, Texas A&amp;M University School of Law, Fort</w:t>
      </w:r>
      <w:r w:rsidR="00B05BD2" w:rsidRPr="00BE1668">
        <w:rPr>
          <w:sz w:val="22"/>
          <w:szCs w:val="22"/>
          <w:lang w:val="en-US"/>
        </w:rPr>
        <w:t xml:space="preserve"> </w:t>
      </w:r>
      <w:r w:rsidR="005C5ACB" w:rsidRPr="00BE1668">
        <w:rPr>
          <w:sz w:val="22"/>
          <w:szCs w:val="22"/>
          <w:lang w:val="en-US"/>
        </w:rPr>
        <w:t>Worth</w:t>
      </w:r>
    </w:p>
    <w:p w14:paraId="2C94FC74" w14:textId="77777777" w:rsidR="002D46BE" w:rsidRPr="00BE1668" w:rsidRDefault="002D46BE" w:rsidP="00BE1668">
      <w:pPr>
        <w:jc w:val="both"/>
        <w:rPr>
          <w:sz w:val="22"/>
          <w:szCs w:val="22"/>
          <w:lang w:val="en-US"/>
        </w:rPr>
      </w:pPr>
    </w:p>
    <w:p w14:paraId="6AA5B1B9" w14:textId="77777777" w:rsidR="00BA4948" w:rsidRPr="00BE1668" w:rsidRDefault="00BA4948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Undergraduate Research Activities</w:t>
      </w:r>
    </w:p>
    <w:p w14:paraId="1DD4A85B" w14:textId="7387A861" w:rsidR="00EF3218" w:rsidRPr="00BE1668" w:rsidRDefault="00EF3218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622CAD">
        <w:rPr>
          <w:bCs/>
          <w:sz w:val="22"/>
          <w:szCs w:val="22"/>
          <w:lang w:val="en-US"/>
        </w:rPr>
        <w:t>2020</w:t>
      </w:r>
      <w:r w:rsidRPr="00622CAD">
        <w:rPr>
          <w:bCs/>
          <w:sz w:val="22"/>
          <w:szCs w:val="22"/>
          <w:lang w:val="en-US"/>
        </w:rPr>
        <w:tab/>
        <w:t>Presenter (with Ariadne Pacheco), Undergraduate Research and the Hispanic Community, LAUNCH, Division of Undergraduate Studies</w:t>
      </w:r>
    </w:p>
    <w:p w14:paraId="71A00043" w14:textId="6C79F5B9" w:rsidR="00BA4948" w:rsidRDefault="00BA4948" w:rsidP="00BE1668">
      <w:pPr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2019</w:t>
      </w:r>
      <w:r w:rsidRPr="00BE1668">
        <w:rPr>
          <w:bCs/>
          <w:sz w:val="22"/>
          <w:szCs w:val="22"/>
          <w:lang w:val="en-US"/>
        </w:rPr>
        <w:tab/>
        <w:t>P</w:t>
      </w:r>
      <w:r w:rsidR="00E775A2" w:rsidRPr="00BE1668">
        <w:rPr>
          <w:bCs/>
          <w:sz w:val="22"/>
          <w:szCs w:val="22"/>
          <w:lang w:val="en-US"/>
        </w:rPr>
        <w:t>anelist</w:t>
      </w:r>
      <w:r w:rsidRPr="00BE1668">
        <w:rPr>
          <w:bCs/>
          <w:sz w:val="22"/>
          <w:szCs w:val="22"/>
          <w:lang w:val="en-US"/>
        </w:rPr>
        <w:t>, Undergraduate Research Networking Event</w:t>
      </w:r>
    </w:p>
    <w:p w14:paraId="32F16341" w14:textId="77777777" w:rsidR="009B2829" w:rsidRDefault="009B2829" w:rsidP="00BE1668">
      <w:pPr>
        <w:jc w:val="both"/>
        <w:rPr>
          <w:bCs/>
          <w:sz w:val="22"/>
          <w:szCs w:val="22"/>
          <w:lang w:val="en-US"/>
        </w:rPr>
      </w:pPr>
    </w:p>
    <w:p w14:paraId="5F7A6863" w14:textId="15B52BA6" w:rsidR="009B2829" w:rsidRPr="002137A4" w:rsidRDefault="009B2829" w:rsidP="00BE1668">
      <w:pPr>
        <w:jc w:val="both"/>
        <w:rPr>
          <w:b/>
          <w:sz w:val="22"/>
          <w:szCs w:val="22"/>
          <w:lang w:val="en-US"/>
        </w:rPr>
      </w:pPr>
      <w:r w:rsidRPr="002137A4">
        <w:rPr>
          <w:b/>
          <w:sz w:val="22"/>
          <w:szCs w:val="22"/>
          <w:lang w:val="en-US"/>
        </w:rPr>
        <w:t>Course Development</w:t>
      </w:r>
    </w:p>
    <w:p w14:paraId="7A9DC53A" w14:textId="637959E3" w:rsidR="009B2829" w:rsidRPr="002137A4" w:rsidRDefault="009B2829" w:rsidP="00BE1668">
      <w:pPr>
        <w:jc w:val="both"/>
        <w:rPr>
          <w:b/>
          <w:sz w:val="22"/>
          <w:szCs w:val="22"/>
          <w:lang w:val="en-US"/>
        </w:rPr>
      </w:pPr>
      <w:r w:rsidRPr="002137A4">
        <w:rPr>
          <w:b/>
          <w:sz w:val="22"/>
          <w:szCs w:val="22"/>
          <w:lang w:val="en-US"/>
        </w:rPr>
        <w:t>Undergraduate</w:t>
      </w:r>
    </w:p>
    <w:p w14:paraId="27B0DD67" w14:textId="77777777" w:rsidR="001C6961" w:rsidRDefault="001C6961" w:rsidP="001C6961">
      <w:pPr>
        <w:jc w:val="both"/>
        <w:rPr>
          <w:bCs/>
          <w:sz w:val="22"/>
          <w:szCs w:val="22"/>
          <w:lang w:val="en-US"/>
        </w:rPr>
      </w:pPr>
      <w:r w:rsidRPr="00B53973">
        <w:rPr>
          <w:bCs/>
          <w:sz w:val="22"/>
          <w:szCs w:val="22"/>
          <w:lang w:val="en-US"/>
        </w:rPr>
        <w:t>2023</w:t>
      </w:r>
      <w:r w:rsidRPr="00B53973">
        <w:rPr>
          <w:bCs/>
          <w:sz w:val="22"/>
          <w:szCs w:val="22"/>
          <w:lang w:val="en-US"/>
        </w:rPr>
        <w:tab/>
        <w:t>GLST 210: Languages of the World (IDC)</w:t>
      </w:r>
    </w:p>
    <w:p w14:paraId="62219D42" w14:textId="77777777" w:rsidR="001C6961" w:rsidRDefault="001C6961" w:rsidP="002137A4">
      <w:pPr>
        <w:ind w:left="720" w:hanging="720"/>
        <w:jc w:val="both"/>
        <w:rPr>
          <w:bCs/>
          <w:sz w:val="22"/>
          <w:szCs w:val="22"/>
          <w:lang w:val="en-US"/>
        </w:rPr>
      </w:pPr>
      <w:r w:rsidRPr="00B53973">
        <w:rPr>
          <w:bCs/>
          <w:sz w:val="22"/>
          <w:szCs w:val="22"/>
          <w:lang w:val="en-US"/>
        </w:rPr>
        <w:t>2020</w:t>
      </w:r>
      <w:r w:rsidRPr="00B53973">
        <w:rPr>
          <w:bCs/>
          <w:sz w:val="22"/>
          <w:szCs w:val="22"/>
          <w:lang w:val="en-US"/>
        </w:rPr>
        <w:tab/>
        <w:t xml:space="preserve">SPAN 462: Bilingualism in the Spanish-Speaking World </w:t>
      </w:r>
    </w:p>
    <w:p w14:paraId="454A9F66" w14:textId="198DC79E" w:rsidR="002137A4" w:rsidRPr="00B53973" w:rsidRDefault="001C6961" w:rsidP="002137A4">
      <w:pPr>
        <w:ind w:left="720" w:hanging="720"/>
        <w:jc w:val="both"/>
        <w:rPr>
          <w:bCs/>
          <w:sz w:val="22"/>
          <w:szCs w:val="22"/>
          <w:lang w:val="en-US"/>
        </w:rPr>
      </w:pPr>
      <w:r w:rsidRPr="00B53973">
        <w:rPr>
          <w:bCs/>
          <w:sz w:val="22"/>
          <w:szCs w:val="22"/>
          <w:lang w:val="en-US"/>
        </w:rPr>
        <w:t>2019</w:t>
      </w:r>
      <w:r w:rsidRPr="00B53973">
        <w:rPr>
          <w:bCs/>
          <w:sz w:val="22"/>
          <w:szCs w:val="22"/>
          <w:lang w:val="en-US"/>
        </w:rPr>
        <w:tab/>
        <w:t xml:space="preserve">SPAN 462: Spanish Sociolinguistics </w:t>
      </w:r>
    </w:p>
    <w:p w14:paraId="259F5FB8" w14:textId="77777777" w:rsidR="001C6961" w:rsidRPr="00B53973" w:rsidRDefault="001C6961" w:rsidP="001C6961">
      <w:pPr>
        <w:jc w:val="both"/>
        <w:rPr>
          <w:bCs/>
          <w:sz w:val="22"/>
          <w:szCs w:val="22"/>
          <w:lang w:val="en-US"/>
        </w:rPr>
      </w:pPr>
      <w:r w:rsidRPr="00B53973">
        <w:rPr>
          <w:bCs/>
          <w:sz w:val="22"/>
          <w:szCs w:val="22"/>
          <w:lang w:val="en-US"/>
        </w:rPr>
        <w:t>2018</w:t>
      </w:r>
      <w:r w:rsidRPr="00B53973">
        <w:rPr>
          <w:bCs/>
          <w:sz w:val="22"/>
          <w:szCs w:val="22"/>
          <w:lang w:val="en-US"/>
        </w:rPr>
        <w:tab/>
        <w:t>SPAN 462: Spanish in the United States</w:t>
      </w:r>
    </w:p>
    <w:p w14:paraId="1C65C9DC" w14:textId="792153FC" w:rsidR="009B2829" w:rsidRPr="00B53973" w:rsidRDefault="001C6961" w:rsidP="002137A4">
      <w:pPr>
        <w:ind w:left="720" w:hanging="720"/>
        <w:jc w:val="both"/>
        <w:rPr>
          <w:bCs/>
          <w:sz w:val="22"/>
          <w:szCs w:val="22"/>
          <w:lang w:val="en-US"/>
        </w:rPr>
      </w:pPr>
      <w:r w:rsidRPr="00B53973">
        <w:rPr>
          <w:bCs/>
          <w:sz w:val="22"/>
          <w:szCs w:val="22"/>
          <w:lang w:val="en-US"/>
        </w:rPr>
        <w:t xml:space="preserve">2017 </w:t>
      </w:r>
      <w:r w:rsidRPr="00B53973">
        <w:rPr>
          <w:bCs/>
          <w:sz w:val="22"/>
          <w:szCs w:val="22"/>
          <w:lang w:val="en-US"/>
        </w:rPr>
        <w:tab/>
        <w:t xml:space="preserve">SPAN 417: Advanced Spanish-English Translation </w:t>
      </w:r>
    </w:p>
    <w:p w14:paraId="7F0FBDB2" w14:textId="77777777" w:rsidR="001C6961" w:rsidRPr="00B53973" w:rsidRDefault="001C6961" w:rsidP="001C6961">
      <w:pPr>
        <w:jc w:val="both"/>
        <w:rPr>
          <w:bCs/>
          <w:sz w:val="22"/>
          <w:szCs w:val="22"/>
          <w:lang w:val="en-US"/>
        </w:rPr>
      </w:pPr>
      <w:r w:rsidRPr="00B53973">
        <w:rPr>
          <w:bCs/>
          <w:sz w:val="22"/>
          <w:szCs w:val="22"/>
          <w:lang w:val="en-US"/>
        </w:rPr>
        <w:t>2016</w:t>
      </w:r>
      <w:r w:rsidRPr="00B53973">
        <w:rPr>
          <w:bCs/>
          <w:sz w:val="22"/>
          <w:szCs w:val="22"/>
          <w:lang w:val="en-US"/>
        </w:rPr>
        <w:tab/>
        <w:t>SPAN 407: Spanish-English Translation</w:t>
      </w:r>
    </w:p>
    <w:p w14:paraId="7E25C28B" w14:textId="77777777" w:rsidR="009B2829" w:rsidRPr="00B53973" w:rsidRDefault="009B2829" w:rsidP="009B2829">
      <w:pPr>
        <w:jc w:val="both"/>
        <w:rPr>
          <w:bCs/>
          <w:sz w:val="22"/>
          <w:szCs w:val="22"/>
          <w:lang w:val="en-US"/>
        </w:rPr>
      </w:pPr>
      <w:r w:rsidRPr="00B53973">
        <w:rPr>
          <w:bCs/>
          <w:sz w:val="22"/>
          <w:szCs w:val="22"/>
          <w:lang w:val="en-US"/>
        </w:rPr>
        <w:t>2013</w:t>
      </w:r>
      <w:r w:rsidRPr="00B53973">
        <w:rPr>
          <w:bCs/>
          <w:sz w:val="22"/>
          <w:szCs w:val="22"/>
          <w:lang w:val="en-US"/>
        </w:rPr>
        <w:tab/>
        <w:t>SPAN 307: Spanish for the Sciences</w:t>
      </w:r>
    </w:p>
    <w:p w14:paraId="6DA5C7FD" w14:textId="37EEC134" w:rsidR="009B2829" w:rsidRPr="00B53973" w:rsidRDefault="001C6961" w:rsidP="00E07AD7">
      <w:pPr>
        <w:ind w:left="720" w:hanging="720"/>
        <w:rPr>
          <w:bCs/>
          <w:sz w:val="22"/>
          <w:szCs w:val="22"/>
          <w:lang w:val="en-US"/>
        </w:rPr>
      </w:pPr>
      <w:r w:rsidRPr="00B53973">
        <w:rPr>
          <w:bCs/>
          <w:sz w:val="22"/>
          <w:szCs w:val="22"/>
          <w:lang w:val="en-US"/>
        </w:rPr>
        <w:t>2011</w:t>
      </w:r>
      <w:r w:rsidRPr="00B53973">
        <w:rPr>
          <w:bCs/>
          <w:sz w:val="22"/>
          <w:szCs w:val="22"/>
          <w:lang w:val="en-US"/>
        </w:rPr>
        <w:tab/>
        <w:t>SPA</w:t>
      </w:r>
      <w:r w:rsidR="00E07AD7">
        <w:rPr>
          <w:bCs/>
          <w:sz w:val="22"/>
          <w:szCs w:val="22"/>
          <w:lang w:val="en-US"/>
        </w:rPr>
        <w:t xml:space="preserve">N </w:t>
      </w:r>
      <w:r w:rsidRPr="00B53973">
        <w:rPr>
          <w:bCs/>
          <w:sz w:val="22"/>
          <w:szCs w:val="22"/>
          <w:lang w:val="en-US"/>
        </w:rPr>
        <w:t>203: Intermediate Spanish for Heritage Speakers (reactivated, with Verónica Loureiro-Rodríguez)</w:t>
      </w:r>
    </w:p>
    <w:p w14:paraId="1AAE56D3" w14:textId="7A2B656E" w:rsidR="002137A4" w:rsidRPr="00B53973" w:rsidRDefault="000409FD" w:rsidP="00E07AD7">
      <w:pPr>
        <w:ind w:left="720" w:hanging="720"/>
        <w:rPr>
          <w:bCs/>
          <w:sz w:val="22"/>
          <w:szCs w:val="22"/>
          <w:lang w:val="en-US"/>
        </w:rPr>
      </w:pPr>
      <w:r w:rsidRPr="00B53973">
        <w:rPr>
          <w:bCs/>
          <w:sz w:val="22"/>
          <w:szCs w:val="22"/>
          <w:lang w:val="en-US"/>
        </w:rPr>
        <w:t>2011</w:t>
      </w:r>
      <w:r w:rsidRPr="00B53973">
        <w:rPr>
          <w:bCs/>
          <w:sz w:val="22"/>
          <w:szCs w:val="22"/>
          <w:lang w:val="en-US"/>
        </w:rPr>
        <w:tab/>
        <w:t>SPAN 304: Advanced Grammar for Heritage Speakers (reactivated, with Verónica Loureiro-Rodríguez)</w:t>
      </w:r>
    </w:p>
    <w:p w14:paraId="21F85F4D" w14:textId="77777777" w:rsidR="009B2829" w:rsidRDefault="009B2829" w:rsidP="009B2829">
      <w:pPr>
        <w:jc w:val="both"/>
        <w:rPr>
          <w:bCs/>
          <w:sz w:val="22"/>
          <w:szCs w:val="22"/>
          <w:lang w:val="en-US"/>
        </w:rPr>
      </w:pPr>
    </w:p>
    <w:p w14:paraId="0D788AAD" w14:textId="45F0AEE9" w:rsidR="009B2829" w:rsidRPr="007A63CD" w:rsidRDefault="009B2829" w:rsidP="009B2829">
      <w:pPr>
        <w:jc w:val="both"/>
        <w:rPr>
          <w:b/>
          <w:sz w:val="22"/>
          <w:szCs w:val="22"/>
          <w:lang w:val="en-US"/>
        </w:rPr>
      </w:pPr>
      <w:r w:rsidRPr="007A63CD">
        <w:rPr>
          <w:b/>
          <w:sz w:val="22"/>
          <w:szCs w:val="22"/>
          <w:lang w:val="en-US"/>
        </w:rPr>
        <w:t>Graduate</w:t>
      </w:r>
    </w:p>
    <w:p w14:paraId="4E75DA12" w14:textId="77777777" w:rsidR="000409FD" w:rsidRDefault="000409FD" w:rsidP="000409FD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2017</w:t>
      </w:r>
      <w:r>
        <w:rPr>
          <w:bCs/>
          <w:sz w:val="22"/>
          <w:szCs w:val="22"/>
          <w:lang w:val="en-US"/>
        </w:rPr>
        <w:tab/>
        <w:t>HISP 607: Seminar in Hispanic Linguistics: Topics in Address Research</w:t>
      </w:r>
    </w:p>
    <w:p w14:paraId="1CED3FE9" w14:textId="77777777" w:rsidR="000409FD" w:rsidRDefault="000409FD" w:rsidP="000409FD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2015</w:t>
      </w:r>
      <w:r>
        <w:rPr>
          <w:bCs/>
          <w:sz w:val="22"/>
          <w:szCs w:val="22"/>
          <w:lang w:val="en-US"/>
        </w:rPr>
        <w:tab/>
        <w:t>HISP 606: Spanish in the United States</w:t>
      </w:r>
    </w:p>
    <w:p w14:paraId="142116E8" w14:textId="77777777" w:rsidR="000409FD" w:rsidRDefault="000409FD" w:rsidP="000409FD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2014</w:t>
      </w:r>
      <w:r>
        <w:rPr>
          <w:bCs/>
          <w:sz w:val="22"/>
          <w:szCs w:val="22"/>
          <w:lang w:val="en-US"/>
        </w:rPr>
        <w:tab/>
        <w:t>HISP 675: Spanish Language Teaching Methods</w:t>
      </w:r>
    </w:p>
    <w:p w14:paraId="6F201248" w14:textId="77777777" w:rsidR="000409FD" w:rsidRPr="00BE1668" w:rsidRDefault="000409FD" w:rsidP="000409FD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2013</w:t>
      </w:r>
      <w:r>
        <w:rPr>
          <w:bCs/>
          <w:sz w:val="22"/>
          <w:szCs w:val="22"/>
          <w:lang w:val="en-US"/>
        </w:rPr>
        <w:tab/>
        <w:t xml:space="preserve">HISP 607: Structure and History of the Spanish Lexicon </w:t>
      </w:r>
    </w:p>
    <w:p w14:paraId="74CB0419" w14:textId="4A260A7B" w:rsidR="007A63CD" w:rsidRDefault="000409FD" w:rsidP="007A63CD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2011</w:t>
      </w:r>
      <w:r>
        <w:rPr>
          <w:bCs/>
          <w:sz w:val="22"/>
          <w:szCs w:val="22"/>
          <w:lang w:val="en-US"/>
        </w:rPr>
        <w:tab/>
        <w:t xml:space="preserve">HISP 650: Research Methods in Linguistics </w:t>
      </w:r>
    </w:p>
    <w:p w14:paraId="3BE357E8" w14:textId="77777777" w:rsidR="007A63CD" w:rsidRDefault="007A63CD" w:rsidP="007A63CD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2010</w:t>
      </w:r>
      <w:r>
        <w:rPr>
          <w:bCs/>
          <w:sz w:val="22"/>
          <w:szCs w:val="22"/>
          <w:lang w:val="en-US"/>
        </w:rPr>
        <w:tab/>
        <w:t>HISP 671: Bilingualism in the Spanish Speaking World</w:t>
      </w:r>
    </w:p>
    <w:p w14:paraId="59A5C5E5" w14:textId="306CF264" w:rsidR="007A63CD" w:rsidRDefault="000409FD" w:rsidP="007A63CD">
      <w:p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2007</w:t>
      </w:r>
      <w:r>
        <w:rPr>
          <w:bCs/>
          <w:sz w:val="22"/>
          <w:szCs w:val="22"/>
          <w:lang w:val="en-US"/>
        </w:rPr>
        <w:tab/>
        <w:t>HISP 614: Dialectology</w:t>
      </w:r>
    </w:p>
    <w:p w14:paraId="2237066C" w14:textId="77777777" w:rsidR="00BA4948" w:rsidRPr="00BE1668" w:rsidRDefault="00BA4948" w:rsidP="00BE1668">
      <w:pPr>
        <w:jc w:val="both"/>
        <w:rPr>
          <w:b/>
          <w:sz w:val="22"/>
          <w:szCs w:val="22"/>
          <w:lang w:val="en-US"/>
        </w:rPr>
      </w:pPr>
    </w:p>
    <w:p w14:paraId="33FE2F48" w14:textId="77777777" w:rsidR="007B5902" w:rsidRPr="00BE1668" w:rsidRDefault="008930AA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 xml:space="preserve">Faculty </w:t>
      </w:r>
      <w:r w:rsidR="007B5902" w:rsidRPr="00BE1668">
        <w:rPr>
          <w:b/>
          <w:sz w:val="22"/>
          <w:szCs w:val="22"/>
          <w:lang w:val="en-US"/>
        </w:rPr>
        <w:t>Mentoring</w:t>
      </w:r>
    </w:p>
    <w:p w14:paraId="364078A0" w14:textId="71ACB152" w:rsidR="008D683A" w:rsidRDefault="008D683A" w:rsidP="00BE1668">
      <w:pPr>
        <w:ind w:left="720" w:hanging="720"/>
        <w:jc w:val="both"/>
        <w:rPr>
          <w:sz w:val="22"/>
          <w:szCs w:val="22"/>
          <w:lang w:val="en-US"/>
        </w:rPr>
      </w:pPr>
      <w:r w:rsidRPr="00F82861">
        <w:rPr>
          <w:sz w:val="22"/>
          <w:szCs w:val="22"/>
          <w:lang w:val="en-US"/>
        </w:rPr>
        <w:t>2023-</w:t>
      </w:r>
      <w:r w:rsidRPr="00E65C89">
        <w:rPr>
          <w:sz w:val="22"/>
          <w:szCs w:val="22"/>
          <w:lang w:val="en-US"/>
        </w:rPr>
        <w:tab/>
        <w:t>Faculty Mentor, Department of Global Languages and Cultures. Mentee: David Lowe</w:t>
      </w:r>
      <w:r w:rsidR="0013645E">
        <w:rPr>
          <w:sz w:val="22"/>
          <w:szCs w:val="22"/>
          <w:lang w:val="en-US"/>
        </w:rPr>
        <w:t>, Global Studies</w:t>
      </w:r>
    </w:p>
    <w:p w14:paraId="5346DDF3" w14:textId="467D0A43" w:rsidR="00F86CFA" w:rsidRPr="00BE1668" w:rsidRDefault="00F86CFA" w:rsidP="00BE1668">
      <w:pPr>
        <w:ind w:left="720" w:hanging="720"/>
        <w:jc w:val="both"/>
        <w:rPr>
          <w:sz w:val="22"/>
          <w:szCs w:val="22"/>
          <w:lang w:val="en-US"/>
        </w:rPr>
      </w:pPr>
      <w:r w:rsidRPr="001317A3">
        <w:rPr>
          <w:sz w:val="22"/>
          <w:szCs w:val="22"/>
          <w:lang w:val="en-US"/>
        </w:rPr>
        <w:t>2016-</w:t>
      </w:r>
      <w:r w:rsidR="00D35624" w:rsidRPr="001317A3">
        <w:rPr>
          <w:sz w:val="22"/>
          <w:szCs w:val="22"/>
          <w:lang w:val="en-US"/>
        </w:rPr>
        <w:t xml:space="preserve">22 </w:t>
      </w:r>
      <w:r w:rsidRPr="001317A3">
        <w:rPr>
          <w:sz w:val="22"/>
          <w:szCs w:val="22"/>
          <w:lang w:val="en-US"/>
        </w:rPr>
        <w:t>Faculty Mentor, Department of Hispanic Studies. Mentee: Gabriela Zapata</w:t>
      </w:r>
      <w:r w:rsidR="0013645E">
        <w:rPr>
          <w:sz w:val="22"/>
          <w:szCs w:val="22"/>
          <w:lang w:val="en-US"/>
        </w:rPr>
        <w:t>, Hispanic Studies</w:t>
      </w:r>
    </w:p>
    <w:p w14:paraId="3968B306" w14:textId="63AC3372" w:rsidR="007B5902" w:rsidRPr="00BE1668" w:rsidRDefault="00BF6B8E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2010-12 </w:t>
      </w:r>
      <w:r w:rsidR="007B5902" w:rsidRPr="00BE1668">
        <w:rPr>
          <w:sz w:val="22"/>
          <w:szCs w:val="22"/>
          <w:lang w:val="en-US"/>
        </w:rPr>
        <w:t xml:space="preserve">Faculty Mentor, </w:t>
      </w:r>
      <w:r w:rsidR="002E17CC" w:rsidRPr="00BE1668">
        <w:rPr>
          <w:sz w:val="22"/>
          <w:szCs w:val="22"/>
          <w:lang w:val="en-US"/>
        </w:rPr>
        <w:t xml:space="preserve">Women’s </w:t>
      </w:r>
      <w:r w:rsidR="007B5902" w:rsidRPr="00BE1668">
        <w:rPr>
          <w:sz w:val="22"/>
          <w:szCs w:val="22"/>
          <w:lang w:val="en-US"/>
        </w:rPr>
        <w:t>Network Mentoring Programs, Office of the Dean of Faculties. Mentee: Verónica Loureiro-Rodríguez</w:t>
      </w:r>
      <w:r w:rsidR="0013645E">
        <w:rPr>
          <w:sz w:val="22"/>
          <w:szCs w:val="22"/>
          <w:lang w:val="en-US"/>
        </w:rPr>
        <w:t>, Hispanic Studies</w:t>
      </w:r>
    </w:p>
    <w:p w14:paraId="00A8CD2B" w14:textId="77777777" w:rsidR="007B5902" w:rsidRPr="00BE1668" w:rsidRDefault="007B5902" w:rsidP="00BE1668">
      <w:pPr>
        <w:jc w:val="both"/>
        <w:rPr>
          <w:b/>
          <w:sz w:val="22"/>
          <w:szCs w:val="22"/>
          <w:lang w:val="en-US"/>
        </w:rPr>
      </w:pPr>
    </w:p>
    <w:p w14:paraId="66D391E2" w14:textId="77777777" w:rsidR="007B5902" w:rsidRPr="00BE1668" w:rsidRDefault="007B5902" w:rsidP="00BE1668">
      <w:pPr>
        <w:ind w:left="720" w:hanging="720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Student Mentoring</w:t>
      </w:r>
    </w:p>
    <w:p w14:paraId="0ECD88B7" w14:textId="2D01FB3C" w:rsidR="00496478" w:rsidRPr="005206B1" w:rsidRDefault="00496478" w:rsidP="00BE1668">
      <w:pPr>
        <w:ind w:left="720" w:hanging="720"/>
        <w:jc w:val="both"/>
        <w:rPr>
          <w:sz w:val="22"/>
          <w:szCs w:val="22"/>
          <w:lang w:val="en-US"/>
        </w:rPr>
      </w:pPr>
      <w:r w:rsidRPr="005206B1">
        <w:rPr>
          <w:sz w:val="22"/>
          <w:szCs w:val="22"/>
          <w:lang w:val="en-US"/>
        </w:rPr>
        <w:t>2021</w:t>
      </w:r>
      <w:r w:rsidRPr="005206B1">
        <w:rPr>
          <w:sz w:val="22"/>
          <w:szCs w:val="22"/>
          <w:lang w:val="en-US"/>
        </w:rPr>
        <w:tab/>
        <w:t xml:space="preserve">Mentor, Academy </w:t>
      </w:r>
      <w:r w:rsidR="005E1AA6" w:rsidRPr="005206B1">
        <w:rPr>
          <w:sz w:val="22"/>
          <w:szCs w:val="22"/>
          <w:lang w:val="en-US"/>
        </w:rPr>
        <w:t>for</w:t>
      </w:r>
      <w:r w:rsidRPr="005206B1">
        <w:rPr>
          <w:sz w:val="22"/>
          <w:szCs w:val="22"/>
          <w:lang w:val="en-US"/>
        </w:rPr>
        <w:t xml:space="preserve"> Future Faculty, Center for Teaching Excellence. Mentee: Magda Rodríguez</w:t>
      </w:r>
      <w:r w:rsidR="00C80665" w:rsidRPr="005206B1">
        <w:rPr>
          <w:sz w:val="22"/>
          <w:szCs w:val="22"/>
          <w:lang w:val="en-US"/>
        </w:rPr>
        <w:t>, Hispanic Studies</w:t>
      </w:r>
    </w:p>
    <w:p w14:paraId="5D906BD5" w14:textId="017633CC" w:rsidR="008930AA" w:rsidRPr="00BE1668" w:rsidRDefault="008930AA" w:rsidP="00BE1668">
      <w:pPr>
        <w:ind w:left="720" w:hanging="720"/>
        <w:jc w:val="both"/>
        <w:rPr>
          <w:sz w:val="22"/>
          <w:szCs w:val="22"/>
          <w:lang w:val="en-US"/>
        </w:rPr>
      </w:pPr>
      <w:r w:rsidRPr="001317A3">
        <w:rPr>
          <w:sz w:val="22"/>
          <w:szCs w:val="22"/>
          <w:lang w:val="en-US"/>
        </w:rPr>
        <w:t>2020</w:t>
      </w:r>
      <w:r w:rsidRPr="001317A3">
        <w:rPr>
          <w:sz w:val="22"/>
          <w:szCs w:val="22"/>
          <w:lang w:val="en-US"/>
        </w:rPr>
        <w:tab/>
        <w:t>Mentor, Academy f</w:t>
      </w:r>
      <w:r w:rsidR="005E1AA6" w:rsidRPr="001317A3">
        <w:rPr>
          <w:sz w:val="22"/>
          <w:szCs w:val="22"/>
          <w:lang w:val="en-US"/>
        </w:rPr>
        <w:t>or</w:t>
      </w:r>
      <w:r w:rsidRPr="001317A3">
        <w:rPr>
          <w:sz w:val="22"/>
          <w:szCs w:val="22"/>
          <w:lang w:val="en-US"/>
        </w:rPr>
        <w:t xml:space="preserve"> Future Faculty, Center for Teaching Excellence</w:t>
      </w:r>
      <w:r w:rsidR="00496478" w:rsidRPr="001317A3">
        <w:rPr>
          <w:sz w:val="22"/>
          <w:szCs w:val="22"/>
          <w:lang w:val="en-US"/>
        </w:rPr>
        <w:t>.</w:t>
      </w:r>
      <w:r w:rsidRPr="001317A3">
        <w:rPr>
          <w:sz w:val="22"/>
          <w:szCs w:val="22"/>
          <w:lang w:val="en-US"/>
        </w:rPr>
        <w:t xml:space="preserve"> </w:t>
      </w:r>
      <w:r w:rsidR="00EF3218" w:rsidRPr="001317A3">
        <w:rPr>
          <w:sz w:val="22"/>
          <w:szCs w:val="22"/>
          <w:lang w:val="en-US"/>
        </w:rPr>
        <w:t>Mentee: Laura Bernal</w:t>
      </w:r>
      <w:r w:rsidR="00C80665" w:rsidRPr="001317A3">
        <w:rPr>
          <w:sz w:val="22"/>
          <w:szCs w:val="22"/>
          <w:lang w:val="en-US"/>
        </w:rPr>
        <w:t>, Hispa</w:t>
      </w:r>
      <w:r w:rsidR="0013645E">
        <w:rPr>
          <w:sz w:val="22"/>
          <w:szCs w:val="22"/>
          <w:lang w:val="en-US"/>
        </w:rPr>
        <w:t>nic Studies</w:t>
      </w:r>
    </w:p>
    <w:p w14:paraId="0885C2CB" w14:textId="4064B479" w:rsidR="007B5902" w:rsidRPr="00BE1668" w:rsidRDefault="00BF6B8E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lastRenderedPageBreak/>
        <w:t>2012-</w:t>
      </w:r>
      <w:r w:rsidRPr="00BE1668">
        <w:rPr>
          <w:sz w:val="22"/>
          <w:szCs w:val="22"/>
          <w:lang w:val="en-US"/>
        </w:rPr>
        <w:tab/>
      </w:r>
      <w:r w:rsidR="007B5902" w:rsidRPr="00BE1668">
        <w:rPr>
          <w:sz w:val="22"/>
          <w:szCs w:val="22"/>
          <w:lang w:val="en-US"/>
        </w:rPr>
        <w:t>Mentor</w:t>
      </w:r>
      <w:r w:rsidR="00EF3218" w:rsidRPr="00BE1668">
        <w:rPr>
          <w:sz w:val="22"/>
          <w:szCs w:val="22"/>
          <w:lang w:val="en-US"/>
        </w:rPr>
        <w:t xml:space="preserve">, Department of Hispanic Studies. Graduate student mentees: </w:t>
      </w:r>
      <w:r w:rsidR="007B5902" w:rsidRPr="00BE1668">
        <w:rPr>
          <w:sz w:val="22"/>
          <w:szCs w:val="22"/>
          <w:lang w:val="en-US"/>
        </w:rPr>
        <w:t xml:space="preserve">Cristina Cruz (Sociology Ph.D.), </w:t>
      </w:r>
      <w:proofErr w:type="spellStart"/>
      <w:r w:rsidR="007B5902" w:rsidRPr="00BE1668">
        <w:rPr>
          <w:sz w:val="22"/>
          <w:szCs w:val="22"/>
          <w:lang w:val="en-US"/>
        </w:rPr>
        <w:t>Eba</w:t>
      </w:r>
      <w:proofErr w:type="spellEnd"/>
      <w:r w:rsidR="007B5902" w:rsidRPr="00BE1668">
        <w:rPr>
          <w:sz w:val="22"/>
          <w:szCs w:val="22"/>
          <w:lang w:val="en-US"/>
        </w:rPr>
        <w:t xml:space="preserve"> </w:t>
      </w:r>
      <w:proofErr w:type="spellStart"/>
      <w:r w:rsidR="007B5902" w:rsidRPr="00BE1668">
        <w:rPr>
          <w:sz w:val="22"/>
          <w:szCs w:val="22"/>
          <w:lang w:val="en-US"/>
        </w:rPr>
        <w:t>Munguía</w:t>
      </w:r>
      <w:proofErr w:type="spellEnd"/>
      <w:r w:rsidR="00C37027" w:rsidRPr="00BE1668">
        <w:rPr>
          <w:sz w:val="22"/>
          <w:szCs w:val="22"/>
          <w:lang w:val="en-US"/>
        </w:rPr>
        <w:t>, Kelsey Harper</w:t>
      </w:r>
      <w:r w:rsidR="000B0E09" w:rsidRPr="00BE1668">
        <w:rPr>
          <w:sz w:val="22"/>
          <w:szCs w:val="22"/>
          <w:lang w:val="en-US"/>
        </w:rPr>
        <w:t xml:space="preserve">, </w:t>
      </w:r>
      <w:r w:rsidR="00964D44" w:rsidRPr="00BE1668">
        <w:rPr>
          <w:sz w:val="22"/>
          <w:szCs w:val="22"/>
          <w:lang w:val="en-US"/>
        </w:rPr>
        <w:t xml:space="preserve">Alessandra </w:t>
      </w:r>
      <w:proofErr w:type="spellStart"/>
      <w:r w:rsidR="00964D44" w:rsidRPr="00BE1668">
        <w:rPr>
          <w:sz w:val="22"/>
          <w:szCs w:val="22"/>
          <w:lang w:val="en-US"/>
        </w:rPr>
        <w:t>Ribota</w:t>
      </w:r>
      <w:proofErr w:type="spellEnd"/>
      <w:r w:rsidR="00E0160A">
        <w:rPr>
          <w:sz w:val="22"/>
          <w:szCs w:val="22"/>
          <w:lang w:val="en-US"/>
        </w:rPr>
        <w:t xml:space="preserve">, </w:t>
      </w:r>
      <w:proofErr w:type="spellStart"/>
      <w:r w:rsidR="00E0160A">
        <w:rPr>
          <w:sz w:val="22"/>
          <w:szCs w:val="22"/>
          <w:lang w:val="en-US"/>
        </w:rPr>
        <w:t>Ewurama</w:t>
      </w:r>
      <w:proofErr w:type="spellEnd"/>
      <w:r w:rsidR="00E0160A">
        <w:rPr>
          <w:sz w:val="22"/>
          <w:szCs w:val="22"/>
          <w:lang w:val="en-US"/>
        </w:rPr>
        <w:t xml:space="preserve"> Okine, Julia </w:t>
      </w:r>
      <w:proofErr w:type="spellStart"/>
      <w:r w:rsidR="00E0160A">
        <w:rPr>
          <w:sz w:val="22"/>
          <w:szCs w:val="22"/>
          <w:lang w:val="en-US"/>
        </w:rPr>
        <w:t>Sainz</w:t>
      </w:r>
      <w:proofErr w:type="spellEnd"/>
      <w:r w:rsidR="000409FD">
        <w:rPr>
          <w:sz w:val="22"/>
          <w:szCs w:val="22"/>
          <w:lang w:val="en-US"/>
        </w:rPr>
        <w:t>, Lourdes Rodríguez Pérez</w:t>
      </w:r>
      <w:r w:rsidR="007B5902" w:rsidRPr="00BE1668">
        <w:rPr>
          <w:sz w:val="22"/>
          <w:szCs w:val="22"/>
          <w:lang w:val="en-US"/>
        </w:rPr>
        <w:t xml:space="preserve"> (Hispanic Studies PhD), Natalie Rangel (Hispanic Studies MA)</w:t>
      </w:r>
      <w:r w:rsidR="002E17CC" w:rsidRPr="00BE1668">
        <w:rPr>
          <w:sz w:val="22"/>
          <w:szCs w:val="22"/>
          <w:lang w:val="en-US"/>
        </w:rPr>
        <w:t xml:space="preserve">; </w:t>
      </w:r>
      <w:r w:rsidR="00EF3218" w:rsidRPr="00BE1668">
        <w:rPr>
          <w:sz w:val="22"/>
          <w:szCs w:val="22"/>
          <w:lang w:val="en-US"/>
        </w:rPr>
        <w:t>U</w:t>
      </w:r>
      <w:r w:rsidR="002E17CC" w:rsidRPr="00BE1668">
        <w:rPr>
          <w:sz w:val="22"/>
          <w:szCs w:val="22"/>
          <w:lang w:val="en-US"/>
        </w:rPr>
        <w:t>ndergraduate student</w:t>
      </w:r>
      <w:r w:rsidR="00EF3218" w:rsidRPr="00BE1668">
        <w:rPr>
          <w:sz w:val="22"/>
          <w:szCs w:val="22"/>
          <w:lang w:val="en-US"/>
        </w:rPr>
        <w:t xml:space="preserve"> mentee</w:t>
      </w:r>
      <w:r w:rsidR="002E17CC" w:rsidRPr="00BE1668">
        <w:rPr>
          <w:sz w:val="22"/>
          <w:szCs w:val="22"/>
          <w:lang w:val="en-US"/>
        </w:rPr>
        <w:t>s:</w:t>
      </w:r>
      <w:r w:rsidR="007B5902" w:rsidRPr="00BE1668">
        <w:rPr>
          <w:sz w:val="22"/>
          <w:szCs w:val="22"/>
          <w:lang w:val="en-US"/>
        </w:rPr>
        <w:t xml:space="preserve"> Cristal Carbajal, Amelie </w:t>
      </w:r>
      <w:proofErr w:type="spellStart"/>
      <w:r w:rsidR="007B5902" w:rsidRPr="00BE1668">
        <w:rPr>
          <w:sz w:val="22"/>
          <w:szCs w:val="22"/>
          <w:lang w:val="en-US"/>
        </w:rPr>
        <w:t>Muzza</w:t>
      </w:r>
      <w:proofErr w:type="spellEnd"/>
      <w:r w:rsidR="007B5902" w:rsidRPr="00BE1668">
        <w:rPr>
          <w:sz w:val="22"/>
          <w:szCs w:val="22"/>
          <w:lang w:val="en-US"/>
        </w:rPr>
        <w:t>, María José Rosales</w:t>
      </w:r>
      <w:r w:rsidR="002D46BE" w:rsidRPr="00BE1668">
        <w:rPr>
          <w:sz w:val="22"/>
          <w:szCs w:val="22"/>
          <w:lang w:val="en-US"/>
        </w:rPr>
        <w:t>, Teresa Butt</w:t>
      </w:r>
      <w:r w:rsidR="00F80946" w:rsidRPr="00BE1668">
        <w:rPr>
          <w:sz w:val="22"/>
          <w:szCs w:val="22"/>
          <w:lang w:val="en-US"/>
        </w:rPr>
        <w:t>, Janie Davis</w:t>
      </w:r>
      <w:r w:rsidR="00C80665" w:rsidRPr="00BE1668">
        <w:rPr>
          <w:sz w:val="22"/>
          <w:szCs w:val="22"/>
          <w:lang w:val="en-US"/>
        </w:rPr>
        <w:t>, Ariadne Pacheco, Elliott Flint</w:t>
      </w:r>
      <w:r w:rsidR="000409FD">
        <w:rPr>
          <w:sz w:val="22"/>
          <w:szCs w:val="22"/>
          <w:lang w:val="en-US"/>
        </w:rPr>
        <w:t>, Lauren Tompkins</w:t>
      </w:r>
      <w:r w:rsidR="00196013" w:rsidRPr="00BE1668">
        <w:rPr>
          <w:sz w:val="22"/>
          <w:szCs w:val="22"/>
          <w:lang w:val="en-US"/>
        </w:rPr>
        <w:t xml:space="preserve"> </w:t>
      </w:r>
      <w:r w:rsidR="007B5902" w:rsidRPr="00BE1668">
        <w:rPr>
          <w:sz w:val="22"/>
          <w:szCs w:val="22"/>
          <w:lang w:val="en-US"/>
        </w:rPr>
        <w:t>(Spa</w:t>
      </w:r>
      <w:r w:rsidRPr="00BE1668">
        <w:rPr>
          <w:sz w:val="22"/>
          <w:szCs w:val="22"/>
          <w:lang w:val="en-US"/>
        </w:rPr>
        <w:t>nish major</w:t>
      </w:r>
      <w:r w:rsidR="003536A5" w:rsidRPr="00BE1668">
        <w:rPr>
          <w:sz w:val="22"/>
          <w:szCs w:val="22"/>
          <w:lang w:val="en-US"/>
        </w:rPr>
        <w:t>s</w:t>
      </w:r>
      <w:r w:rsidRPr="00BE1668">
        <w:rPr>
          <w:sz w:val="22"/>
          <w:szCs w:val="22"/>
          <w:lang w:val="en-US"/>
        </w:rPr>
        <w:t>)</w:t>
      </w:r>
      <w:r w:rsidR="00F80946" w:rsidRPr="00BE1668">
        <w:rPr>
          <w:sz w:val="22"/>
          <w:szCs w:val="22"/>
          <w:lang w:val="en-US"/>
        </w:rPr>
        <w:t>, Abril Mendoza</w:t>
      </w:r>
      <w:r w:rsidR="00E0160A">
        <w:rPr>
          <w:sz w:val="22"/>
          <w:szCs w:val="22"/>
          <w:lang w:val="en-US"/>
        </w:rPr>
        <w:t>, Cindy Vargas</w:t>
      </w:r>
      <w:r w:rsidR="00F80946" w:rsidRPr="00BE1668">
        <w:rPr>
          <w:sz w:val="22"/>
          <w:szCs w:val="22"/>
          <w:lang w:val="en-US"/>
        </w:rPr>
        <w:t xml:space="preserve"> (Spanish minor</w:t>
      </w:r>
      <w:r w:rsidR="00E0160A">
        <w:rPr>
          <w:sz w:val="22"/>
          <w:szCs w:val="22"/>
          <w:lang w:val="en-US"/>
        </w:rPr>
        <w:t>s</w:t>
      </w:r>
      <w:r w:rsidR="00F80946" w:rsidRPr="00BE1668">
        <w:rPr>
          <w:sz w:val="22"/>
          <w:szCs w:val="22"/>
          <w:lang w:val="en-US"/>
        </w:rPr>
        <w:t>)</w:t>
      </w:r>
    </w:p>
    <w:p w14:paraId="0E8E9541" w14:textId="77777777" w:rsidR="007B5902" w:rsidRPr="00BE1668" w:rsidRDefault="00BF6B8E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2011</w:t>
      </w:r>
      <w:r w:rsidRPr="00BE1668">
        <w:rPr>
          <w:sz w:val="22"/>
          <w:szCs w:val="22"/>
          <w:lang w:val="en-US"/>
        </w:rPr>
        <w:tab/>
      </w:r>
      <w:r w:rsidR="007B5902" w:rsidRPr="00BE1668">
        <w:rPr>
          <w:sz w:val="22"/>
          <w:szCs w:val="22"/>
          <w:lang w:val="en-US"/>
        </w:rPr>
        <w:t>Faculty Mentor, University Scholars Mentor Groups (</w:t>
      </w:r>
      <w:r w:rsidRPr="00BE1668">
        <w:rPr>
          <w:sz w:val="22"/>
          <w:szCs w:val="22"/>
          <w:lang w:val="en-US"/>
        </w:rPr>
        <w:t xml:space="preserve">also </w:t>
      </w:r>
      <w:r w:rsidR="007B5902" w:rsidRPr="00BE1668">
        <w:rPr>
          <w:sz w:val="22"/>
          <w:szCs w:val="22"/>
          <w:lang w:val="en-US"/>
        </w:rPr>
        <w:t>Spring 2008, Spr</w:t>
      </w:r>
      <w:r w:rsidRPr="00BE1668">
        <w:rPr>
          <w:sz w:val="22"/>
          <w:szCs w:val="22"/>
          <w:lang w:val="en-US"/>
        </w:rPr>
        <w:t>ing 2009, Fall 2009</w:t>
      </w:r>
      <w:r w:rsidR="007B5902" w:rsidRPr="00BE1668">
        <w:rPr>
          <w:sz w:val="22"/>
          <w:szCs w:val="22"/>
          <w:lang w:val="en-US"/>
        </w:rPr>
        <w:t>)</w:t>
      </w:r>
    </w:p>
    <w:p w14:paraId="0F00983D" w14:textId="77777777" w:rsidR="00F56235" w:rsidRPr="00BE1668" w:rsidRDefault="00F56235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36504172" w14:textId="77777777" w:rsidR="00E859C4" w:rsidRPr="00BE1668" w:rsidRDefault="00E859C4" w:rsidP="00BE1668">
      <w:pPr>
        <w:ind w:left="720" w:hanging="720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National and International Teaching and Advising</w:t>
      </w:r>
    </w:p>
    <w:p w14:paraId="3FEB8C1B" w14:textId="77777777" w:rsidR="00E859C4" w:rsidRPr="004969E7" w:rsidRDefault="00E859C4" w:rsidP="00BE1668">
      <w:pPr>
        <w:ind w:left="720" w:hanging="720"/>
        <w:jc w:val="both"/>
        <w:rPr>
          <w:sz w:val="22"/>
          <w:szCs w:val="22"/>
          <w:lang w:val="en-US"/>
        </w:rPr>
      </w:pPr>
      <w:r w:rsidRPr="004969E7">
        <w:rPr>
          <w:sz w:val="22"/>
          <w:szCs w:val="22"/>
          <w:lang w:val="en-US"/>
        </w:rPr>
        <w:t>2021</w:t>
      </w:r>
      <w:r w:rsidRPr="004969E7">
        <w:rPr>
          <w:sz w:val="22"/>
          <w:szCs w:val="22"/>
          <w:lang w:val="en-US"/>
        </w:rPr>
        <w:tab/>
        <w:t xml:space="preserve">Invited Instructor, </w:t>
      </w:r>
      <w:r w:rsidRPr="004969E7">
        <w:rPr>
          <w:i/>
          <w:iCs/>
          <w:sz w:val="22"/>
          <w:szCs w:val="22"/>
          <w:lang w:val="en-US"/>
        </w:rPr>
        <w:t xml:space="preserve">Las </w:t>
      </w:r>
      <w:proofErr w:type="spellStart"/>
      <w:r w:rsidRPr="004969E7">
        <w:rPr>
          <w:i/>
          <w:iCs/>
          <w:sz w:val="22"/>
          <w:szCs w:val="22"/>
          <w:lang w:val="en-US"/>
        </w:rPr>
        <w:t>formas</w:t>
      </w:r>
      <w:proofErr w:type="spellEnd"/>
      <w:r w:rsidRPr="004969E7">
        <w:rPr>
          <w:i/>
          <w:iCs/>
          <w:sz w:val="22"/>
          <w:szCs w:val="22"/>
          <w:lang w:val="en-US"/>
        </w:rPr>
        <w:t xml:space="preserve"> de </w:t>
      </w:r>
      <w:proofErr w:type="spellStart"/>
      <w:r w:rsidRPr="004969E7">
        <w:rPr>
          <w:i/>
          <w:iCs/>
          <w:sz w:val="22"/>
          <w:szCs w:val="22"/>
          <w:lang w:val="en-US"/>
        </w:rPr>
        <w:t>tratamiento</w:t>
      </w:r>
      <w:proofErr w:type="spellEnd"/>
      <w:r w:rsidRPr="004969E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4969E7">
        <w:rPr>
          <w:i/>
          <w:iCs/>
          <w:sz w:val="22"/>
          <w:szCs w:val="22"/>
          <w:lang w:val="en-US"/>
        </w:rPr>
        <w:t>en</w:t>
      </w:r>
      <w:proofErr w:type="spellEnd"/>
      <w:r w:rsidRPr="004969E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4969E7">
        <w:rPr>
          <w:i/>
          <w:iCs/>
          <w:sz w:val="22"/>
          <w:szCs w:val="22"/>
          <w:lang w:val="en-US"/>
        </w:rPr>
        <w:t>perspectiva</w:t>
      </w:r>
      <w:proofErr w:type="spellEnd"/>
      <w:r w:rsidRPr="004969E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4969E7">
        <w:rPr>
          <w:i/>
          <w:iCs/>
          <w:sz w:val="22"/>
          <w:szCs w:val="22"/>
          <w:lang w:val="en-US"/>
        </w:rPr>
        <w:t>comparativa</w:t>
      </w:r>
      <w:proofErr w:type="spellEnd"/>
      <w:r w:rsidRPr="004969E7">
        <w:rPr>
          <w:sz w:val="22"/>
          <w:szCs w:val="22"/>
          <w:lang w:val="en-US"/>
        </w:rPr>
        <w:t xml:space="preserve"> (5-hour minicourse), </w:t>
      </w:r>
      <w:proofErr w:type="spellStart"/>
      <w:r w:rsidRPr="004969E7">
        <w:rPr>
          <w:sz w:val="22"/>
          <w:szCs w:val="22"/>
          <w:lang w:val="en-US"/>
        </w:rPr>
        <w:t>Congreso</w:t>
      </w:r>
      <w:proofErr w:type="spellEnd"/>
      <w:r w:rsidRPr="004969E7">
        <w:rPr>
          <w:sz w:val="22"/>
          <w:szCs w:val="22"/>
          <w:lang w:val="en-US"/>
        </w:rPr>
        <w:t xml:space="preserve"> ALFAL, </w:t>
      </w:r>
      <w:proofErr w:type="spellStart"/>
      <w:r w:rsidRPr="004969E7">
        <w:rPr>
          <w:sz w:val="22"/>
          <w:szCs w:val="22"/>
          <w:lang w:val="en-US"/>
        </w:rPr>
        <w:t>Asociación</w:t>
      </w:r>
      <w:proofErr w:type="spellEnd"/>
      <w:r w:rsidRPr="004969E7">
        <w:rPr>
          <w:sz w:val="22"/>
          <w:szCs w:val="22"/>
          <w:lang w:val="en-US"/>
        </w:rPr>
        <w:t xml:space="preserve"> de </w:t>
      </w:r>
      <w:proofErr w:type="spellStart"/>
      <w:r w:rsidRPr="004969E7">
        <w:rPr>
          <w:sz w:val="22"/>
          <w:szCs w:val="22"/>
          <w:lang w:val="en-US"/>
        </w:rPr>
        <w:t>Filología</w:t>
      </w:r>
      <w:proofErr w:type="spellEnd"/>
      <w:r w:rsidRPr="004969E7">
        <w:rPr>
          <w:sz w:val="22"/>
          <w:szCs w:val="22"/>
          <w:lang w:val="en-US"/>
        </w:rPr>
        <w:t xml:space="preserve"> y </w:t>
      </w:r>
      <w:proofErr w:type="spellStart"/>
      <w:r w:rsidRPr="004969E7">
        <w:rPr>
          <w:sz w:val="22"/>
          <w:szCs w:val="22"/>
          <w:lang w:val="en-US"/>
        </w:rPr>
        <w:t>Lingüística</w:t>
      </w:r>
      <w:proofErr w:type="spellEnd"/>
      <w:r w:rsidRPr="004969E7">
        <w:rPr>
          <w:sz w:val="22"/>
          <w:szCs w:val="22"/>
          <w:lang w:val="en-US"/>
        </w:rPr>
        <w:t xml:space="preserve"> de América Latina [August]. Webinar website available </w:t>
      </w:r>
      <w:hyperlink r:id="rId24" w:history="1">
        <w:r w:rsidRPr="004969E7">
          <w:rPr>
            <w:rStyle w:val="Hyperlink"/>
            <w:sz w:val="22"/>
            <w:szCs w:val="22"/>
            <w:lang w:val="en-US"/>
          </w:rPr>
          <w:t>here</w:t>
        </w:r>
      </w:hyperlink>
      <w:r w:rsidRPr="004969E7">
        <w:rPr>
          <w:sz w:val="22"/>
          <w:szCs w:val="22"/>
          <w:lang w:val="en-US"/>
        </w:rPr>
        <w:t>.</w:t>
      </w:r>
    </w:p>
    <w:p w14:paraId="4A6AAB8B" w14:textId="77777777" w:rsidR="00E859C4" w:rsidRPr="00BE1668" w:rsidRDefault="00E859C4" w:rsidP="00BE1668">
      <w:pPr>
        <w:ind w:left="720" w:hanging="720"/>
        <w:jc w:val="both"/>
        <w:rPr>
          <w:sz w:val="22"/>
          <w:szCs w:val="22"/>
          <w:lang w:val="en-US"/>
        </w:rPr>
      </w:pPr>
      <w:r w:rsidRPr="004969E7">
        <w:rPr>
          <w:sz w:val="22"/>
          <w:szCs w:val="22"/>
          <w:lang w:val="en-US"/>
        </w:rPr>
        <w:t>2019</w:t>
      </w:r>
      <w:r w:rsidRPr="004969E7">
        <w:rPr>
          <w:sz w:val="22"/>
          <w:szCs w:val="22"/>
          <w:lang w:val="en-US"/>
        </w:rPr>
        <w:tab/>
        <w:t xml:space="preserve">Presenter, </w:t>
      </w:r>
      <w:r w:rsidRPr="004969E7">
        <w:rPr>
          <w:i/>
          <w:iCs/>
          <w:sz w:val="22"/>
          <w:szCs w:val="22"/>
          <w:lang w:val="en-US"/>
        </w:rPr>
        <w:t>Guiding your students through the</w:t>
      </w:r>
      <w:r w:rsidRPr="00BE1668">
        <w:rPr>
          <w:i/>
          <w:iCs/>
          <w:sz w:val="22"/>
          <w:szCs w:val="22"/>
          <w:lang w:val="en-US"/>
        </w:rPr>
        <w:t xml:space="preserve"> creation of narrative podcasts</w:t>
      </w:r>
      <w:r w:rsidRPr="00BE1668">
        <w:rPr>
          <w:sz w:val="22"/>
          <w:szCs w:val="22"/>
          <w:lang w:val="en-US"/>
        </w:rPr>
        <w:t xml:space="preserve">, American Council of Teachers of Foreign Languages, October. Webinar available </w:t>
      </w:r>
      <w:hyperlink r:id="rId25" w:history="1">
        <w:r w:rsidRPr="00BE1668">
          <w:rPr>
            <w:rStyle w:val="Hyperlink"/>
            <w:sz w:val="22"/>
            <w:szCs w:val="22"/>
            <w:lang w:val="en-US"/>
          </w:rPr>
          <w:t>here</w:t>
        </w:r>
      </w:hyperlink>
      <w:r w:rsidRPr="00BE1668">
        <w:rPr>
          <w:sz w:val="22"/>
          <w:szCs w:val="22"/>
          <w:lang w:val="en-US"/>
        </w:rPr>
        <w:t>.</w:t>
      </w:r>
    </w:p>
    <w:p w14:paraId="7943D520" w14:textId="77777777" w:rsidR="00E859C4" w:rsidRPr="00BE1668" w:rsidRDefault="00E859C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2019</w:t>
      </w:r>
      <w:r w:rsidRPr="00BE1668">
        <w:rPr>
          <w:sz w:val="22"/>
          <w:szCs w:val="22"/>
          <w:lang w:val="en-US"/>
        </w:rPr>
        <w:tab/>
        <w:t xml:space="preserve">Workshop presenter, </w:t>
      </w:r>
      <w:r w:rsidRPr="00BE1668">
        <w:rPr>
          <w:i/>
          <w:sz w:val="22"/>
          <w:szCs w:val="22"/>
          <w:lang w:val="en-US"/>
        </w:rPr>
        <w:t xml:space="preserve">De Viva </w:t>
      </w:r>
      <w:proofErr w:type="spellStart"/>
      <w:r w:rsidRPr="00BE1668">
        <w:rPr>
          <w:i/>
          <w:sz w:val="22"/>
          <w:szCs w:val="22"/>
          <w:lang w:val="en-US"/>
        </w:rPr>
        <w:t>Voz</w:t>
      </w:r>
      <w:proofErr w:type="spellEnd"/>
      <w:r w:rsidRPr="00BE1668">
        <w:rPr>
          <w:sz w:val="22"/>
          <w:szCs w:val="22"/>
          <w:lang w:val="en-US"/>
        </w:rPr>
        <w:t xml:space="preserve">: </w:t>
      </w:r>
      <w:r w:rsidRPr="00BE1668">
        <w:rPr>
          <w:i/>
          <w:iCs/>
          <w:sz w:val="22"/>
          <w:szCs w:val="22"/>
          <w:lang w:val="en-US"/>
        </w:rPr>
        <w:t>Podcasting, storytelling, and identity in the heritage classroom</w:t>
      </w:r>
      <w:r w:rsidRPr="00BE1668">
        <w:rPr>
          <w:sz w:val="22"/>
          <w:szCs w:val="22"/>
          <w:lang w:val="en-US"/>
        </w:rPr>
        <w:t>, Texas Consortium for Heritage Spanish, University of Texas, Austin, June</w:t>
      </w:r>
    </w:p>
    <w:p w14:paraId="3A542077" w14:textId="77777777" w:rsidR="00E859C4" w:rsidRPr="00BE1668" w:rsidRDefault="00E859C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2016</w:t>
      </w:r>
      <w:r w:rsidRPr="00BE1668">
        <w:rPr>
          <w:sz w:val="22"/>
          <w:szCs w:val="22"/>
          <w:lang w:val="en-US"/>
        </w:rPr>
        <w:tab/>
        <w:t xml:space="preserve">External consultant, Estela González Torres, </w:t>
      </w:r>
      <w:proofErr w:type="spellStart"/>
      <w:r w:rsidRPr="00BE1668">
        <w:rPr>
          <w:sz w:val="22"/>
          <w:szCs w:val="22"/>
          <w:lang w:val="en-US"/>
        </w:rPr>
        <w:t>Doctorado</w:t>
      </w:r>
      <w:proofErr w:type="spellEnd"/>
      <w:r w:rsidRPr="00BE1668">
        <w:rPr>
          <w:sz w:val="22"/>
          <w:szCs w:val="22"/>
          <w:lang w:val="en-US"/>
        </w:rPr>
        <w:t xml:space="preserve"> </w:t>
      </w:r>
      <w:proofErr w:type="spellStart"/>
      <w:r w:rsidRPr="00BE1668">
        <w:rPr>
          <w:sz w:val="22"/>
          <w:szCs w:val="22"/>
          <w:lang w:val="en-US"/>
        </w:rPr>
        <w:t>en</w:t>
      </w:r>
      <w:proofErr w:type="spellEnd"/>
      <w:r w:rsidRPr="00BE1668">
        <w:rPr>
          <w:sz w:val="22"/>
          <w:szCs w:val="22"/>
          <w:lang w:val="en-US"/>
        </w:rPr>
        <w:t xml:space="preserve"> </w:t>
      </w:r>
      <w:proofErr w:type="spellStart"/>
      <w:r w:rsidRPr="00BE1668">
        <w:rPr>
          <w:sz w:val="22"/>
          <w:szCs w:val="22"/>
          <w:lang w:val="en-US"/>
        </w:rPr>
        <w:t>Lingüística</w:t>
      </w:r>
      <w:proofErr w:type="spellEnd"/>
      <w:r w:rsidRPr="00BE1668">
        <w:rPr>
          <w:sz w:val="22"/>
          <w:szCs w:val="22"/>
          <w:lang w:val="en-US"/>
        </w:rPr>
        <w:t xml:space="preserve">, </w:t>
      </w:r>
      <w:proofErr w:type="spellStart"/>
      <w:r w:rsidRPr="00BE1668">
        <w:rPr>
          <w:sz w:val="22"/>
          <w:szCs w:val="22"/>
          <w:lang w:val="en-US"/>
        </w:rPr>
        <w:t>Facultad</w:t>
      </w:r>
      <w:proofErr w:type="spellEnd"/>
      <w:r w:rsidRPr="00BE1668">
        <w:rPr>
          <w:sz w:val="22"/>
          <w:szCs w:val="22"/>
          <w:lang w:val="en-US"/>
        </w:rPr>
        <w:t xml:space="preserve"> de </w:t>
      </w:r>
      <w:proofErr w:type="spellStart"/>
      <w:r w:rsidRPr="00BE1668">
        <w:rPr>
          <w:sz w:val="22"/>
          <w:szCs w:val="22"/>
          <w:lang w:val="en-US"/>
        </w:rPr>
        <w:t>Humanidades</w:t>
      </w:r>
      <w:proofErr w:type="spellEnd"/>
      <w:r w:rsidRPr="00BE1668">
        <w:rPr>
          <w:sz w:val="22"/>
          <w:szCs w:val="22"/>
          <w:lang w:val="en-US"/>
        </w:rPr>
        <w:t xml:space="preserve"> y </w:t>
      </w:r>
      <w:proofErr w:type="spellStart"/>
      <w:r w:rsidRPr="00BE1668">
        <w:rPr>
          <w:sz w:val="22"/>
          <w:szCs w:val="22"/>
          <w:lang w:val="en-US"/>
        </w:rPr>
        <w:t>Ciencias</w:t>
      </w:r>
      <w:proofErr w:type="spellEnd"/>
      <w:r w:rsidRPr="00BE1668">
        <w:rPr>
          <w:sz w:val="22"/>
          <w:szCs w:val="22"/>
          <w:lang w:val="en-US"/>
        </w:rPr>
        <w:t xml:space="preserve"> de la </w:t>
      </w:r>
      <w:proofErr w:type="spellStart"/>
      <w:r w:rsidRPr="00BE1668">
        <w:rPr>
          <w:sz w:val="22"/>
          <w:szCs w:val="22"/>
          <w:lang w:val="en-US"/>
        </w:rPr>
        <w:t>Educación</w:t>
      </w:r>
      <w:proofErr w:type="spellEnd"/>
      <w:r w:rsidRPr="00BE1668">
        <w:rPr>
          <w:sz w:val="22"/>
          <w:szCs w:val="22"/>
          <w:lang w:val="en-US"/>
        </w:rPr>
        <w:t>, Universidad de la República, Montevideo, Uruguay</w:t>
      </w:r>
    </w:p>
    <w:p w14:paraId="486E482D" w14:textId="601A1AC1" w:rsidR="00E859C4" w:rsidRPr="00BE1668" w:rsidRDefault="00E859C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  <w:r w:rsidRPr="00BE1668">
        <w:rPr>
          <w:sz w:val="22"/>
          <w:szCs w:val="22"/>
          <w:lang w:val="en-US"/>
        </w:rPr>
        <w:tab/>
        <w:t xml:space="preserve">Invited Instructor, History and Structure of the Spanish Lexicon (20-hour course), </w:t>
      </w:r>
      <w:proofErr w:type="spellStart"/>
      <w:r w:rsidRPr="00BE1668">
        <w:rPr>
          <w:sz w:val="22"/>
          <w:szCs w:val="22"/>
          <w:lang w:val="en-US"/>
        </w:rPr>
        <w:t>Maestría</w:t>
      </w:r>
      <w:proofErr w:type="spellEnd"/>
      <w:r w:rsidRPr="00BE1668">
        <w:rPr>
          <w:sz w:val="22"/>
          <w:szCs w:val="22"/>
          <w:lang w:val="en-US"/>
        </w:rPr>
        <w:t xml:space="preserve"> </w:t>
      </w:r>
      <w:proofErr w:type="spellStart"/>
      <w:r w:rsidRPr="00BE1668">
        <w:rPr>
          <w:sz w:val="22"/>
          <w:szCs w:val="22"/>
          <w:lang w:val="en-US"/>
        </w:rPr>
        <w:t>en</w:t>
      </w:r>
      <w:proofErr w:type="spellEnd"/>
      <w:r w:rsidRPr="00BE1668">
        <w:rPr>
          <w:sz w:val="22"/>
          <w:szCs w:val="22"/>
          <w:lang w:val="en-US"/>
        </w:rPr>
        <w:t xml:space="preserve"> </w:t>
      </w:r>
      <w:proofErr w:type="spellStart"/>
      <w:r w:rsidRPr="00BE1668">
        <w:rPr>
          <w:sz w:val="22"/>
          <w:szCs w:val="22"/>
          <w:lang w:val="en-US"/>
        </w:rPr>
        <w:t>Lingüística</w:t>
      </w:r>
      <w:proofErr w:type="spellEnd"/>
      <w:r w:rsidRPr="00BE1668">
        <w:rPr>
          <w:sz w:val="22"/>
          <w:szCs w:val="22"/>
          <w:lang w:val="en-US"/>
        </w:rPr>
        <w:t xml:space="preserve">, </w:t>
      </w:r>
      <w:proofErr w:type="spellStart"/>
      <w:r w:rsidRPr="00BE1668">
        <w:rPr>
          <w:sz w:val="22"/>
          <w:szCs w:val="22"/>
          <w:lang w:val="en-US"/>
        </w:rPr>
        <w:t>Facultad</w:t>
      </w:r>
      <w:proofErr w:type="spellEnd"/>
      <w:r w:rsidRPr="00BE1668">
        <w:rPr>
          <w:sz w:val="22"/>
          <w:szCs w:val="22"/>
          <w:lang w:val="en-US"/>
        </w:rPr>
        <w:t xml:space="preserve"> de </w:t>
      </w:r>
      <w:proofErr w:type="spellStart"/>
      <w:r w:rsidRPr="00BE1668">
        <w:rPr>
          <w:sz w:val="22"/>
          <w:szCs w:val="22"/>
          <w:lang w:val="en-US"/>
        </w:rPr>
        <w:t>Humanidades</w:t>
      </w:r>
      <w:proofErr w:type="spellEnd"/>
      <w:r w:rsidRPr="00BE1668">
        <w:rPr>
          <w:sz w:val="22"/>
          <w:szCs w:val="22"/>
          <w:lang w:val="en-US"/>
        </w:rPr>
        <w:t xml:space="preserve"> y </w:t>
      </w:r>
      <w:proofErr w:type="spellStart"/>
      <w:r w:rsidRPr="00BE1668">
        <w:rPr>
          <w:sz w:val="22"/>
          <w:szCs w:val="22"/>
          <w:lang w:val="en-US"/>
        </w:rPr>
        <w:t>Ciencias</w:t>
      </w:r>
      <w:proofErr w:type="spellEnd"/>
      <w:r w:rsidRPr="00BE1668">
        <w:rPr>
          <w:sz w:val="22"/>
          <w:szCs w:val="22"/>
          <w:lang w:val="en-US"/>
        </w:rPr>
        <w:t xml:space="preserve"> de la </w:t>
      </w:r>
      <w:proofErr w:type="spellStart"/>
      <w:r w:rsidRPr="00BE1668">
        <w:rPr>
          <w:sz w:val="22"/>
          <w:szCs w:val="22"/>
          <w:lang w:val="en-US"/>
        </w:rPr>
        <w:t>Educación</w:t>
      </w:r>
      <w:proofErr w:type="spellEnd"/>
      <w:r w:rsidRPr="00BE1668">
        <w:rPr>
          <w:sz w:val="22"/>
          <w:szCs w:val="22"/>
          <w:lang w:val="en-US"/>
        </w:rPr>
        <w:t>, Universidad de la República, Montevideo, Uruguay, August</w:t>
      </w:r>
    </w:p>
    <w:p w14:paraId="509F0B85" w14:textId="77777777" w:rsidR="00E859C4" w:rsidRPr="00BE1668" w:rsidRDefault="00E859C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  <w:r w:rsidRPr="00BE1668">
        <w:rPr>
          <w:sz w:val="22"/>
          <w:szCs w:val="22"/>
          <w:lang w:val="en-US"/>
        </w:rPr>
        <w:tab/>
        <w:t>Faculty Leader and Instructor, TAMU Study Abroad Spain Language Program, Toledo, Spain (June-July)</w:t>
      </w:r>
    </w:p>
    <w:p w14:paraId="5BF0DE10" w14:textId="77777777" w:rsidR="00E859C4" w:rsidRPr="00BE1668" w:rsidRDefault="00E859C4" w:rsidP="00BE1668">
      <w:pPr>
        <w:contextualSpacing/>
        <w:jc w:val="both"/>
        <w:rPr>
          <w:b/>
          <w:bCs/>
          <w:sz w:val="22"/>
          <w:szCs w:val="22"/>
          <w:lang w:val="en-US"/>
        </w:rPr>
      </w:pPr>
    </w:p>
    <w:p w14:paraId="4D0E821B" w14:textId="49D3C31C" w:rsidR="00E859C4" w:rsidRPr="00BE1668" w:rsidRDefault="00E859C4" w:rsidP="00BE1668">
      <w:pPr>
        <w:contextualSpacing/>
        <w:jc w:val="both"/>
        <w:rPr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Teaching Awards</w:t>
      </w:r>
    </w:p>
    <w:p w14:paraId="40A2183B" w14:textId="56422E00" w:rsidR="00E859C4" w:rsidRPr="00BE1668" w:rsidRDefault="00E859C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2021</w:t>
      </w:r>
      <w:r w:rsidRPr="00BE1668">
        <w:rPr>
          <w:sz w:val="22"/>
          <w:szCs w:val="22"/>
          <w:lang w:val="en-US"/>
        </w:rPr>
        <w:tab/>
        <w:t xml:space="preserve">Association of Former Students Distinguished Achievement Award for Teaching, College-Level, College of Liberal Arts, Texas A&amp;M University </w:t>
      </w:r>
      <w:r w:rsidR="00771DED" w:rsidRPr="00BE1668">
        <w:rPr>
          <w:sz w:val="22"/>
          <w:szCs w:val="22"/>
          <w:lang w:val="en-US"/>
        </w:rPr>
        <w:t>(</w:t>
      </w:r>
      <w:r w:rsidRPr="00BE1668">
        <w:rPr>
          <w:sz w:val="22"/>
          <w:szCs w:val="22"/>
          <w:lang w:val="en-US"/>
        </w:rPr>
        <w:t xml:space="preserve">$2,000) </w:t>
      </w:r>
    </w:p>
    <w:p w14:paraId="258861C8" w14:textId="77777777" w:rsidR="00E859C4" w:rsidRPr="00BE1668" w:rsidRDefault="00E859C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  <w:r w:rsidRPr="00BE1668">
        <w:rPr>
          <w:sz w:val="22"/>
          <w:szCs w:val="22"/>
          <w:lang w:val="en-US"/>
        </w:rPr>
        <w:tab/>
        <w:t>Student-Led Award for Teaching Excellence (SLATE), Office of the Chancellor, Texas A&amp;M University System ($5,000)</w:t>
      </w:r>
    </w:p>
    <w:p w14:paraId="7C1C0108" w14:textId="77777777" w:rsidR="00E859C4" w:rsidRPr="00BE1668" w:rsidRDefault="00E859C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2002</w:t>
      </w:r>
      <w:r w:rsidRPr="00BE1668">
        <w:rPr>
          <w:sz w:val="22"/>
          <w:szCs w:val="22"/>
          <w:lang w:val="en-US"/>
        </w:rPr>
        <w:tab/>
        <w:t>Recognition for Excellence in Teaching by a former student initiated to Phi Beta Kappa, San Diego State University, Nu Chapter of Phi Beta Kappa</w:t>
      </w:r>
    </w:p>
    <w:p w14:paraId="596085C4" w14:textId="77777777" w:rsidR="00E859C4" w:rsidRPr="00BE1668" w:rsidRDefault="00E859C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1998</w:t>
      </w:r>
      <w:r w:rsidRPr="00BE1668">
        <w:rPr>
          <w:sz w:val="22"/>
          <w:szCs w:val="22"/>
          <w:lang w:val="en-US"/>
        </w:rPr>
        <w:tab/>
        <w:t>Nominee, Teaching Award in the College of Liberal Arts and Sciences, University of Florida</w:t>
      </w:r>
    </w:p>
    <w:p w14:paraId="3A0E3AC8" w14:textId="77777777" w:rsidR="007519B5" w:rsidRPr="00BE1668" w:rsidRDefault="007519B5" w:rsidP="00BE1668">
      <w:pPr>
        <w:rPr>
          <w:sz w:val="22"/>
          <w:szCs w:val="22"/>
          <w:lang w:val="en-US"/>
        </w:rPr>
      </w:pPr>
    </w:p>
    <w:p w14:paraId="4EF1DDFA" w14:textId="77777777" w:rsidR="00880653" w:rsidRPr="00BE1668" w:rsidRDefault="00602D76" w:rsidP="00BE1668">
      <w:pPr>
        <w:ind w:left="720" w:hanging="720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Curriculum Development Grants</w:t>
      </w:r>
      <w:r w:rsidR="00880653" w:rsidRPr="00BE1668">
        <w:rPr>
          <w:b/>
          <w:sz w:val="22"/>
          <w:szCs w:val="22"/>
          <w:lang w:val="en-US"/>
        </w:rPr>
        <w:t xml:space="preserve"> and Fellowships</w:t>
      </w:r>
    </w:p>
    <w:p w14:paraId="2FDD9910" w14:textId="75035067" w:rsidR="00F2420A" w:rsidRPr="00BE1668" w:rsidRDefault="00F2420A" w:rsidP="00BE1668">
      <w:pPr>
        <w:ind w:left="720" w:hanging="720"/>
        <w:jc w:val="both"/>
        <w:rPr>
          <w:i/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2018</w:t>
      </w:r>
      <w:r w:rsidRPr="00BE1668">
        <w:rPr>
          <w:sz w:val="22"/>
          <w:szCs w:val="22"/>
          <w:lang w:val="en-US"/>
        </w:rPr>
        <w:tab/>
        <w:t xml:space="preserve">National Endowment for the Humanities, Division of Education Programs, Humanities Connections Planning Grant. </w:t>
      </w:r>
      <w:r w:rsidRPr="00BE1668">
        <w:rPr>
          <w:i/>
          <w:sz w:val="22"/>
          <w:szCs w:val="22"/>
          <w:lang w:val="en-US"/>
        </w:rPr>
        <w:t xml:space="preserve">Growing the Heart of Texas: </w:t>
      </w:r>
      <w:r w:rsidRPr="00BE1668">
        <w:rPr>
          <w:bCs/>
          <w:i/>
          <w:color w:val="000000"/>
          <w:sz w:val="22"/>
          <w:szCs w:val="22"/>
          <w:lang w:val="en-US"/>
        </w:rPr>
        <w:t>Exploring the Role of Mexican Americans in Food Production and Rural Communities</w:t>
      </w:r>
      <w:r w:rsidRPr="00BE1668">
        <w:rPr>
          <w:bCs/>
          <w:color w:val="000000"/>
          <w:sz w:val="22"/>
          <w:szCs w:val="22"/>
          <w:lang w:val="en-US"/>
        </w:rPr>
        <w:t xml:space="preserve">. Project Coordinator: Gabriela Zapata (Hispanic Studies). Co-PIs: María Irene Moyna (Hispanic Studies), Leonardo </w:t>
      </w:r>
      <w:proofErr w:type="spellStart"/>
      <w:r w:rsidRPr="00BE1668">
        <w:rPr>
          <w:bCs/>
          <w:color w:val="000000"/>
          <w:sz w:val="22"/>
          <w:szCs w:val="22"/>
          <w:lang w:val="en-US"/>
        </w:rPr>
        <w:t>Lombardini</w:t>
      </w:r>
      <w:proofErr w:type="spellEnd"/>
      <w:r w:rsidRPr="00BE1668">
        <w:rPr>
          <w:bCs/>
          <w:color w:val="000000"/>
          <w:sz w:val="22"/>
          <w:szCs w:val="22"/>
          <w:lang w:val="en-US"/>
        </w:rPr>
        <w:t xml:space="preserve"> (Horticulture) </w:t>
      </w:r>
      <w:r w:rsidR="002D4D28" w:rsidRPr="00BE1668">
        <w:rPr>
          <w:bCs/>
          <w:color w:val="000000"/>
          <w:sz w:val="22"/>
          <w:szCs w:val="22"/>
          <w:lang w:val="en-US"/>
        </w:rPr>
        <w:t>($35,000)</w:t>
      </w:r>
      <w:r w:rsidRPr="00BE1668">
        <w:rPr>
          <w:bCs/>
          <w:color w:val="000000"/>
          <w:sz w:val="22"/>
          <w:szCs w:val="22"/>
          <w:lang w:val="en-US"/>
        </w:rPr>
        <w:t xml:space="preserve"> </w:t>
      </w:r>
    </w:p>
    <w:p w14:paraId="6345BB19" w14:textId="77777777" w:rsidR="00C10C34" w:rsidRPr="00BE1668" w:rsidRDefault="00C10C34" w:rsidP="00BE1668">
      <w:pPr>
        <w:widowControl w:val="0"/>
        <w:autoSpaceDE w:val="0"/>
        <w:autoSpaceDN w:val="0"/>
        <w:adjustRightInd w:val="0"/>
        <w:spacing w:after="240"/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2015 </w:t>
      </w:r>
      <w:r w:rsidRPr="00BE1668">
        <w:rPr>
          <w:sz w:val="22"/>
          <w:szCs w:val="22"/>
          <w:lang w:val="en-US"/>
        </w:rPr>
        <w:tab/>
        <w:t xml:space="preserve">High Impact Instructional Innovation Grant (HI3): </w:t>
      </w:r>
      <w:r w:rsidRPr="00BE1668">
        <w:rPr>
          <w:i/>
          <w:sz w:val="22"/>
          <w:szCs w:val="22"/>
          <w:lang w:val="en-US"/>
        </w:rPr>
        <w:t>Spectacular Spanish Spelling App</w:t>
      </w:r>
      <w:r w:rsidRPr="00BE1668">
        <w:rPr>
          <w:sz w:val="22"/>
          <w:szCs w:val="22"/>
          <w:lang w:val="en-US"/>
        </w:rPr>
        <w:t>, College of Liberal Arts, Instructional Research and Computing ($10,000)</w:t>
      </w:r>
    </w:p>
    <w:p w14:paraId="0527A872" w14:textId="77777777" w:rsidR="003536A5" w:rsidRPr="00BE1668" w:rsidRDefault="003536A5" w:rsidP="00BE1668">
      <w:pPr>
        <w:widowControl w:val="0"/>
        <w:autoSpaceDE w:val="0"/>
        <w:autoSpaceDN w:val="0"/>
        <w:adjustRightInd w:val="0"/>
        <w:spacing w:after="240"/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2014</w:t>
      </w:r>
      <w:r w:rsidRPr="00BE1668">
        <w:rPr>
          <w:sz w:val="22"/>
          <w:szCs w:val="22"/>
          <w:lang w:val="en-US"/>
        </w:rPr>
        <w:tab/>
        <w:t xml:space="preserve">Freshman Seminar (Fall): </w:t>
      </w:r>
      <w:r w:rsidRPr="00BE1668">
        <w:rPr>
          <w:i/>
          <w:sz w:val="22"/>
          <w:szCs w:val="22"/>
          <w:lang w:val="en-US"/>
        </w:rPr>
        <w:t>Why Don’t They Just Learn English? Fact and Fiction in the Minority Language Debate,</w:t>
      </w:r>
      <w:r w:rsidRPr="00BE1668">
        <w:rPr>
          <w:sz w:val="22"/>
          <w:szCs w:val="22"/>
          <w:lang w:val="en-US"/>
        </w:rPr>
        <w:t xml:space="preserve"> College of Liberal Arts, Undergraduate Programs ($2,000)</w:t>
      </w:r>
    </w:p>
    <w:p w14:paraId="5D75C247" w14:textId="77777777" w:rsidR="00880653" w:rsidRPr="00BE1668" w:rsidRDefault="00BF6B8E" w:rsidP="00BE1668">
      <w:pPr>
        <w:widowControl w:val="0"/>
        <w:autoSpaceDE w:val="0"/>
        <w:autoSpaceDN w:val="0"/>
        <w:adjustRightInd w:val="0"/>
        <w:spacing w:after="240"/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2013</w:t>
      </w:r>
      <w:r w:rsidRPr="00BE1668">
        <w:rPr>
          <w:sz w:val="22"/>
          <w:szCs w:val="22"/>
          <w:lang w:val="en-US"/>
        </w:rPr>
        <w:tab/>
      </w:r>
      <w:r w:rsidR="00880653" w:rsidRPr="00BE1668">
        <w:rPr>
          <w:sz w:val="22"/>
          <w:szCs w:val="22"/>
          <w:lang w:val="en-US"/>
        </w:rPr>
        <w:t>Service</w:t>
      </w:r>
      <w:r w:rsidR="00F80946" w:rsidRPr="00BE1668">
        <w:rPr>
          <w:sz w:val="22"/>
          <w:szCs w:val="22"/>
          <w:lang w:val="en-US"/>
        </w:rPr>
        <w:t>-</w:t>
      </w:r>
      <w:r w:rsidR="00880653" w:rsidRPr="00BE1668">
        <w:rPr>
          <w:sz w:val="22"/>
          <w:szCs w:val="22"/>
          <w:lang w:val="en-US"/>
        </w:rPr>
        <w:t>Learning Faculty Fellow Program, Center for Teaching Excellence, Office of Associate Provost for Undergraduate Studies, Department of Student Activities Leadership and Service C</w:t>
      </w:r>
      <w:r w:rsidRPr="00BE1668">
        <w:rPr>
          <w:sz w:val="22"/>
          <w:szCs w:val="22"/>
          <w:lang w:val="en-US"/>
        </w:rPr>
        <w:t>enter, Texas A&amp;M ($2,500)</w:t>
      </w:r>
    </w:p>
    <w:p w14:paraId="09AB05B9" w14:textId="77777777" w:rsidR="00ED1DF4" w:rsidRPr="00BE1668" w:rsidRDefault="00BF6B8E" w:rsidP="00BE1668">
      <w:pPr>
        <w:widowControl w:val="0"/>
        <w:autoSpaceDE w:val="0"/>
        <w:autoSpaceDN w:val="0"/>
        <w:adjustRightInd w:val="0"/>
        <w:spacing w:after="240"/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sz w:val="22"/>
          <w:szCs w:val="22"/>
          <w:lang w:val="en-US"/>
        </w:rPr>
        <w:tab/>
      </w:r>
      <w:r w:rsidR="00ED1DF4" w:rsidRPr="00BE1668">
        <w:rPr>
          <w:sz w:val="22"/>
          <w:szCs w:val="22"/>
          <w:lang w:val="en-US"/>
        </w:rPr>
        <w:t xml:space="preserve">Honors Curriculum Development Grant </w:t>
      </w:r>
      <w:r w:rsidR="006867CC" w:rsidRPr="00BE1668">
        <w:rPr>
          <w:sz w:val="22"/>
          <w:szCs w:val="22"/>
          <w:lang w:val="en-US"/>
        </w:rPr>
        <w:t xml:space="preserve">to develop SPAN 307, Spanish for the Sciences, </w:t>
      </w:r>
      <w:r w:rsidR="00ED1DF4" w:rsidRPr="00BE1668">
        <w:rPr>
          <w:sz w:val="22"/>
          <w:szCs w:val="22"/>
          <w:lang w:val="en-US"/>
        </w:rPr>
        <w:t>Office of Honors and Undergraduate Research</w:t>
      </w:r>
      <w:r w:rsidR="00CA5E2B" w:rsidRPr="00BE1668">
        <w:rPr>
          <w:sz w:val="22"/>
          <w:szCs w:val="22"/>
          <w:lang w:val="en-US"/>
        </w:rPr>
        <w:t>, T</w:t>
      </w:r>
      <w:r w:rsidR="006867CC" w:rsidRPr="00BE1668">
        <w:rPr>
          <w:sz w:val="22"/>
          <w:szCs w:val="22"/>
          <w:lang w:val="en-US"/>
        </w:rPr>
        <w:t xml:space="preserve">exas </w:t>
      </w:r>
      <w:r w:rsidR="00CA5E2B" w:rsidRPr="00BE1668">
        <w:rPr>
          <w:sz w:val="22"/>
          <w:szCs w:val="22"/>
          <w:lang w:val="en-US"/>
        </w:rPr>
        <w:t>A</w:t>
      </w:r>
      <w:r w:rsidR="006867CC" w:rsidRPr="00BE1668">
        <w:rPr>
          <w:sz w:val="22"/>
          <w:szCs w:val="22"/>
          <w:lang w:val="en-US"/>
        </w:rPr>
        <w:t>&amp;M</w:t>
      </w:r>
      <w:r w:rsidR="00CA5E2B" w:rsidRPr="00BE1668">
        <w:rPr>
          <w:sz w:val="22"/>
          <w:szCs w:val="22"/>
          <w:lang w:val="en-US"/>
        </w:rPr>
        <w:t xml:space="preserve"> </w:t>
      </w:r>
      <w:r w:rsidR="00ED1DF4" w:rsidRPr="00BE1668">
        <w:rPr>
          <w:sz w:val="22"/>
          <w:szCs w:val="22"/>
          <w:lang w:val="en-US"/>
        </w:rPr>
        <w:t>($2,000)</w:t>
      </w:r>
    </w:p>
    <w:p w14:paraId="01073B37" w14:textId="77777777" w:rsidR="002C78F3" w:rsidRPr="00BE1668" w:rsidRDefault="00BF6B8E" w:rsidP="00BE1668">
      <w:pPr>
        <w:widowControl w:val="0"/>
        <w:autoSpaceDE w:val="0"/>
        <w:autoSpaceDN w:val="0"/>
        <w:adjustRightInd w:val="0"/>
        <w:spacing w:after="240"/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lastRenderedPageBreak/>
        <w:t>2011</w:t>
      </w:r>
      <w:r w:rsidRPr="00BE1668">
        <w:rPr>
          <w:sz w:val="22"/>
          <w:szCs w:val="22"/>
          <w:lang w:val="en-US"/>
        </w:rPr>
        <w:tab/>
      </w:r>
      <w:r w:rsidR="002C78F3" w:rsidRPr="00BE1668">
        <w:rPr>
          <w:sz w:val="22"/>
          <w:szCs w:val="22"/>
          <w:lang w:val="en-US"/>
        </w:rPr>
        <w:t>Summer Institute for Instructional Technology, College of Liberal Arts, T</w:t>
      </w:r>
      <w:r w:rsidR="006867CC" w:rsidRPr="00BE1668">
        <w:rPr>
          <w:sz w:val="22"/>
          <w:szCs w:val="22"/>
          <w:lang w:val="en-US"/>
        </w:rPr>
        <w:t>exas A&amp;M</w:t>
      </w:r>
      <w:r w:rsidRPr="00BE1668">
        <w:rPr>
          <w:sz w:val="22"/>
          <w:szCs w:val="22"/>
          <w:lang w:val="en-US"/>
        </w:rPr>
        <w:t xml:space="preserve"> ($2,500)</w:t>
      </w:r>
    </w:p>
    <w:p w14:paraId="0D775884" w14:textId="77777777" w:rsidR="00F11885" w:rsidRPr="00BE1668" w:rsidRDefault="00914F45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2011</w:t>
      </w:r>
      <w:r w:rsidRPr="00BE1668">
        <w:rPr>
          <w:sz w:val="22"/>
          <w:szCs w:val="22"/>
          <w:lang w:val="en-US"/>
        </w:rPr>
        <w:tab/>
      </w:r>
      <w:r w:rsidR="00F11885" w:rsidRPr="00BE1668">
        <w:rPr>
          <w:sz w:val="22"/>
          <w:szCs w:val="22"/>
          <w:lang w:val="en-US"/>
        </w:rPr>
        <w:t xml:space="preserve">Core Curriculum </w:t>
      </w:r>
      <w:r w:rsidR="00A55A05" w:rsidRPr="00BE1668">
        <w:rPr>
          <w:sz w:val="22"/>
          <w:szCs w:val="22"/>
          <w:lang w:val="en-US"/>
        </w:rPr>
        <w:t>Development Grant</w:t>
      </w:r>
      <w:r w:rsidR="00ED1DF4" w:rsidRPr="00BE1668">
        <w:rPr>
          <w:sz w:val="22"/>
          <w:szCs w:val="22"/>
          <w:lang w:val="en-US"/>
        </w:rPr>
        <w:t>, Office of the Associate Provost for Undergraduate Studies, to develop curriculum for SPAN 203 and 304</w:t>
      </w:r>
      <w:r w:rsidR="006867CC" w:rsidRPr="00BE1668">
        <w:rPr>
          <w:sz w:val="22"/>
          <w:szCs w:val="22"/>
          <w:lang w:val="en-US"/>
        </w:rPr>
        <w:t>, Texas A&amp;M</w:t>
      </w:r>
      <w:r w:rsidR="00F11885" w:rsidRPr="00BE1668">
        <w:rPr>
          <w:sz w:val="22"/>
          <w:szCs w:val="22"/>
          <w:lang w:val="en-US"/>
        </w:rPr>
        <w:t xml:space="preserve"> (with Dr. Loureir</w:t>
      </w:r>
      <w:r w:rsidR="00BF6B8E" w:rsidRPr="00BE1668">
        <w:rPr>
          <w:sz w:val="22"/>
          <w:szCs w:val="22"/>
          <w:lang w:val="en-US"/>
        </w:rPr>
        <w:t>o-Rodríguez, $2,000 each)</w:t>
      </w:r>
    </w:p>
    <w:p w14:paraId="368B87E3" w14:textId="77777777" w:rsidR="00B2558C" w:rsidRPr="00BE1668" w:rsidRDefault="00BF6B8E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2003</w:t>
      </w:r>
      <w:r w:rsidRPr="00BE1668">
        <w:rPr>
          <w:sz w:val="22"/>
          <w:szCs w:val="22"/>
          <w:lang w:val="en-US"/>
        </w:rPr>
        <w:tab/>
      </w:r>
      <w:r w:rsidR="005E6E41" w:rsidRPr="00BE1668">
        <w:rPr>
          <w:sz w:val="22"/>
          <w:szCs w:val="22"/>
          <w:lang w:val="en-US"/>
        </w:rPr>
        <w:t xml:space="preserve">Faculty Travel Grant to Enhance International Opportunities for Students, </w:t>
      </w:r>
      <w:r w:rsidR="00B2558C" w:rsidRPr="00BE1668">
        <w:rPr>
          <w:sz w:val="22"/>
          <w:szCs w:val="22"/>
          <w:lang w:val="en-US"/>
        </w:rPr>
        <w:t xml:space="preserve">Office of International Programs, </w:t>
      </w:r>
      <w:r w:rsidR="000232D0" w:rsidRPr="00BE1668">
        <w:rPr>
          <w:sz w:val="22"/>
          <w:szCs w:val="22"/>
          <w:lang w:val="en-US"/>
        </w:rPr>
        <w:t xml:space="preserve">San Diego State University </w:t>
      </w:r>
      <w:r w:rsidRPr="00BE1668">
        <w:rPr>
          <w:sz w:val="22"/>
          <w:szCs w:val="22"/>
          <w:lang w:val="en-US"/>
        </w:rPr>
        <w:t>($3,850)</w:t>
      </w:r>
    </w:p>
    <w:p w14:paraId="21E8DCD5" w14:textId="77777777" w:rsidR="00B2558C" w:rsidRPr="00BE1668" w:rsidRDefault="00BF6B8E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2002</w:t>
      </w:r>
      <w:r w:rsidRPr="00BE1668">
        <w:rPr>
          <w:sz w:val="22"/>
          <w:szCs w:val="22"/>
          <w:lang w:val="en-US"/>
        </w:rPr>
        <w:tab/>
      </w:r>
      <w:r w:rsidR="005E6E41" w:rsidRPr="00BE1668">
        <w:rPr>
          <w:sz w:val="22"/>
          <w:szCs w:val="22"/>
          <w:lang w:val="en-US"/>
        </w:rPr>
        <w:t xml:space="preserve">Faculty Travel Grant for Enhancement of International Opportunities for Students, </w:t>
      </w:r>
      <w:r w:rsidR="00B2558C" w:rsidRPr="00BE1668">
        <w:rPr>
          <w:sz w:val="22"/>
          <w:szCs w:val="22"/>
          <w:lang w:val="en-US"/>
        </w:rPr>
        <w:t xml:space="preserve">Office of International Programs, </w:t>
      </w:r>
      <w:r w:rsidR="000232D0" w:rsidRPr="00BE1668">
        <w:rPr>
          <w:sz w:val="22"/>
          <w:szCs w:val="22"/>
          <w:lang w:val="en-US"/>
        </w:rPr>
        <w:t xml:space="preserve">San Diego State University </w:t>
      </w:r>
      <w:r w:rsidRPr="00BE1668">
        <w:rPr>
          <w:sz w:val="22"/>
          <w:szCs w:val="22"/>
          <w:lang w:val="en-US"/>
        </w:rPr>
        <w:t xml:space="preserve">($1,500) </w:t>
      </w:r>
    </w:p>
    <w:p w14:paraId="7D6C8C93" w14:textId="77777777" w:rsidR="009F6680" w:rsidRPr="00BE1668" w:rsidRDefault="00914F45" w:rsidP="00BE1668">
      <w:pPr>
        <w:ind w:left="720" w:hanging="720"/>
        <w:contextualSpacing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2002</w:t>
      </w:r>
      <w:r w:rsidRPr="00BE1668">
        <w:rPr>
          <w:sz w:val="22"/>
          <w:szCs w:val="22"/>
          <w:lang w:val="en-US"/>
        </w:rPr>
        <w:tab/>
      </w:r>
      <w:r w:rsidR="005E6E41" w:rsidRPr="00BE1668">
        <w:rPr>
          <w:sz w:val="22"/>
          <w:szCs w:val="22"/>
          <w:lang w:val="en-US"/>
        </w:rPr>
        <w:t xml:space="preserve">Foreign Language Council Grant for Technology in Teaching, </w:t>
      </w:r>
      <w:r w:rsidR="00B2558C" w:rsidRPr="00BE1668">
        <w:rPr>
          <w:sz w:val="22"/>
          <w:szCs w:val="22"/>
          <w:lang w:val="en-US"/>
        </w:rPr>
        <w:t xml:space="preserve">College of Arts and Letters, </w:t>
      </w:r>
      <w:r w:rsidR="000232D0" w:rsidRPr="00BE1668">
        <w:rPr>
          <w:sz w:val="22"/>
          <w:szCs w:val="22"/>
          <w:lang w:val="en-US"/>
        </w:rPr>
        <w:t xml:space="preserve">San Diego State University </w:t>
      </w:r>
      <w:r w:rsidR="00B2558C" w:rsidRPr="00BE1668">
        <w:rPr>
          <w:sz w:val="22"/>
          <w:szCs w:val="22"/>
          <w:lang w:val="en-US"/>
        </w:rPr>
        <w:t>(one-semester funding f</w:t>
      </w:r>
      <w:r w:rsidR="00BF6B8E" w:rsidRPr="00BE1668">
        <w:rPr>
          <w:sz w:val="22"/>
          <w:szCs w:val="22"/>
          <w:lang w:val="en-US"/>
        </w:rPr>
        <w:t>or a graduate assistant)</w:t>
      </w:r>
    </w:p>
    <w:p w14:paraId="4859E241" w14:textId="77777777" w:rsidR="00880653" w:rsidRPr="00BE1668" w:rsidRDefault="00880653" w:rsidP="00BE1668">
      <w:pPr>
        <w:ind w:left="720" w:hanging="720"/>
        <w:contextualSpacing/>
        <w:jc w:val="both"/>
        <w:rPr>
          <w:b/>
          <w:bCs/>
          <w:sz w:val="22"/>
          <w:szCs w:val="22"/>
          <w:lang w:val="en-US"/>
        </w:rPr>
      </w:pPr>
    </w:p>
    <w:p w14:paraId="29FFF283" w14:textId="77777777" w:rsidR="00EE3764" w:rsidRPr="00BE1668" w:rsidRDefault="00EE3764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Teaching Certifications</w:t>
      </w:r>
    </w:p>
    <w:p w14:paraId="20485B55" w14:textId="08EDE123" w:rsidR="00094F56" w:rsidRPr="00BE1668" w:rsidRDefault="00094F56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1317A3">
        <w:rPr>
          <w:bCs/>
          <w:sz w:val="22"/>
          <w:szCs w:val="22"/>
          <w:lang w:val="en-US"/>
        </w:rPr>
        <w:t>2021-2</w:t>
      </w:r>
      <w:r w:rsidRPr="001317A3">
        <w:rPr>
          <w:bCs/>
          <w:sz w:val="22"/>
          <w:szCs w:val="22"/>
          <w:lang w:val="en-US"/>
        </w:rPr>
        <w:tab/>
      </w:r>
      <w:r w:rsidR="00856B08" w:rsidRPr="001317A3">
        <w:rPr>
          <w:bCs/>
          <w:sz w:val="22"/>
          <w:szCs w:val="22"/>
          <w:lang w:val="en-US"/>
        </w:rPr>
        <w:t>Fellow</w:t>
      </w:r>
      <w:r w:rsidRPr="001317A3">
        <w:rPr>
          <w:bCs/>
          <w:sz w:val="22"/>
          <w:szCs w:val="22"/>
          <w:lang w:val="en-US"/>
        </w:rPr>
        <w:t xml:space="preserve">, </w:t>
      </w:r>
      <w:r w:rsidR="00856B08" w:rsidRPr="001317A3">
        <w:rPr>
          <w:bCs/>
          <w:sz w:val="22"/>
          <w:szCs w:val="22"/>
          <w:lang w:val="en-US"/>
        </w:rPr>
        <w:t xml:space="preserve">Graduate Mentoring </w:t>
      </w:r>
      <w:r w:rsidRPr="001317A3">
        <w:rPr>
          <w:bCs/>
          <w:sz w:val="22"/>
          <w:szCs w:val="22"/>
          <w:lang w:val="en-US"/>
        </w:rPr>
        <w:t>Academy (CIMER), Center for Teaching Excellence, Graduate and Professional Studies (</w:t>
      </w:r>
      <w:r w:rsidR="00856B08" w:rsidRPr="001317A3">
        <w:rPr>
          <w:bCs/>
          <w:sz w:val="22"/>
          <w:szCs w:val="22"/>
          <w:lang w:val="en-US"/>
        </w:rPr>
        <w:t>C</w:t>
      </w:r>
      <w:r w:rsidRPr="001317A3">
        <w:rPr>
          <w:bCs/>
          <w:sz w:val="22"/>
          <w:szCs w:val="22"/>
          <w:lang w:val="en-US"/>
        </w:rPr>
        <w:t xml:space="preserve">ompletion of </w:t>
      </w:r>
      <w:r w:rsidR="00856B08" w:rsidRPr="001317A3">
        <w:rPr>
          <w:bCs/>
          <w:sz w:val="22"/>
          <w:szCs w:val="22"/>
          <w:lang w:val="en-US"/>
        </w:rPr>
        <w:t>seven</w:t>
      </w:r>
      <w:r w:rsidRPr="001317A3">
        <w:rPr>
          <w:bCs/>
          <w:sz w:val="22"/>
          <w:szCs w:val="22"/>
          <w:lang w:val="en-US"/>
        </w:rPr>
        <w:t xml:space="preserve"> modules </w:t>
      </w:r>
      <w:r w:rsidR="00856B08" w:rsidRPr="001317A3">
        <w:rPr>
          <w:bCs/>
          <w:sz w:val="22"/>
          <w:szCs w:val="22"/>
          <w:lang w:val="en-US"/>
        </w:rPr>
        <w:t xml:space="preserve">in </w:t>
      </w:r>
      <w:r w:rsidRPr="001317A3">
        <w:rPr>
          <w:bCs/>
          <w:sz w:val="22"/>
          <w:szCs w:val="22"/>
          <w:lang w:val="en-US"/>
        </w:rPr>
        <w:t>2021-22)</w:t>
      </w:r>
    </w:p>
    <w:p w14:paraId="5B0745A8" w14:textId="12326290" w:rsidR="00EE3764" w:rsidRPr="00BE1668" w:rsidRDefault="00EE3764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2018-9</w:t>
      </w:r>
      <w:r w:rsidRPr="00BE1668">
        <w:rPr>
          <w:bCs/>
          <w:sz w:val="22"/>
          <w:szCs w:val="22"/>
          <w:lang w:val="en-US"/>
        </w:rPr>
        <w:tab/>
      </w:r>
      <w:r w:rsidR="00D75C7F" w:rsidRPr="00BE1668">
        <w:rPr>
          <w:bCs/>
          <w:sz w:val="22"/>
          <w:szCs w:val="22"/>
          <w:lang w:val="en-US"/>
        </w:rPr>
        <w:t>Certificate,</w:t>
      </w:r>
      <w:r w:rsidRPr="00BE1668">
        <w:rPr>
          <w:bCs/>
          <w:sz w:val="22"/>
          <w:szCs w:val="22"/>
          <w:lang w:val="en-US"/>
        </w:rPr>
        <w:t xml:space="preserve"> Instructional Technologies Certificate Program, Instructional Technology Services </w:t>
      </w:r>
      <w:r w:rsidR="00320393" w:rsidRPr="00BE1668">
        <w:rPr>
          <w:bCs/>
          <w:sz w:val="22"/>
          <w:szCs w:val="22"/>
          <w:lang w:val="en-US"/>
        </w:rPr>
        <w:t>($1000 bursary upon completion)</w:t>
      </w:r>
    </w:p>
    <w:p w14:paraId="41083578" w14:textId="77777777" w:rsidR="00035468" w:rsidRPr="00BE1668" w:rsidRDefault="00035468" w:rsidP="00BE1668">
      <w:pPr>
        <w:ind w:left="720" w:hanging="720"/>
        <w:jc w:val="both"/>
        <w:rPr>
          <w:b/>
          <w:sz w:val="22"/>
          <w:szCs w:val="22"/>
          <w:lang w:val="en-US"/>
        </w:rPr>
      </w:pPr>
    </w:p>
    <w:p w14:paraId="72F80499" w14:textId="0976891D" w:rsidR="006037BF" w:rsidRPr="00BE1668" w:rsidRDefault="006037BF" w:rsidP="00BE1668">
      <w:pPr>
        <w:ind w:left="720" w:hanging="720"/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 xml:space="preserve">Teaching </w:t>
      </w:r>
      <w:r w:rsidR="002C5DA4" w:rsidRPr="00BE1668">
        <w:rPr>
          <w:b/>
          <w:sz w:val="22"/>
          <w:szCs w:val="22"/>
          <w:lang w:val="en-US"/>
        </w:rPr>
        <w:t xml:space="preserve">and Mentoring </w:t>
      </w:r>
      <w:r w:rsidRPr="00BE1668">
        <w:rPr>
          <w:b/>
          <w:sz w:val="22"/>
          <w:szCs w:val="22"/>
          <w:lang w:val="en-US"/>
        </w:rPr>
        <w:t>Workshops</w:t>
      </w:r>
      <w:r w:rsidR="00F80946" w:rsidRPr="00BE1668">
        <w:rPr>
          <w:b/>
          <w:sz w:val="22"/>
          <w:szCs w:val="22"/>
          <w:lang w:val="en-US"/>
        </w:rPr>
        <w:t xml:space="preserve"> Attended</w:t>
      </w:r>
    </w:p>
    <w:p w14:paraId="1CD60FD9" w14:textId="2894955D" w:rsidR="00094F56" w:rsidRPr="00BE1668" w:rsidRDefault="00094F56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2022</w:t>
      </w:r>
      <w:r w:rsidRPr="00BE1668">
        <w:rPr>
          <w:sz w:val="22"/>
          <w:szCs w:val="22"/>
          <w:lang w:val="en-US"/>
        </w:rPr>
        <w:tab/>
        <w:t>Mentoring Philosophy and Plan, Faculty Mentoring Academy (CIMER), Center for Teaching Excellence, Graduate and Professional Studies</w:t>
      </w:r>
      <w:r w:rsidR="00D35624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June</w:t>
      </w:r>
    </w:p>
    <w:p w14:paraId="344421E1" w14:textId="7E36AB82" w:rsidR="00F26D3E" w:rsidRPr="00BE1668" w:rsidRDefault="00F26D3E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2022</w:t>
      </w:r>
      <w:r w:rsidRPr="00BE1668">
        <w:rPr>
          <w:sz w:val="22"/>
          <w:szCs w:val="22"/>
          <w:lang w:val="en-US"/>
        </w:rPr>
        <w:tab/>
        <w:t>Promoting Professional Development, Faculty Mentoring Academy (CIMER), Center for Teaching Excellence, Graduate and Professional Studies</w:t>
      </w:r>
      <w:r w:rsidR="00D35624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March</w:t>
      </w:r>
    </w:p>
    <w:p w14:paraId="10896CAC" w14:textId="0CB88F8F" w:rsidR="00333CC2" w:rsidRPr="00BE1668" w:rsidRDefault="00333CC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2022</w:t>
      </w:r>
      <w:r w:rsidRPr="00BE1668">
        <w:rPr>
          <w:sz w:val="22"/>
          <w:szCs w:val="22"/>
          <w:lang w:val="en-US"/>
        </w:rPr>
        <w:tab/>
        <w:t>Assessing Understanding in Mentoring, Faculty Mentoring Academy (CIMER), Center for Teaching Excellence, Graduate and Professional Studies</w:t>
      </w:r>
      <w:r w:rsidR="00D35624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 xml:space="preserve">March </w:t>
      </w:r>
    </w:p>
    <w:p w14:paraId="7BBA0DF6" w14:textId="7BD16543" w:rsidR="00E859C4" w:rsidRPr="00BE1668" w:rsidRDefault="00E859C4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2021</w:t>
      </w:r>
      <w:r w:rsidRPr="00BE1668">
        <w:rPr>
          <w:bCs/>
          <w:sz w:val="22"/>
          <w:szCs w:val="22"/>
          <w:lang w:val="en-US"/>
        </w:rPr>
        <w:tab/>
        <w:t>Addressing Equity and Inclusion in Mentoring, Faculty Mentoring Academy (CIMER), Center for Teaching Excellence, Dean of Faculties</w:t>
      </w:r>
      <w:r w:rsidR="00D35624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>October</w:t>
      </w:r>
    </w:p>
    <w:p w14:paraId="55586A27" w14:textId="09EE055E" w:rsidR="00E84001" w:rsidRPr="00BE1668" w:rsidRDefault="00E84001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2021</w:t>
      </w:r>
      <w:r w:rsidRPr="00BE1668">
        <w:rPr>
          <w:bCs/>
          <w:sz w:val="22"/>
          <w:szCs w:val="22"/>
          <w:lang w:val="en-US"/>
        </w:rPr>
        <w:tab/>
        <w:t>Aligning Expectations in Mentoring, Faculty Mentoring Academy (CIMER), Center for Teaching Excellence, Dean of Faculties</w:t>
      </w:r>
      <w:r w:rsidR="00D35624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>June</w:t>
      </w:r>
    </w:p>
    <w:p w14:paraId="422B2F7E" w14:textId="6B38E358" w:rsidR="00476F96" w:rsidRPr="00BE1668" w:rsidRDefault="00476F96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2021</w:t>
      </w:r>
      <w:r w:rsidRPr="00BE1668">
        <w:rPr>
          <w:bCs/>
          <w:sz w:val="22"/>
          <w:szCs w:val="22"/>
          <w:lang w:val="en-US"/>
        </w:rPr>
        <w:tab/>
        <w:t>Fostering Independence in Mentoring, Faculty Mentoring Academy (CIMER), Center for Teaching Excellence, Dean of Faculties</w:t>
      </w:r>
      <w:r w:rsidR="00D35624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>June</w:t>
      </w:r>
    </w:p>
    <w:p w14:paraId="0F1EB8B3" w14:textId="2B6E22A7" w:rsidR="002C5DA4" w:rsidRPr="00BE1668" w:rsidRDefault="002C5DA4" w:rsidP="00BE1668">
      <w:pPr>
        <w:ind w:left="720" w:hanging="720"/>
        <w:jc w:val="both"/>
        <w:rPr>
          <w:color w:val="000000" w:themeColor="text1"/>
          <w:sz w:val="22"/>
          <w:szCs w:val="22"/>
          <w:shd w:val="clear" w:color="auto" w:fill="FFFFFF"/>
          <w:lang w:val="en-US"/>
        </w:rPr>
      </w:pPr>
      <w:r w:rsidRPr="00BE1668">
        <w:rPr>
          <w:bCs/>
          <w:sz w:val="22"/>
          <w:szCs w:val="22"/>
          <w:lang w:val="en-US"/>
        </w:rPr>
        <w:t>2021</w:t>
      </w:r>
      <w:r w:rsidRPr="00BE1668">
        <w:rPr>
          <w:bCs/>
          <w:sz w:val="22"/>
          <w:szCs w:val="22"/>
          <w:lang w:val="en-US"/>
        </w:rPr>
        <w:tab/>
      </w:r>
      <w:r w:rsidRPr="00BE166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Maintaining Effective Communication in Mentoring, </w:t>
      </w:r>
      <w:r w:rsidR="006D6E43" w:rsidRPr="00BE166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Faculty Mentoring Academy </w:t>
      </w:r>
      <w:r w:rsidR="006D6E43" w:rsidRPr="00BE1668">
        <w:rPr>
          <w:bCs/>
          <w:color w:val="000000" w:themeColor="text1"/>
          <w:sz w:val="22"/>
          <w:szCs w:val="22"/>
          <w:lang w:val="en-US"/>
        </w:rPr>
        <w:t>(CIMER)</w:t>
      </w:r>
      <w:r w:rsidR="006D6E43" w:rsidRPr="00BE166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r w:rsidRPr="00BE1668">
        <w:rPr>
          <w:color w:val="000000" w:themeColor="text1"/>
          <w:sz w:val="22"/>
          <w:szCs w:val="22"/>
          <w:shd w:val="clear" w:color="auto" w:fill="FFFFFF"/>
          <w:lang w:val="en-US"/>
        </w:rPr>
        <w:t>Center for Teaching Excellence</w:t>
      </w:r>
      <w:r w:rsidR="00C51B87" w:rsidRPr="00BE1668">
        <w:rPr>
          <w:color w:val="000000" w:themeColor="text1"/>
          <w:sz w:val="22"/>
          <w:szCs w:val="22"/>
          <w:shd w:val="clear" w:color="auto" w:fill="FFFFFF"/>
          <w:lang w:val="en-US"/>
        </w:rPr>
        <w:t>, Dean of Faculties</w:t>
      </w:r>
      <w:r w:rsidR="00D35624" w:rsidRPr="00BE166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. </w:t>
      </w:r>
      <w:r w:rsidRPr="00BE1668">
        <w:rPr>
          <w:color w:val="000000" w:themeColor="text1"/>
          <w:sz w:val="22"/>
          <w:szCs w:val="22"/>
          <w:shd w:val="clear" w:color="auto" w:fill="FFFFFF"/>
          <w:lang w:val="en-US"/>
        </w:rPr>
        <w:t>June</w:t>
      </w:r>
    </w:p>
    <w:p w14:paraId="3FA7F423" w14:textId="02E589C9" w:rsidR="002E17CC" w:rsidRPr="00BE1668" w:rsidRDefault="002E17CC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color w:val="000000" w:themeColor="text1"/>
          <w:sz w:val="22"/>
          <w:szCs w:val="22"/>
          <w:lang w:val="en-US"/>
        </w:rPr>
        <w:t>2020</w:t>
      </w:r>
      <w:r w:rsidRPr="00BE1668">
        <w:rPr>
          <w:bCs/>
          <w:color w:val="000000" w:themeColor="text1"/>
          <w:sz w:val="22"/>
          <w:szCs w:val="22"/>
          <w:lang w:val="en-US"/>
        </w:rPr>
        <w:tab/>
        <w:t xml:space="preserve">Design Thinking </w:t>
      </w:r>
      <w:r w:rsidRPr="00BE1668">
        <w:rPr>
          <w:bCs/>
          <w:sz w:val="22"/>
          <w:szCs w:val="22"/>
          <w:lang w:val="en-US"/>
        </w:rPr>
        <w:t>for Engaged Learning (8-hour workshop), Center for Teaching Excellence, Dean of Faculties</w:t>
      </w:r>
      <w:r w:rsidR="00D35624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>June</w:t>
      </w:r>
    </w:p>
    <w:p w14:paraId="2FD550C7" w14:textId="30F9061C" w:rsidR="00B1244F" w:rsidRPr="00BE1668" w:rsidRDefault="006261F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="00BF6B8E" w:rsidRPr="00BE1668">
        <w:rPr>
          <w:sz w:val="22"/>
          <w:szCs w:val="22"/>
          <w:lang w:val="en-US"/>
        </w:rPr>
        <w:tab/>
      </w:r>
      <w:r w:rsidR="00B1244F" w:rsidRPr="00BE1668">
        <w:rPr>
          <w:sz w:val="22"/>
          <w:szCs w:val="22"/>
          <w:lang w:val="en-US"/>
        </w:rPr>
        <w:t xml:space="preserve">Participant, University Writing Center, </w:t>
      </w:r>
      <w:r w:rsidR="00B1244F" w:rsidRPr="00BE1668">
        <w:rPr>
          <w:i/>
          <w:sz w:val="22"/>
          <w:szCs w:val="22"/>
          <w:lang w:val="en-US"/>
        </w:rPr>
        <w:t>W Course Primer</w:t>
      </w:r>
      <w:r w:rsidR="00B1244F" w:rsidRPr="00BE1668">
        <w:rPr>
          <w:sz w:val="22"/>
          <w:szCs w:val="22"/>
          <w:lang w:val="en-US"/>
        </w:rPr>
        <w:t xml:space="preserve"> </w:t>
      </w:r>
      <w:r w:rsidR="00B1244F" w:rsidRPr="00BE1668">
        <w:rPr>
          <w:i/>
          <w:sz w:val="22"/>
          <w:szCs w:val="22"/>
          <w:lang w:val="en-US"/>
        </w:rPr>
        <w:t>Workshop</w:t>
      </w:r>
      <w:r w:rsidR="00B1244F" w:rsidRPr="00BE1668">
        <w:rPr>
          <w:sz w:val="22"/>
          <w:szCs w:val="22"/>
          <w:lang w:val="en-US"/>
        </w:rPr>
        <w:t>, V</w:t>
      </w:r>
      <w:r w:rsidR="00BF6B8E" w:rsidRPr="00BE1668">
        <w:rPr>
          <w:sz w:val="22"/>
          <w:szCs w:val="22"/>
          <w:lang w:val="en-US"/>
        </w:rPr>
        <w:t xml:space="preserve">alerie </w:t>
      </w:r>
      <w:proofErr w:type="spellStart"/>
      <w:r w:rsidR="00BF6B8E" w:rsidRPr="00BE1668">
        <w:rPr>
          <w:sz w:val="22"/>
          <w:szCs w:val="22"/>
          <w:lang w:val="en-US"/>
        </w:rPr>
        <w:t>Balester</w:t>
      </w:r>
      <w:proofErr w:type="spellEnd"/>
      <w:r w:rsidR="00D35624" w:rsidRPr="00BE1668">
        <w:rPr>
          <w:sz w:val="22"/>
          <w:szCs w:val="22"/>
          <w:lang w:val="en-US"/>
        </w:rPr>
        <w:t xml:space="preserve">, </w:t>
      </w:r>
      <w:r w:rsidR="00914F45" w:rsidRPr="00BE1668">
        <w:rPr>
          <w:sz w:val="22"/>
          <w:szCs w:val="22"/>
          <w:lang w:val="en-US"/>
        </w:rPr>
        <w:t>December</w:t>
      </w:r>
    </w:p>
    <w:p w14:paraId="2588AB0D" w14:textId="0DA05511" w:rsidR="008D3292" w:rsidRPr="00BE1668" w:rsidRDefault="00914F4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sz w:val="22"/>
          <w:szCs w:val="22"/>
          <w:lang w:val="en-US"/>
        </w:rPr>
        <w:tab/>
      </w:r>
      <w:r w:rsidR="008D3292" w:rsidRPr="00BE1668">
        <w:rPr>
          <w:sz w:val="22"/>
          <w:szCs w:val="22"/>
          <w:lang w:val="en-US"/>
        </w:rPr>
        <w:t xml:space="preserve">Participant, Center for Teaching Excellence, Workshop on </w:t>
      </w:r>
      <w:r w:rsidR="008D3292" w:rsidRPr="00BE1668">
        <w:rPr>
          <w:i/>
          <w:sz w:val="22"/>
          <w:szCs w:val="22"/>
          <w:lang w:val="en-US"/>
        </w:rPr>
        <w:t>Six Steps to a High-Impact Service-Learning Experience</w:t>
      </w:r>
      <w:r w:rsidR="00BF6B8E" w:rsidRPr="00BE1668">
        <w:rPr>
          <w:sz w:val="22"/>
          <w:szCs w:val="22"/>
          <w:lang w:val="en-US"/>
        </w:rPr>
        <w:t>, Dwight Giles</w:t>
      </w:r>
      <w:r w:rsidR="00D35624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December</w:t>
      </w:r>
    </w:p>
    <w:p w14:paraId="0716D383" w14:textId="2E28EFF2" w:rsidR="00BF6B8E" w:rsidRPr="00BE1668" w:rsidRDefault="00914F4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sz w:val="22"/>
          <w:szCs w:val="22"/>
          <w:lang w:val="en-US"/>
        </w:rPr>
        <w:tab/>
      </w:r>
      <w:r w:rsidR="00C514EB" w:rsidRPr="00BE1668">
        <w:rPr>
          <w:sz w:val="22"/>
          <w:szCs w:val="22"/>
          <w:lang w:val="en-US"/>
        </w:rPr>
        <w:t xml:space="preserve">Participant, Teaching Academy, Center for Teaching Excellence, </w:t>
      </w:r>
      <w:r w:rsidR="00FF67E0" w:rsidRPr="00BE1668">
        <w:rPr>
          <w:sz w:val="22"/>
          <w:szCs w:val="22"/>
          <w:lang w:val="en-US"/>
        </w:rPr>
        <w:t xml:space="preserve">Workshop on </w:t>
      </w:r>
      <w:r w:rsidR="00FF67E0" w:rsidRPr="00BE1668">
        <w:rPr>
          <w:i/>
          <w:sz w:val="22"/>
          <w:szCs w:val="22"/>
          <w:lang w:val="en-US"/>
        </w:rPr>
        <w:t>Using student reflective portfolios to facilitate and assess learning outcomes</w:t>
      </w:r>
      <w:r w:rsidR="00FF67E0" w:rsidRPr="00BE1668">
        <w:rPr>
          <w:sz w:val="22"/>
          <w:szCs w:val="22"/>
          <w:lang w:val="en-US"/>
        </w:rPr>
        <w:t xml:space="preserve">, </w:t>
      </w:r>
      <w:r w:rsidR="00BF6B8E" w:rsidRPr="00BE1668">
        <w:rPr>
          <w:sz w:val="22"/>
          <w:szCs w:val="22"/>
          <w:lang w:val="en-US"/>
        </w:rPr>
        <w:t xml:space="preserve">Cindy </w:t>
      </w:r>
      <w:proofErr w:type="spellStart"/>
      <w:r w:rsidR="00BF6B8E" w:rsidRPr="00BE1668">
        <w:rPr>
          <w:sz w:val="22"/>
          <w:szCs w:val="22"/>
          <w:lang w:val="en-US"/>
        </w:rPr>
        <w:t>Raisor</w:t>
      </w:r>
      <w:proofErr w:type="spellEnd"/>
      <w:r w:rsidR="00D35624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November</w:t>
      </w:r>
    </w:p>
    <w:p w14:paraId="11BD0E80" w14:textId="3354153F" w:rsidR="008754B9" w:rsidRPr="00BE1668" w:rsidRDefault="00914F4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sz w:val="22"/>
          <w:szCs w:val="22"/>
          <w:lang w:val="en-US"/>
        </w:rPr>
        <w:tab/>
      </w:r>
      <w:r w:rsidR="008754B9" w:rsidRPr="00BE1668">
        <w:rPr>
          <w:sz w:val="22"/>
          <w:szCs w:val="22"/>
          <w:lang w:val="en-US"/>
        </w:rPr>
        <w:t>Participant, Center for Teaching Excellence, Workshop on</w:t>
      </w:r>
      <w:r w:rsidR="008754B9" w:rsidRPr="00BE1668">
        <w:rPr>
          <w:i/>
          <w:sz w:val="22"/>
          <w:szCs w:val="22"/>
          <w:lang w:val="en-US"/>
        </w:rPr>
        <w:t xml:space="preserve"> Integrative learning and e-Portfolio, </w:t>
      </w:r>
      <w:r w:rsidR="008754B9" w:rsidRPr="00BE1668">
        <w:rPr>
          <w:sz w:val="22"/>
          <w:szCs w:val="22"/>
          <w:lang w:val="en-US"/>
        </w:rPr>
        <w:t xml:space="preserve">Cindy </w:t>
      </w:r>
      <w:proofErr w:type="spellStart"/>
      <w:r w:rsidR="008754B9" w:rsidRPr="00BE1668">
        <w:rPr>
          <w:sz w:val="22"/>
          <w:szCs w:val="22"/>
          <w:lang w:val="en-US"/>
        </w:rPr>
        <w:t>Raisor</w:t>
      </w:r>
      <w:proofErr w:type="spellEnd"/>
      <w:r w:rsidR="00D35624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November</w:t>
      </w:r>
    </w:p>
    <w:p w14:paraId="1CE20A09" w14:textId="73DE15AD" w:rsidR="006261FB" w:rsidRPr="00BE1668" w:rsidRDefault="00914F4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sz w:val="22"/>
          <w:szCs w:val="22"/>
          <w:lang w:val="en-US"/>
        </w:rPr>
        <w:tab/>
      </w:r>
      <w:r w:rsidR="00F11E3E" w:rsidRPr="00BE1668">
        <w:rPr>
          <w:sz w:val="22"/>
          <w:szCs w:val="22"/>
          <w:lang w:val="en-US"/>
        </w:rPr>
        <w:t>Partici</w:t>
      </w:r>
      <w:r w:rsidR="00BF6B8E" w:rsidRPr="00BE1668">
        <w:rPr>
          <w:sz w:val="22"/>
          <w:szCs w:val="22"/>
          <w:lang w:val="en-US"/>
        </w:rPr>
        <w:t xml:space="preserve">pant, </w:t>
      </w:r>
      <w:r w:rsidR="00F11E3E" w:rsidRPr="00BE1668">
        <w:rPr>
          <w:sz w:val="22"/>
          <w:szCs w:val="22"/>
          <w:lang w:val="en-US"/>
        </w:rPr>
        <w:t xml:space="preserve">Center for Teaching Excellence, Workshop on </w:t>
      </w:r>
      <w:r w:rsidR="00F11E3E" w:rsidRPr="00BE1668">
        <w:rPr>
          <w:i/>
          <w:sz w:val="22"/>
          <w:szCs w:val="22"/>
          <w:lang w:val="en-US"/>
        </w:rPr>
        <w:t>Collaborative projects and capstone experiences as examples of high impact activities to enhance student learning</w:t>
      </w:r>
      <w:r w:rsidR="006261FB" w:rsidRPr="00BE1668">
        <w:rPr>
          <w:sz w:val="22"/>
          <w:szCs w:val="22"/>
          <w:lang w:val="en-US"/>
        </w:rPr>
        <w:t>, Luciana Barroso</w:t>
      </w:r>
      <w:r w:rsidR="00D35624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September</w:t>
      </w:r>
    </w:p>
    <w:p w14:paraId="26A7C454" w14:textId="66C8EE30" w:rsidR="00955EFA" w:rsidRPr="00BE1668" w:rsidRDefault="00914F4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sz w:val="22"/>
          <w:szCs w:val="22"/>
          <w:lang w:val="en-US"/>
        </w:rPr>
        <w:tab/>
      </w:r>
      <w:r w:rsidR="00955EFA" w:rsidRPr="00BE1668">
        <w:rPr>
          <w:sz w:val="22"/>
          <w:szCs w:val="22"/>
          <w:lang w:val="en-US"/>
        </w:rPr>
        <w:t xml:space="preserve">Participant, Workshop on </w:t>
      </w:r>
      <w:r w:rsidR="00955EFA" w:rsidRPr="00BE1668">
        <w:rPr>
          <w:i/>
          <w:sz w:val="22"/>
          <w:szCs w:val="22"/>
          <w:lang w:val="en-US"/>
        </w:rPr>
        <w:t>Blended learning approaches for engaging students in large classes</w:t>
      </w:r>
      <w:r w:rsidR="00955EFA" w:rsidRPr="00BE1668">
        <w:rPr>
          <w:sz w:val="22"/>
          <w:szCs w:val="22"/>
          <w:lang w:val="en-US"/>
        </w:rPr>
        <w:t>, Center for Teaching Excellence, Workshop facilitated by Ben Wu, Stephen Balfour, and Wendy Keeney-</w:t>
      </w:r>
      <w:proofErr w:type="spellStart"/>
      <w:r w:rsidR="00955EFA" w:rsidRPr="00BE1668">
        <w:rPr>
          <w:sz w:val="22"/>
          <w:szCs w:val="22"/>
          <w:lang w:val="en-US"/>
        </w:rPr>
        <w:t>Kennicutt</w:t>
      </w:r>
      <w:proofErr w:type="spellEnd"/>
      <w:r w:rsidR="00D35624" w:rsidRPr="00BE1668">
        <w:rPr>
          <w:sz w:val="22"/>
          <w:szCs w:val="22"/>
          <w:lang w:val="en-US"/>
        </w:rPr>
        <w:t xml:space="preserve">, </w:t>
      </w:r>
      <w:r w:rsidR="00BF6B8E" w:rsidRPr="00BE1668">
        <w:rPr>
          <w:sz w:val="22"/>
          <w:szCs w:val="22"/>
          <w:lang w:val="en-US"/>
        </w:rPr>
        <w:t>September</w:t>
      </w:r>
    </w:p>
    <w:p w14:paraId="4886CA1B" w14:textId="77777777" w:rsidR="00D35624" w:rsidRPr="00BE1668" w:rsidRDefault="00914F4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lastRenderedPageBreak/>
        <w:t>2012</w:t>
      </w:r>
      <w:r w:rsidRPr="00BE1668">
        <w:rPr>
          <w:sz w:val="22"/>
          <w:szCs w:val="22"/>
          <w:lang w:val="en-US"/>
        </w:rPr>
        <w:tab/>
      </w:r>
      <w:r w:rsidR="00955EFA" w:rsidRPr="00BE1668">
        <w:rPr>
          <w:sz w:val="22"/>
          <w:szCs w:val="22"/>
          <w:lang w:val="en-US"/>
        </w:rPr>
        <w:t>Participant, Faculty Teaching Academy, Center for Teaching Excellence, Works</w:t>
      </w:r>
      <w:r w:rsidR="006261FB" w:rsidRPr="00BE1668">
        <w:rPr>
          <w:sz w:val="22"/>
          <w:szCs w:val="22"/>
          <w:lang w:val="en-US"/>
        </w:rPr>
        <w:t>hop by Nancy Amato</w:t>
      </w:r>
      <w:r w:rsidR="00D35624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March</w:t>
      </w:r>
    </w:p>
    <w:p w14:paraId="2637E45A" w14:textId="05310E12" w:rsidR="00FC532D" w:rsidRPr="00BE1668" w:rsidRDefault="00D3562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sz w:val="22"/>
          <w:szCs w:val="22"/>
          <w:lang w:val="en-US"/>
        </w:rPr>
        <w:tab/>
      </w:r>
      <w:r w:rsidR="006037BF" w:rsidRPr="00BE1668">
        <w:rPr>
          <w:sz w:val="22"/>
          <w:szCs w:val="22"/>
          <w:lang w:val="en-US"/>
        </w:rPr>
        <w:t>Participant, Fasken Teaching Workshop, Center for Te</w:t>
      </w:r>
      <w:r w:rsidR="006261FB" w:rsidRPr="00BE1668">
        <w:rPr>
          <w:sz w:val="22"/>
          <w:szCs w:val="22"/>
          <w:lang w:val="en-US"/>
        </w:rPr>
        <w:t>aching Excellence</w:t>
      </w:r>
      <w:r w:rsidRPr="00BE1668">
        <w:rPr>
          <w:sz w:val="22"/>
          <w:szCs w:val="22"/>
          <w:lang w:val="en-US"/>
        </w:rPr>
        <w:t xml:space="preserve">, </w:t>
      </w:r>
      <w:r w:rsidR="00914F45" w:rsidRPr="00BE1668">
        <w:rPr>
          <w:sz w:val="22"/>
          <w:szCs w:val="22"/>
          <w:lang w:val="en-US"/>
        </w:rPr>
        <w:t>January</w:t>
      </w:r>
    </w:p>
    <w:p w14:paraId="1E5CE4E0" w14:textId="77777777" w:rsidR="00490EBA" w:rsidRPr="00BE1668" w:rsidRDefault="00490EBA" w:rsidP="00BE1668">
      <w:pPr>
        <w:rPr>
          <w:b/>
          <w:bCs/>
          <w:sz w:val="22"/>
          <w:szCs w:val="22"/>
          <w:lang w:val="en-US"/>
        </w:rPr>
      </w:pPr>
    </w:p>
    <w:p w14:paraId="64FA5F74" w14:textId="77777777" w:rsidR="00490EBA" w:rsidRPr="00BE1668" w:rsidRDefault="00490EBA" w:rsidP="00BE1668">
      <w:pPr>
        <w:jc w:val="center"/>
        <w:rPr>
          <w:b/>
          <w:bCs/>
          <w:sz w:val="22"/>
          <w:szCs w:val="22"/>
          <w:lang w:val="en-US"/>
        </w:rPr>
      </w:pPr>
    </w:p>
    <w:p w14:paraId="02CA44E3" w14:textId="6CC537CB" w:rsidR="00E269E9" w:rsidRPr="00BE1668" w:rsidRDefault="00602D76" w:rsidP="00BE1668">
      <w:pPr>
        <w:jc w:val="center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SERVICE</w:t>
      </w:r>
    </w:p>
    <w:p w14:paraId="24C17562" w14:textId="77777777" w:rsidR="000232D0" w:rsidRPr="00BE1668" w:rsidRDefault="00414979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Texas A&amp;</w:t>
      </w:r>
      <w:r w:rsidR="000232D0" w:rsidRPr="00BE1668">
        <w:rPr>
          <w:b/>
          <w:bCs/>
          <w:sz w:val="22"/>
          <w:szCs w:val="22"/>
          <w:lang w:val="en-US"/>
        </w:rPr>
        <w:t>M University</w:t>
      </w:r>
    </w:p>
    <w:p w14:paraId="2CC0FDEE" w14:textId="77777777" w:rsidR="000232D0" w:rsidRPr="00BE1668" w:rsidRDefault="000232D0" w:rsidP="00BE1668">
      <w:pPr>
        <w:jc w:val="both"/>
        <w:rPr>
          <w:b/>
          <w:bCs/>
          <w:sz w:val="22"/>
          <w:szCs w:val="22"/>
          <w:lang w:val="en-US"/>
        </w:rPr>
      </w:pPr>
    </w:p>
    <w:p w14:paraId="02DA6F54" w14:textId="77777777" w:rsidR="001277ED" w:rsidRPr="00BE1668" w:rsidRDefault="00602D76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Departmental Committees</w:t>
      </w:r>
      <w:r w:rsidR="001277ED" w:rsidRPr="00BE1668">
        <w:rPr>
          <w:b/>
          <w:bCs/>
          <w:sz w:val="22"/>
          <w:szCs w:val="22"/>
          <w:lang w:val="en-US"/>
        </w:rPr>
        <w:t xml:space="preserve"> </w:t>
      </w:r>
    </w:p>
    <w:p w14:paraId="159A4415" w14:textId="722446FE" w:rsidR="00810E8F" w:rsidRDefault="00810E8F" w:rsidP="00810E8F">
      <w:pPr>
        <w:ind w:left="1440" w:hanging="1440"/>
        <w:jc w:val="both"/>
        <w:rPr>
          <w:sz w:val="22"/>
          <w:szCs w:val="22"/>
          <w:lang w:val="en-US"/>
        </w:rPr>
      </w:pPr>
      <w:r w:rsidRPr="00743F19">
        <w:rPr>
          <w:sz w:val="22"/>
          <w:szCs w:val="22"/>
          <w:lang w:val="en-US"/>
        </w:rPr>
        <w:t>2023</w:t>
      </w:r>
      <w:r w:rsidR="00A25C94" w:rsidRPr="00743F19">
        <w:rPr>
          <w:sz w:val="22"/>
          <w:szCs w:val="22"/>
          <w:lang w:val="en-US"/>
        </w:rPr>
        <w:t>-</w:t>
      </w:r>
      <w:r w:rsidR="00855434">
        <w:rPr>
          <w:sz w:val="22"/>
          <w:szCs w:val="22"/>
          <w:lang w:val="en-US"/>
        </w:rPr>
        <w:t>24</w:t>
      </w:r>
      <w:r>
        <w:rPr>
          <w:sz w:val="22"/>
          <w:szCs w:val="22"/>
          <w:lang w:val="en-US"/>
        </w:rPr>
        <w:tab/>
        <w:t>Chair, Linguistics Search Committee, Global Languages and Cultures</w:t>
      </w:r>
    </w:p>
    <w:p w14:paraId="415C4529" w14:textId="0F4D450A" w:rsidR="007A07FA" w:rsidRDefault="007A07FA" w:rsidP="00BE1668">
      <w:pPr>
        <w:ind w:left="720" w:hanging="720"/>
        <w:jc w:val="both"/>
        <w:rPr>
          <w:sz w:val="22"/>
          <w:szCs w:val="22"/>
          <w:lang w:val="en-US"/>
        </w:rPr>
      </w:pPr>
      <w:r w:rsidRPr="00211732">
        <w:rPr>
          <w:sz w:val="22"/>
          <w:szCs w:val="22"/>
          <w:lang w:val="en-US"/>
        </w:rPr>
        <w:t>2022</w:t>
      </w:r>
      <w:r w:rsidR="00855434">
        <w:rPr>
          <w:sz w:val="22"/>
          <w:szCs w:val="22"/>
          <w:lang w:val="en-US"/>
        </w:rPr>
        <w:t>-23</w:t>
      </w:r>
      <w:r w:rsidRPr="00211732">
        <w:rPr>
          <w:sz w:val="22"/>
          <w:szCs w:val="22"/>
          <w:lang w:val="en-US"/>
        </w:rPr>
        <w:tab/>
        <w:t>Member, Major Development Committee, Global Languages and Cultures</w:t>
      </w:r>
    </w:p>
    <w:p w14:paraId="10ED9128" w14:textId="1E626F80" w:rsidR="00E428A8" w:rsidRPr="00211732" w:rsidRDefault="00E428A8" w:rsidP="00BE1668">
      <w:pPr>
        <w:ind w:left="720" w:hanging="720"/>
        <w:jc w:val="both"/>
        <w:rPr>
          <w:sz w:val="22"/>
          <w:szCs w:val="22"/>
          <w:lang w:val="en-US"/>
        </w:rPr>
      </w:pPr>
      <w:r w:rsidRPr="00211732">
        <w:rPr>
          <w:sz w:val="22"/>
          <w:szCs w:val="22"/>
          <w:lang w:val="en-US"/>
        </w:rPr>
        <w:t>2018</w:t>
      </w:r>
      <w:r w:rsidR="00F55DB4" w:rsidRPr="00211732">
        <w:rPr>
          <w:sz w:val="22"/>
          <w:szCs w:val="22"/>
          <w:lang w:val="en-US"/>
        </w:rPr>
        <w:t xml:space="preserve"> </w:t>
      </w:r>
      <w:r w:rsidRPr="00211732">
        <w:rPr>
          <w:sz w:val="22"/>
          <w:szCs w:val="22"/>
          <w:lang w:val="en-US"/>
        </w:rPr>
        <w:t>-</w:t>
      </w:r>
      <w:r w:rsidR="00F55DB4" w:rsidRPr="00211732">
        <w:rPr>
          <w:sz w:val="22"/>
          <w:szCs w:val="22"/>
          <w:lang w:val="en-US"/>
        </w:rPr>
        <w:t xml:space="preserve"> 2021</w:t>
      </w:r>
      <w:r w:rsidRPr="00211732">
        <w:rPr>
          <w:sz w:val="22"/>
          <w:szCs w:val="22"/>
          <w:lang w:val="en-US"/>
        </w:rPr>
        <w:tab/>
        <w:t xml:space="preserve">Member, </w:t>
      </w:r>
      <w:r w:rsidR="005E486A" w:rsidRPr="00211732">
        <w:rPr>
          <w:sz w:val="22"/>
          <w:szCs w:val="22"/>
          <w:lang w:val="en-US"/>
        </w:rPr>
        <w:t xml:space="preserve">Speakers and </w:t>
      </w:r>
      <w:r w:rsidRPr="00211732">
        <w:rPr>
          <w:sz w:val="22"/>
          <w:szCs w:val="22"/>
          <w:lang w:val="en-US"/>
        </w:rPr>
        <w:t>Special Events Committee, Hispanic Studies</w:t>
      </w:r>
    </w:p>
    <w:p w14:paraId="04E66263" w14:textId="63E5D923" w:rsidR="00E428A8" w:rsidRPr="00BE1668" w:rsidRDefault="00E428A8" w:rsidP="00BE1668">
      <w:pPr>
        <w:ind w:left="720" w:hanging="720"/>
        <w:jc w:val="both"/>
        <w:rPr>
          <w:sz w:val="22"/>
          <w:szCs w:val="22"/>
          <w:lang w:val="en-US"/>
        </w:rPr>
      </w:pPr>
      <w:r w:rsidRPr="00211732">
        <w:rPr>
          <w:sz w:val="22"/>
          <w:szCs w:val="22"/>
          <w:lang w:val="en-US"/>
        </w:rPr>
        <w:t>2018</w:t>
      </w:r>
      <w:r w:rsidR="00F55DB4" w:rsidRPr="00211732">
        <w:rPr>
          <w:sz w:val="22"/>
          <w:szCs w:val="22"/>
          <w:lang w:val="en-US"/>
        </w:rPr>
        <w:t xml:space="preserve"> </w:t>
      </w:r>
      <w:r w:rsidRPr="00211732">
        <w:rPr>
          <w:sz w:val="22"/>
          <w:szCs w:val="22"/>
          <w:lang w:val="en-US"/>
        </w:rPr>
        <w:t>-</w:t>
      </w:r>
      <w:r w:rsidR="00F55DB4" w:rsidRPr="00211732">
        <w:rPr>
          <w:sz w:val="22"/>
          <w:szCs w:val="22"/>
          <w:lang w:val="en-US"/>
        </w:rPr>
        <w:t xml:space="preserve"> 2021</w:t>
      </w:r>
      <w:r w:rsidRPr="00211732">
        <w:rPr>
          <w:sz w:val="22"/>
          <w:szCs w:val="22"/>
          <w:lang w:val="en-US"/>
        </w:rPr>
        <w:tab/>
        <w:t>Member, Undergraduate Committee, Hispanic Studies</w:t>
      </w:r>
    </w:p>
    <w:p w14:paraId="15591296" w14:textId="77777777" w:rsidR="006867CC" w:rsidRPr="00BE1668" w:rsidRDefault="006261F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2013</w:t>
      </w:r>
      <w:r w:rsidRPr="00BE1668">
        <w:rPr>
          <w:sz w:val="22"/>
          <w:szCs w:val="22"/>
          <w:lang w:val="en-US"/>
        </w:rPr>
        <w:tab/>
      </w:r>
      <w:r w:rsidR="0078141F" w:rsidRPr="00BE1668">
        <w:rPr>
          <w:sz w:val="22"/>
          <w:szCs w:val="22"/>
          <w:lang w:val="en-US"/>
        </w:rPr>
        <w:tab/>
      </w:r>
      <w:r w:rsidR="006867CC" w:rsidRPr="00BE1668">
        <w:rPr>
          <w:sz w:val="22"/>
          <w:szCs w:val="22"/>
          <w:lang w:val="en-US"/>
        </w:rPr>
        <w:t>Member, Annual Review Co</w:t>
      </w:r>
      <w:r w:rsidRPr="00BE1668">
        <w:rPr>
          <w:sz w:val="22"/>
          <w:szCs w:val="22"/>
          <w:lang w:val="en-US"/>
        </w:rPr>
        <w:t>mmittee, Hispanic Studies</w:t>
      </w:r>
    </w:p>
    <w:p w14:paraId="152AB4D3" w14:textId="7E411BE7" w:rsidR="0068190C" w:rsidRPr="00BE1668" w:rsidRDefault="006261FB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  <w:r w:rsidRPr="00BE1668">
        <w:rPr>
          <w:sz w:val="22"/>
          <w:szCs w:val="22"/>
          <w:lang w:val="en-US"/>
        </w:rPr>
        <w:tab/>
      </w:r>
      <w:r w:rsidR="0068190C" w:rsidRPr="00BE1668">
        <w:rPr>
          <w:sz w:val="22"/>
          <w:szCs w:val="22"/>
          <w:lang w:val="en-US"/>
        </w:rPr>
        <w:t>Member, Undergraduate Curriculum Reform Committee</w:t>
      </w:r>
      <w:r w:rsidR="006867CC" w:rsidRPr="00BE1668">
        <w:rPr>
          <w:sz w:val="22"/>
          <w:szCs w:val="22"/>
          <w:lang w:val="en-US"/>
        </w:rPr>
        <w:t>, Hispanic Studies</w:t>
      </w:r>
    </w:p>
    <w:p w14:paraId="2267BC33" w14:textId="0791652D" w:rsidR="00914F45" w:rsidRPr="00BE1668" w:rsidRDefault="00914F4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2009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 xml:space="preserve">2012 </w:t>
      </w:r>
      <w:r w:rsidRPr="00BE1668">
        <w:rPr>
          <w:sz w:val="22"/>
          <w:szCs w:val="22"/>
          <w:lang w:val="en-US"/>
        </w:rPr>
        <w:tab/>
        <w:t>Member, Graduate Studies Committee, Hispanic Studies</w:t>
      </w:r>
    </w:p>
    <w:p w14:paraId="00ABB730" w14:textId="78C15E8D" w:rsidR="0050098B" w:rsidRPr="00BE1668" w:rsidRDefault="0078141F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2008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2009</w:t>
      </w:r>
      <w:r w:rsidRPr="00BE1668">
        <w:rPr>
          <w:sz w:val="22"/>
          <w:szCs w:val="22"/>
          <w:lang w:val="en-US"/>
        </w:rPr>
        <w:tab/>
      </w:r>
      <w:r w:rsidR="0050098B" w:rsidRPr="00BE1668">
        <w:rPr>
          <w:sz w:val="22"/>
          <w:szCs w:val="22"/>
          <w:lang w:val="en-US"/>
        </w:rPr>
        <w:t>Member, Search Committee, Applied Linguistics position</w:t>
      </w:r>
      <w:r w:rsidR="006867CC" w:rsidRPr="00BE1668">
        <w:rPr>
          <w:sz w:val="22"/>
          <w:szCs w:val="22"/>
          <w:lang w:val="en-US"/>
        </w:rPr>
        <w:t>, Hispanic Studies</w:t>
      </w:r>
    </w:p>
    <w:p w14:paraId="569F6AED" w14:textId="7F65448F" w:rsidR="001277ED" w:rsidRPr="00BE1668" w:rsidRDefault="0078141F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2007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2008</w:t>
      </w:r>
      <w:r w:rsidRPr="00BE1668">
        <w:rPr>
          <w:sz w:val="22"/>
          <w:szCs w:val="22"/>
          <w:lang w:val="en-US"/>
        </w:rPr>
        <w:tab/>
      </w:r>
      <w:r w:rsidR="00C128E0" w:rsidRPr="00BE1668">
        <w:rPr>
          <w:sz w:val="22"/>
          <w:szCs w:val="22"/>
          <w:lang w:val="en-US"/>
        </w:rPr>
        <w:t xml:space="preserve">Member, </w:t>
      </w:r>
      <w:r w:rsidR="00A92EA3" w:rsidRPr="00BE1668">
        <w:rPr>
          <w:sz w:val="22"/>
          <w:szCs w:val="22"/>
          <w:lang w:val="en-US"/>
        </w:rPr>
        <w:t xml:space="preserve">Search Committee, Hispanic Studies/Africana Studies </w:t>
      </w:r>
      <w:r w:rsidR="004B7CC5" w:rsidRPr="00BE1668">
        <w:rPr>
          <w:sz w:val="22"/>
          <w:szCs w:val="22"/>
          <w:lang w:val="en-US"/>
        </w:rPr>
        <w:t xml:space="preserve">assistant professor </w:t>
      </w:r>
    </w:p>
    <w:p w14:paraId="3CD5F2AC" w14:textId="77777777" w:rsidR="004B7CC5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2007-2008</w:t>
      </w:r>
      <w:r w:rsidRPr="00BE1668">
        <w:rPr>
          <w:sz w:val="22"/>
          <w:szCs w:val="22"/>
          <w:lang w:val="en-US"/>
        </w:rPr>
        <w:tab/>
      </w:r>
      <w:r w:rsidR="00C128E0" w:rsidRPr="00BE1668">
        <w:rPr>
          <w:sz w:val="22"/>
          <w:szCs w:val="22"/>
          <w:lang w:val="en-US"/>
        </w:rPr>
        <w:t xml:space="preserve">Member, </w:t>
      </w:r>
      <w:r w:rsidR="004B7CC5" w:rsidRPr="00BE1668">
        <w:rPr>
          <w:sz w:val="22"/>
          <w:szCs w:val="22"/>
          <w:lang w:val="en-US"/>
        </w:rPr>
        <w:t>Search Committee, Department Head position</w:t>
      </w:r>
      <w:r w:rsidR="006867CC" w:rsidRPr="00BE1668">
        <w:rPr>
          <w:sz w:val="22"/>
          <w:szCs w:val="22"/>
          <w:lang w:val="en-US"/>
        </w:rPr>
        <w:t>, Hispanic Studies</w:t>
      </w:r>
    </w:p>
    <w:p w14:paraId="76CB76FD" w14:textId="77777777" w:rsidR="00E011A0" w:rsidRPr="00BE1668" w:rsidRDefault="00E011A0" w:rsidP="00BE1668">
      <w:pPr>
        <w:jc w:val="both"/>
        <w:rPr>
          <w:b/>
          <w:sz w:val="22"/>
          <w:szCs w:val="22"/>
          <w:lang w:val="en-US"/>
        </w:rPr>
      </w:pPr>
    </w:p>
    <w:p w14:paraId="76A0C530" w14:textId="77777777" w:rsidR="001277ED" w:rsidRPr="00BE1668" w:rsidRDefault="001277ED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Other</w:t>
      </w:r>
      <w:r w:rsidR="00602D76" w:rsidRPr="00BE1668">
        <w:rPr>
          <w:b/>
          <w:sz w:val="22"/>
          <w:szCs w:val="22"/>
          <w:lang w:val="en-US"/>
        </w:rPr>
        <w:t xml:space="preserve"> Departmental Service</w:t>
      </w:r>
    </w:p>
    <w:p w14:paraId="5AEB062E" w14:textId="3FFBC03F" w:rsidR="002810F6" w:rsidRPr="00BE1668" w:rsidRDefault="002810F6" w:rsidP="002810F6">
      <w:pPr>
        <w:ind w:left="1440" w:hanging="1440"/>
        <w:jc w:val="both"/>
        <w:rPr>
          <w:sz w:val="22"/>
          <w:szCs w:val="22"/>
          <w:lang w:val="en-US"/>
        </w:rPr>
      </w:pPr>
      <w:r w:rsidRPr="00743F19">
        <w:rPr>
          <w:sz w:val="22"/>
          <w:szCs w:val="22"/>
          <w:lang w:val="en-US"/>
        </w:rPr>
        <w:t>2023</w:t>
      </w:r>
      <w:r w:rsidRPr="00F6263A">
        <w:rPr>
          <w:sz w:val="22"/>
          <w:szCs w:val="22"/>
          <w:lang w:val="en-US"/>
        </w:rPr>
        <w:tab/>
        <w:t xml:space="preserve">Classroom visit, </w:t>
      </w:r>
      <w:r>
        <w:rPr>
          <w:sz w:val="22"/>
          <w:szCs w:val="22"/>
          <w:lang w:val="en-US"/>
        </w:rPr>
        <w:t xml:space="preserve">Ashley </w:t>
      </w:r>
      <w:r w:rsidRPr="00AD0E10">
        <w:rPr>
          <w:sz w:val="22"/>
          <w:szCs w:val="22"/>
          <w:lang w:val="en-US"/>
        </w:rPr>
        <w:t xml:space="preserve">Passmore, </w:t>
      </w:r>
      <w:r w:rsidR="00AD0E10" w:rsidRPr="00AD0E10">
        <w:rPr>
          <w:sz w:val="22"/>
          <w:szCs w:val="22"/>
          <w:lang w:val="en-US"/>
        </w:rPr>
        <w:t>GERM</w:t>
      </w:r>
      <w:r w:rsidR="00467B02">
        <w:rPr>
          <w:sz w:val="22"/>
          <w:szCs w:val="22"/>
          <w:lang w:val="en-US"/>
        </w:rPr>
        <w:t xml:space="preserve"> 201,</w:t>
      </w:r>
      <w:r w:rsidR="00AD0E10" w:rsidRPr="00AD0E10">
        <w:rPr>
          <w:sz w:val="22"/>
          <w:szCs w:val="22"/>
          <w:lang w:val="en-US"/>
        </w:rPr>
        <w:t xml:space="preserve"> </w:t>
      </w:r>
      <w:r w:rsidRPr="00AD0E10">
        <w:rPr>
          <w:sz w:val="22"/>
          <w:szCs w:val="22"/>
          <w:lang w:val="en-US"/>
        </w:rPr>
        <w:t>Fall</w:t>
      </w:r>
      <w:r>
        <w:rPr>
          <w:sz w:val="22"/>
          <w:szCs w:val="22"/>
          <w:lang w:val="en-US"/>
        </w:rPr>
        <w:t xml:space="preserve"> </w:t>
      </w:r>
    </w:p>
    <w:p w14:paraId="1130E2BB" w14:textId="2F7F7E6F" w:rsidR="00810E8F" w:rsidRDefault="00810E8F" w:rsidP="00BE1668">
      <w:pPr>
        <w:ind w:left="1440" w:hanging="1440"/>
        <w:jc w:val="both"/>
        <w:rPr>
          <w:sz w:val="22"/>
          <w:szCs w:val="22"/>
          <w:lang w:val="en-US"/>
        </w:rPr>
      </w:pPr>
      <w:r w:rsidRPr="00743F19">
        <w:rPr>
          <w:sz w:val="22"/>
          <w:szCs w:val="22"/>
          <w:lang w:val="en-US"/>
        </w:rPr>
        <w:t>2023</w:t>
      </w:r>
      <w:r>
        <w:rPr>
          <w:sz w:val="22"/>
          <w:szCs w:val="22"/>
          <w:lang w:val="en-US"/>
        </w:rPr>
        <w:tab/>
        <w:t>Member, Promotion Subcommittee for Stefanie Harris (Teaching Report)</w:t>
      </w:r>
    </w:p>
    <w:p w14:paraId="6EB1F0D9" w14:textId="4E11853A" w:rsidR="00AD5A70" w:rsidRPr="00BE1668" w:rsidRDefault="00AD5A70" w:rsidP="00BE1668">
      <w:pPr>
        <w:ind w:left="1440" w:hanging="1440"/>
        <w:jc w:val="both"/>
        <w:rPr>
          <w:sz w:val="22"/>
          <w:szCs w:val="22"/>
          <w:lang w:val="en-US"/>
        </w:rPr>
      </w:pPr>
      <w:r w:rsidRPr="00211732">
        <w:rPr>
          <w:sz w:val="22"/>
          <w:szCs w:val="22"/>
          <w:lang w:val="en-US"/>
        </w:rPr>
        <w:t>2020</w:t>
      </w:r>
      <w:r w:rsidRPr="00211732">
        <w:rPr>
          <w:sz w:val="22"/>
          <w:szCs w:val="22"/>
          <w:lang w:val="en-US"/>
        </w:rPr>
        <w:tab/>
        <w:t>Member, Promotion Subcommittee for Gabriela Zapata (Teaching Report)</w:t>
      </w:r>
    </w:p>
    <w:p w14:paraId="10B9B741" w14:textId="39A90488" w:rsidR="00583745" w:rsidRPr="00BE1668" w:rsidRDefault="00583745" w:rsidP="00BE1668">
      <w:pPr>
        <w:ind w:left="1440" w:hanging="1440"/>
        <w:jc w:val="both"/>
        <w:rPr>
          <w:sz w:val="22"/>
          <w:szCs w:val="22"/>
          <w:lang w:val="en-US"/>
        </w:rPr>
      </w:pPr>
      <w:r w:rsidRPr="00F6263A">
        <w:rPr>
          <w:sz w:val="22"/>
          <w:szCs w:val="22"/>
          <w:lang w:val="en-US"/>
        </w:rPr>
        <w:t>2020</w:t>
      </w:r>
      <w:r w:rsidRPr="00F6263A">
        <w:rPr>
          <w:sz w:val="22"/>
          <w:szCs w:val="22"/>
          <w:lang w:val="en-US"/>
        </w:rPr>
        <w:tab/>
        <w:t>Classroom visit, Gabriela Zapata, SPAN 352</w:t>
      </w:r>
      <w:r w:rsidR="00DD7D6F" w:rsidRPr="00F6263A">
        <w:rPr>
          <w:sz w:val="22"/>
          <w:szCs w:val="22"/>
          <w:lang w:val="en-US"/>
        </w:rPr>
        <w:t xml:space="preserve">, </w:t>
      </w:r>
      <w:r w:rsidRPr="00F6263A">
        <w:rPr>
          <w:sz w:val="22"/>
          <w:szCs w:val="22"/>
          <w:lang w:val="en-US"/>
        </w:rPr>
        <w:t>Spring</w:t>
      </w:r>
    </w:p>
    <w:p w14:paraId="3FB7F2FC" w14:textId="77777777" w:rsidR="00922B98" w:rsidRPr="00BE1668" w:rsidRDefault="00922B98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2017</w:t>
      </w:r>
      <w:r w:rsidRPr="00BE1668">
        <w:rPr>
          <w:sz w:val="22"/>
          <w:szCs w:val="22"/>
          <w:lang w:val="en-US"/>
        </w:rPr>
        <w:tab/>
      </w:r>
      <w:r w:rsidR="004070EE" w:rsidRPr="00BE1668">
        <w:rPr>
          <w:sz w:val="22"/>
          <w:szCs w:val="22"/>
          <w:lang w:val="en-US"/>
        </w:rPr>
        <w:t>M</w:t>
      </w:r>
      <w:r w:rsidRPr="00BE1668">
        <w:rPr>
          <w:sz w:val="22"/>
          <w:szCs w:val="22"/>
          <w:lang w:val="en-US"/>
        </w:rPr>
        <w:t xml:space="preserve">ain </w:t>
      </w:r>
      <w:r w:rsidR="004070EE" w:rsidRPr="00BE1668">
        <w:rPr>
          <w:sz w:val="22"/>
          <w:szCs w:val="22"/>
          <w:lang w:val="en-US"/>
        </w:rPr>
        <w:t>Author</w:t>
      </w:r>
      <w:r w:rsidRPr="00BE1668">
        <w:rPr>
          <w:sz w:val="22"/>
          <w:szCs w:val="22"/>
          <w:lang w:val="en-US"/>
        </w:rPr>
        <w:t>, Academic Program Review Self-Study, Hispanic Studies</w:t>
      </w:r>
    </w:p>
    <w:p w14:paraId="0EF17422" w14:textId="77777777" w:rsidR="007333C0" w:rsidRPr="00BE1668" w:rsidRDefault="007333C0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2015-</w:t>
      </w:r>
      <w:r w:rsidR="004070EE" w:rsidRPr="00BE1668">
        <w:rPr>
          <w:sz w:val="22"/>
          <w:szCs w:val="22"/>
          <w:lang w:val="en-US"/>
        </w:rPr>
        <w:t>2019</w:t>
      </w:r>
      <w:r w:rsidRPr="00BE1668">
        <w:rPr>
          <w:sz w:val="22"/>
          <w:szCs w:val="22"/>
          <w:lang w:val="en-US"/>
        </w:rPr>
        <w:tab/>
        <w:t xml:space="preserve">Organizer, </w:t>
      </w:r>
      <w:proofErr w:type="spellStart"/>
      <w:r w:rsidRPr="00BE1668">
        <w:rPr>
          <w:i/>
          <w:sz w:val="22"/>
          <w:szCs w:val="22"/>
          <w:lang w:val="en-US"/>
        </w:rPr>
        <w:t>Círculo</w:t>
      </w:r>
      <w:proofErr w:type="spellEnd"/>
      <w:r w:rsidRPr="00BE1668">
        <w:rPr>
          <w:i/>
          <w:sz w:val="22"/>
          <w:szCs w:val="22"/>
          <w:lang w:val="en-US"/>
        </w:rPr>
        <w:t xml:space="preserve"> de </w:t>
      </w:r>
      <w:proofErr w:type="spellStart"/>
      <w:r w:rsidRPr="00BE1668">
        <w:rPr>
          <w:i/>
          <w:sz w:val="22"/>
          <w:szCs w:val="22"/>
          <w:lang w:val="en-US"/>
        </w:rPr>
        <w:t>Mujeres</w:t>
      </w:r>
      <w:proofErr w:type="spellEnd"/>
      <w:r w:rsidR="00AE53B9" w:rsidRPr="00BE1668">
        <w:rPr>
          <w:sz w:val="22"/>
          <w:szCs w:val="22"/>
          <w:lang w:val="en-US"/>
        </w:rPr>
        <w:t xml:space="preserve"> (C</w:t>
      </w:r>
      <w:r w:rsidRPr="00BE1668">
        <w:rPr>
          <w:sz w:val="22"/>
          <w:szCs w:val="22"/>
          <w:lang w:val="en-US"/>
        </w:rPr>
        <w:t xml:space="preserve">limate and diversity </w:t>
      </w:r>
      <w:r w:rsidR="00386973" w:rsidRPr="00BE1668">
        <w:rPr>
          <w:sz w:val="22"/>
          <w:szCs w:val="22"/>
          <w:lang w:val="en-US"/>
        </w:rPr>
        <w:t>group</w:t>
      </w:r>
      <w:r w:rsidRPr="00BE1668">
        <w:rPr>
          <w:sz w:val="22"/>
          <w:szCs w:val="22"/>
          <w:lang w:val="en-US"/>
        </w:rPr>
        <w:t xml:space="preserve"> for women </w:t>
      </w:r>
      <w:r w:rsidR="00AE53B9" w:rsidRPr="00BE1668">
        <w:rPr>
          <w:sz w:val="22"/>
          <w:szCs w:val="22"/>
          <w:lang w:val="en-US"/>
        </w:rPr>
        <w:t>faculty, graduate students, and staff</w:t>
      </w:r>
      <w:r w:rsidRPr="00BE1668">
        <w:rPr>
          <w:sz w:val="22"/>
          <w:szCs w:val="22"/>
          <w:lang w:val="en-US"/>
        </w:rPr>
        <w:t>), Hispanic Studies</w:t>
      </w:r>
    </w:p>
    <w:p w14:paraId="6000F3DF" w14:textId="1BAAB918" w:rsidR="00673826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2011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</w:r>
      <w:r w:rsidR="00673826" w:rsidRPr="00BE1668">
        <w:rPr>
          <w:sz w:val="22"/>
          <w:szCs w:val="22"/>
          <w:lang w:val="en-US"/>
        </w:rPr>
        <w:t>Member, L</w:t>
      </w:r>
      <w:r w:rsidR="005366C6" w:rsidRPr="00BE1668">
        <w:rPr>
          <w:sz w:val="22"/>
          <w:szCs w:val="22"/>
          <w:lang w:val="en-US"/>
        </w:rPr>
        <w:t>anguage Program Task Force</w:t>
      </w:r>
      <w:r w:rsidR="006867CC" w:rsidRPr="00BE1668">
        <w:rPr>
          <w:sz w:val="22"/>
          <w:szCs w:val="22"/>
          <w:lang w:val="en-US"/>
        </w:rPr>
        <w:t>, Hispanic Studies</w:t>
      </w:r>
      <w:r w:rsidR="00DD7D6F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Spring</w:t>
      </w:r>
    </w:p>
    <w:p w14:paraId="1F98A2B5" w14:textId="290A2488" w:rsidR="0068190C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</w:r>
      <w:r w:rsidR="0068190C" w:rsidRPr="00BE1668">
        <w:rPr>
          <w:sz w:val="22"/>
          <w:szCs w:val="22"/>
          <w:lang w:val="en-US"/>
        </w:rPr>
        <w:t>Classroom visit, Verónica Loureiro-</w:t>
      </w:r>
      <w:r w:rsidR="005E28F2" w:rsidRPr="00BE1668">
        <w:rPr>
          <w:sz w:val="22"/>
          <w:szCs w:val="22"/>
          <w:lang w:val="en-US"/>
        </w:rPr>
        <w:t>Rodríguez, HISP 675</w:t>
      </w:r>
      <w:r w:rsidR="00DD7D6F" w:rsidRPr="00BE1668">
        <w:rPr>
          <w:sz w:val="22"/>
          <w:szCs w:val="22"/>
          <w:lang w:val="en-US"/>
        </w:rPr>
        <w:t xml:space="preserve">, </w:t>
      </w:r>
      <w:r w:rsidR="005E28F2" w:rsidRPr="00BE1668">
        <w:rPr>
          <w:sz w:val="22"/>
          <w:szCs w:val="22"/>
          <w:lang w:val="en-US"/>
        </w:rPr>
        <w:t>Fall</w:t>
      </w:r>
    </w:p>
    <w:p w14:paraId="3DA6B46C" w14:textId="701F761D" w:rsidR="00230406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2008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</w:r>
      <w:r w:rsidR="00230406" w:rsidRPr="00BE1668">
        <w:rPr>
          <w:sz w:val="22"/>
          <w:szCs w:val="22"/>
          <w:lang w:val="en-US"/>
        </w:rPr>
        <w:t xml:space="preserve">Classroom visit, Patricia Timmons, SPAN </w:t>
      </w:r>
      <w:r w:rsidR="002A5450" w:rsidRPr="00BE1668">
        <w:rPr>
          <w:sz w:val="22"/>
          <w:szCs w:val="22"/>
          <w:lang w:val="en-US"/>
        </w:rPr>
        <w:t>312</w:t>
      </w:r>
      <w:r w:rsidR="00DD7D6F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Spring</w:t>
      </w:r>
    </w:p>
    <w:p w14:paraId="3F6475B1" w14:textId="6CB24F64" w:rsidR="00602D76" w:rsidRPr="00BE1668" w:rsidRDefault="0078141F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2007</w:t>
      </w:r>
      <w:r w:rsidRPr="00BE1668">
        <w:rPr>
          <w:sz w:val="22"/>
          <w:szCs w:val="22"/>
          <w:lang w:val="en-US"/>
        </w:rPr>
        <w:tab/>
      </w:r>
      <w:r w:rsidR="00414979" w:rsidRPr="00BE1668">
        <w:rPr>
          <w:sz w:val="22"/>
          <w:szCs w:val="22"/>
          <w:lang w:val="en-US"/>
        </w:rPr>
        <w:t>Attendee, 7th Annual Texas A&amp;</w:t>
      </w:r>
      <w:r w:rsidR="001277ED" w:rsidRPr="00BE1668">
        <w:rPr>
          <w:sz w:val="22"/>
          <w:szCs w:val="22"/>
          <w:lang w:val="en-US"/>
        </w:rPr>
        <w:t>M University Assessment Conference, College Station</w:t>
      </w:r>
      <w:r w:rsidR="00DD7D6F" w:rsidRPr="00BE1668">
        <w:rPr>
          <w:sz w:val="22"/>
          <w:szCs w:val="22"/>
          <w:lang w:val="en-US"/>
        </w:rPr>
        <w:t xml:space="preserve">, </w:t>
      </w:r>
      <w:r w:rsidR="005E28F2" w:rsidRPr="00BE1668">
        <w:rPr>
          <w:sz w:val="22"/>
          <w:szCs w:val="22"/>
          <w:lang w:val="en-US"/>
        </w:rPr>
        <w:t>Spring</w:t>
      </w:r>
    </w:p>
    <w:p w14:paraId="0C03D4B5" w14:textId="18FABA40" w:rsidR="001277ED" w:rsidRPr="00BE1668" w:rsidRDefault="00914F45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2007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</w:r>
      <w:r w:rsidR="001277ED" w:rsidRPr="00BE1668">
        <w:rPr>
          <w:sz w:val="22"/>
          <w:szCs w:val="22"/>
          <w:lang w:val="en-US"/>
        </w:rPr>
        <w:t>Session Chair, Poetry of the Americas Conference</w:t>
      </w:r>
      <w:r w:rsidR="00DD7D6F" w:rsidRPr="00BE1668">
        <w:rPr>
          <w:sz w:val="22"/>
          <w:szCs w:val="22"/>
          <w:lang w:val="en-US"/>
        </w:rPr>
        <w:t xml:space="preserve">, </w:t>
      </w:r>
      <w:r w:rsidR="0078141F" w:rsidRPr="00BE1668">
        <w:rPr>
          <w:sz w:val="22"/>
          <w:szCs w:val="22"/>
          <w:lang w:val="en-US"/>
        </w:rPr>
        <w:t>Spring</w:t>
      </w:r>
    </w:p>
    <w:p w14:paraId="0A03C939" w14:textId="77777777" w:rsidR="00F56235" w:rsidRPr="00BE1668" w:rsidRDefault="00F56235" w:rsidP="00BE1668">
      <w:pPr>
        <w:jc w:val="both"/>
        <w:rPr>
          <w:sz w:val="22"/>
          <w:szCs w:val="22"/>
          <w:lang w:val="en-US"/>
        </w:rPr>
      </w:pPr>
    </w:p>
    <w:p w14:paraId="4E4B3C4A" w14:textId="77777777" w:rsidR="007333C0" w:rsidRPr="00BE1668" w:rsidRDefault="007333C0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Service and Diversity Grants</w:t>
      </w:r>
    </w:p>
    <w:p w14:paraId="3754BFA5" w14:textId="7D906558" w:rsidR="00C07720" w:rsidRPr="00BE1668" w:rsidRDefault="00C07720" w:rsidP="00BE1668">
      <w:pPr>
        <w:ind w:left="1440" w:hanging="1440"/>
        <w:contextualSpacing/>
        <w:jc w:val="both"/>
        <w:rPr>
          <w:lang w:val="en-US"/>
        </w:rPr>
      </w:pPr>
      <w:r w:rsidRPr="00BE1668">
        <w:rPr>
          <w:bCs/>
          <w:sz w:val="22"/>
          <w:szCs w:val="22"/>
          <w:lang w:val="en-US"/>
        </w:rPr>
        <w:t>2019</w:t>
      </w:r>
      <w:r w:rsidRPr="00BE1668">
        <w:rPr>
          <w:bCs/>
          <w:sz w:val="22"/>
          <w:szCs w:val="22"/>
          <w:lang w:val="en-US"/>
        </w:rPr>
        <w:tab/>
        <w:t xml:space="preserve">Advancing Climate Together Grant for Inclusive Excellence: </w:t>
      </w:r>
      <w:proofErr w:type="spellStart"/>
      <w:r w:rsidRPr="00BE1668">
        <w:rPr>
          <w:bCs/>
          <w:i/>
          <w:sz w:val="22"/>
          <w:szCs w:val="22"/>
          <w:lang w:val="en-US"/>
        </w:rPr>
        <w:t>Somos</w:t>
      </w:r>
      <w:proofErr w:type="spellEnd"/>
      <w:r w:rsidRPr="00BE1668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BE1668">
        <w:rPr>
          <w:bCs/>
          <w:i/>
          <w:sz w:val="22"/>
          <w:szCs w:val="22"/>
          <w:lang w:val="en-US"/>
        </w:rPr>
        <w:t>Tejas</w:t>
      </w:r>
      <w:proofErr w:type="spellEnd"/>
      <w:r w:rsidRPr="00BE1668">
        <w:rPr>
          <w:bCs/>
          <w:i/>
          <w:sz w:val="22"/>
          <w:szCs w:val="22"/>
          <w:lang w:val="en-US"/>
        </w:rPr>
        <w:t>: Digital Stories for First Generation Hispanic/Latinx Students</w:t>
      </w:r>
      <w:r w:rsidRPr="00BE1668">
        <w:rPr>
          <w:bCs/>
          <w:sz w:val="22"/>
          <w:szCs w:val="22"/>
          <w:lang w:val="en-US"/>
        </w:rPr>
        <w:t xml:space="preserve"> (with Dr. Gabriela Zapata</w:t>
      </w:r>
      <w:r w:rsidR="00327F77" w:rsidRPr="00BE1668">
        <w:rPr>
          <w:bCs/>
          <w:sz w:val="22"/>
          <w:szCs w:val="22"/>
          <w:lang w:val="en-US"/>
        </w:rPr>
        <w:t>, HISP,</w:t>
      </w:r>
      <w:r w:rsidRPr="00BE1668">
        <w:rPr>
          <w:bCs/>
          <w:sz w:val="22"/>
          <w:szCs w:val="22"/>
          <w:lang w:val="en-US"/>
        </w:rPr>
        <w:t xml:space="preserve"> and Dr. Nancy </w:t>
      </w:r>
      <w:proofErr w:type="spellStart"/>
      <w:r w:rsidRPr="00BE1668">
        <w:rPr>
          <w:bCs/>
          <w:sz w:val="22"/>
          <w:szCs w:val="22"/>
          <w:lang w:val="en-US"/>
        </w:rPr>
        <w:t>Plankey-Videla</w:t>
      </w:r>
      <w:proofErr w:type="spellEnd"/>
      <w:r w:rsidRPr="00BE1668">
        <w:rPr>
          <w:bCs/>
          <w:sz w:val="22"/>
          <w:szCs w:val="22"/>
          <w:lang w:val="en-US"/>
        </w:rPr>
        <w:t>, SOCI) ($8,700)</w:t>
      </w:r>
      <w:r w:rsidR="00F9065B">
        <w:rPr>
          <w:bCs/>
          <w:sz w:val="22"/>
          <w:szCs w:val="22"/>
          <w:lang w:val="en-US"/>
        </w:rPr>
        <w:t xml:space="preserve">. </w:t>
      </w:r>
      <w:hyperlink r:id="rId26" w:history="1">
        <w:r w:rsidR="00F9065B" w:rsidRPr="00F9065B">
          <w:rPr>
            <w:rStyle w:val="Hyperlink"/>
            <w:bCs/>
            <w:sz w:val="22"/>
            <w:szCs w:val="22"/>
            <w:lang w:val="en-US"/>
          </w:rPr>
          <w:t>Website</w:t>
        </w:r>
      </w:hyperlink>
      <w:r w:rsidR="00F9065B">
        <w:rPr>
          <w:bCs/>
          <w:sz w:val="22"/>
          <w:szCs w:val="22"/>
          <w:lang w:val="en-US"/>
        </w:rPr>
        <w:t>.</w:t>
      </w:r>
    </w:p>
    <w:p w14:paraId="4948F1D6" w14:textId="77777777" w:rsidR="00346E09" w:rsidRPr="00BE1668" w:rsidRDefault="00346E09" w:rsidP="00BE1668">
      <w:pPr>
        <w:ind w:left="1440" w:hanging="1440"/>
        <w:contextualSpacing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2018</w:t>
      </w:r>
      <w:r w:rsidRPr="00BE1668">
        <w:rPr>
          <w:bCs/>
          <w:sz w:val="22"/>
          <w:szCs w:val="22"/>
          <w:lang w:val="en-US"/>
        </w:rPr>
        <w:tab/>
        <w:t xml:space="preserve">Innovations in Inclusion, Diversity Equity and Accountability Grant, College of Liberal Arts: </w:t>
      </w:r>
      <w:r w:rsidRPr="00BE1668">
        <w:rPr>
          <w:bCs/>
          <w:i/>
          <w:sz w:val="22"/>
          <w:szCs w:val="22"/>
          <w:lang w:val="en-US"/>
        </w:rPr>
        <w:t>Minority Power (MPower): A Minority Graduate Student Peer Mentoring Initiative</w:t>
      </w:r>
      <w:r w:rsidRPr="00BE1668">
        <w:rPr>
          <w:bCs/>
          <w:sz w:val="22"/>
          <w:szCs w:val="22"/>
          <w:lang w:val="en-US"/>
        </w:rPr>
        <w:t xml:space="preserve"> </w:t>
      </w:r>
      <w:r w:rsidR="00C07720" w:rsidRPr="00BE1668">
        <w:rPr>
          <w:bCs/>
          <w:sz w:val="22"/>
          <w:szCs w:val="22"/>
          <w:lang w:val="en-US"/>
        </w:rPr>
        <w:t xml:space="preserve">(with Dr. Gabriela Zapata) </w:t>
      </w:r>
      <w:r w:rsidRPr="00BE1668">
        <w:rPr>
          <w:bCs/>
          <w:sz w:val="22"/>
          <w:szCs w:val="22"/>
          <w:lang w:val="en-US"/>
        </w:rPr>
        <w:t>($2,000)</w:t>
      </w:r>
    </w:p>
    <w:p w14:paraId="0E7270DE" w14:textId="77777777" w:rsidR="007333C0" w:rsidRPr="00BE1668" w:rsidRDefault="007333C0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2015</w:t>
      </w:r>
      <w:r w:rsidRPr="00BE1668">
        <w:rPr>
          <w:bCs/>
          <w:sz w:val="22"/>
          <w:szCs w:val="22"/>
          <w:lang w:val="en-US"/>
        </w:rPr>
        <w:tab/>
        <w:t>Innovations in Inclusion, Diversity Equity and Accountability Grant, College of Liberal Arts</w:t>
      </w:r>
      <w:r w:rsidR="00346E09" w:rsidRPr="00BE1668">
        <w:rPr>
          <w:bCs/>
          <w:sz w:val="22"/>
          <w:szCs w:val="22"/>
          <w:lang w:val="en-US"/>
        </w:rPr>
        <w:t xml:space="preserve">: </w:t>
      </w:r>
      <w:proofErr w:type="spellStart"/>
      <w:r w:rsidR="00346E09" w:rsidRPr="00BE1668">
        <w:rPr>
          <w:bCs/>
          <w:i/>
          <w:sz w:val="22"/>
          <w:szCs w:val="22"/>
          <w:lang w:val="en-US"/>
        </w:rPr>
        <w:t>Círculo</w:t>
      </w:r>
      <w:proofErr w:type="spellEnd"/>
      <w:r w:rsidR="00346E09" w:rsidRPr="00BE1668">
        <w:rPr>
          <w:bCs/>
          <w:i/>
          <w:sz w:val="22"/>
          <w:szCs w:val="22"/>
          <w:lang w:val="en-US"/>
        </w:rPr>
        <w:t xml:space="preserve"> de </w:t>
      </w:r>
      <w:proofErr w:type="spellStart"/>
      <w:r w:rsidR="00346E09" w:rsidRPr="00BE1668">
        <w:rPr>
          <w:bCs/>
          <w:i/>
          <w:sz w:val="22"/>
          <w:szCs w:val="22"/>
          <w:lang w:val="en-US"/>
        </w:rPr>
        <w:t>Mujeres</w:t>
      </w:r>
      <w:proofErr w:type="spellEnd"/>
      <w:r w:rsidR="00346E09" w:rsidRPr="00BE1668">
        <w:rPr>
          <w:bCs/>
          <w:i/>
          <w:sz w:val="22"/>
          <w:szCs w:val="22"/>
          <w:lang w:val="en-US"/>
        </w:rPr>
        <w:t>: A Mentoring Circle for Women in Hispanic Studies</w:t>
      </w:r>
      <w:r w:rsidRPr="00BE1668">
        <w:rPr>
          <w:bCs/>
          <w:sz w:val="22"/>
          <w:szCs w:val="22"/>
          <w:lang w:val="en-US"/>
        </w:rPr>
        <w:t xml:space="preserve"> ($2,000)</w:t>
      </w:r>
      <w:r w:rsidRPr="00BE1668">
        <w:rPr>
          <w:bCs/>
          <w:sz w:val="22"/>
          <w:szCs w:val="22"/>
          <w:lang w:val="en-US"/>
        </w:rPr>
        <w:tab/>
      </w:r>
      <w:r w:rsidRPr="00BE1668">
        <w:rPr>
          <w:bCs/>
          <w:sz w:val="22"/>
          <w:szCs w:val="22"/>
          <w:lang w:val="en-US"/>
        </w:rPr>
        <w:tab/>
      </w:r>
    </w:p>
    <w:p w14:paraId="5760AB1F" w14:textId="77777777" w:rsidR="007333C0" w:rsidRPr="00BE1668" w:rsidRDefault="007333C0" w:rsidP="00BE1668">
      <w:pPr>
        <w:jc w:val="both"/>
        <w:rPr>
          <w:b/>
          <w:bCs/>
          <w:sz w:val="22"/>
          <w:szCs w:val="22"/>
          <w:lang w:val="en-US"/>
        </w:rPr>
      </w:pPr>
    </w:p>
    <w:p w14:paraId="17B8B9A1" w14:textId="485748F7" w:rsidR="009A3419" w:rsidRPr="00BE1668" w:rsidRDefault="00602D76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Service</w:t>
      </w:r>
      <w:r w:rsidR="00F55DB4" w:rsidRPr="00BE1668">
        <w:rPr>
          <w:b/>
          <w:bCs/>
          <w:sz w:val="22"/>
          <w:szCs w:val="22"/>
          <w:lang w:val="en-US"/>
        </w:rPr>
        <w:t xml:space="preserve"> to the College of Liberal Arts</w:t>
      </w:r>
    </w:p>
    <w:p w14:paraId="1DE4A90F" w14:textId="039D0898" w:rsidR="00BD2791" w:rsidRPr="00B06018" w:rsidRDefault="00BD2791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06018">
        <w:rPr>
          <w:bCs/>
          <w:sz w:val="22"/>
          <w:szCs w:val="22"/>
          <w:lang w:val="en-US"/>
        </w:rPr>
        <w:t>2022</w:t>
      </w:r>
      <w:r w:rsidRPr="00B06018">
        <w:rPr>
          <w:bCs/>
          <w:sz w:val="22"/>
          <w:szCs w:val="22"/>
          <w:lang w:val="en-US"/>
        </w:rPr>
        <w:tab/>
        <w:t>Voting member, Promotion Review Committee for LeeAnn Rudd (Liberal Arts, TAMUQ)</w:t>
      </w:r>
    </w:p>
    <w:p w14:paraId="010ACEF0" w14:textId="51E6CA1D" w:rsidR="00A34B18" w:rsidRPr="00B06018" w:rsidRDefault="00A34B18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06018">
        <w:rPr>
          <w:bCs/>
          <w:sz w:val="22"/>
          <w:szCs w:val="22"/>
          <w:lang w:val="en-US"/>
        </w:rPr>
        <w:t>2022</w:t>
      </w:r>
      <w:r w:rsidRPr="00B06018">
        <w:rPr>
          <w:bCs/>
          <w:sz w:val="22"/>
          <w:szCs w:val="22"/>
          <w:lang w:val="en-US"/>
        </w:rPr>
        <w:tab/>
        <w:t xml:space="preserve">Member, Promotion Review Committee for </w:t>
      </w:r>
      <w:proofErr w:type="spellStart"/>
      <w:r w:rsidRPr="00B06018">
        <w:rPr>
          <w:bCs/>
          <w:sz w:val="22"/>
          <w:szCs w:val="22"/>
          <w:lang w:val="en-US"/>
        </w:rPr>
        <w:t>Aymen</w:t>
      </w:r>
      <w:proofErr w:type="spellEnd"/>
      <w:r w:rsidRPr="00B06018">
        <w:rPr>
          <w:bCs/>
          <w:sz w:val="22"/>
          <w:szCs w:val="22"/>
          <w:lang w:val="en-US"/>
        </w:rPr>
        <w:t xml:space="preserve"> </w:t>
      </w:r>
      <w:proofErr w:type="spellStart"/>
      <w:r w:rsidRPr="00B06018">
        <w:rPr>
          <w:bCs/>
          <w:sz w:val="22"/>
          <w:szCs w:val="22"/>
          <w:lang w:val="en-US"/>
        </w:rPr>
        <w:t>ElSheikh</w:t>
      </w:r>
      <w:proofErr w:type="spellEnd"/>
      <w:r w:rsidRPr="00B06018">
        <w:rPr>
          <w:bCs/>
          <w:sz w:val="22"/>
          <w:szCs w:val="22"/>
          <w:lang w:val="en-US"/>
        </w:rPr>
        <w:t xml:space="preserve"> (Liberal Arts, TAMUQ), Teaching Report</w:t>
      </w:r>
    </w:p>
    <w:p w14:paraId="5398AECD" w14:textId="4581268A" w:rsidR="00A34B18" w:rsidRPr="00B06018" w:rsidRDefault="008C76E8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06018">
        <w:rPr>
          <w:bCs/>
          <w:sz w:val="22"/>
          <w:szCs w:val="22"/>
          <w:lang w:val="en-US"/>
        </w:rPr>
        <w:lastRenderedPageBreak/>
        <w:t>2022</w:t>
      </w:r>
      <w:r w:rsidRPr="00B06018">
        <w:rPr>
          <w:bCs/>
          <w:sz w:val="22"/>
          <w:szCs w:val="22"/>
          <w:lang w:val="en-US"/>
        </w:rPr>
        <w:tab/>
      </w:r>
      <w:r w:rsidR="00A34B18" w:rsidRPr="00B06018">
        <w:rPr>
          <w:bCs/>
          <w:sz w:val="22"/>
          <w:szCs w:val="22"/>
          <w:lang w:val="en-US"/>
        </w:rPr>
        <w:t>Member, Promotion and Tenure Review Committee for Sara Hillman (Liberal Arts, TAMUQ), Teaching Report</w:t>
      </w:r>
    </w:p>
    <w:p w14:paraId="375577F2" w14:textId="77777777" w:rsidR="0013054C" w:rsidRPr="00B06018" w:rsidRDefault="0013054C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06018">
        <w:rPr>
          <w:bCs/>
          <w:sz w:val="22"/>
          <w:szCs w:val="22"/>
          <w:lang w:val="en-US"/>
        </w:rPr>
        <w:t>2022</w:t>
      </w:r>
      <w:r w:rsidRPr="00B06018">
        <w:rPr>
          <w:bCs/>
          <w:sz w:val="22"/>
          <w:szCs w:val="22"/>
          <w:lang w:val="en-US"/>
        </w:rPr>
        <w:tab/>
        <w:t>Member, Association of Former Students College-Level Award Committee, College of Liberal Arts</w:t>
      </w:r>
    </w:p>
    <w:p w14:paraId="74422930" w14:textId="2376CA39" w:rsidR="00351843" w:rsidRPr="00B06018" w:rsidRDefault="00351843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06018">
        <w:rPr>
          <w:bCs/>
          <w:sz w:val="22"/>
          <w:szCs w:val="22"/>
          <w:lang w:val="en-US"/>
        </w:rPr>
        <w:t>2020</w:t>
      </w:r>
      <w:r w:rsidRPr="00B06018">
        <w:rPr>
          <w:bCs/>
          <w:sz w:val="22"/>
          <w:szCs w:val="22"/>
          <w:lang w:val="en-US"/>
        </w:rPr>
        <w:tab/>
        <w:t>Member, Glasscock Book Award Selection Committee, Glasscock Center</w:t>
      </w:r>
    </w:p>
    <w:p w14:paraId="346C1496" w14:textId="77777777" w:rsidR="00807B15" w:rsidRPr="00BE1668" w:rsidRDefault="00807B15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06018">
        <w:rPr>
          <w:bCs/>
          <w:sz w:val="22"/>
          <w:szCs w:val="22"/>
          <w:lang w:val="en-US"/>
        </w:rPr>
        <w:t>2019 - 2020</w:t>
      </w:r>
      <w:r w:rsidRPr="00B06018">
        <w:rPr>
          <w:bCs/>
          <w:sz w:val="22"/>
          <w:szCs w:val="22"/>
          <w:lang w:val="en-US"/>
        </w:rPr>
        <w:tab/>
        <w:t>Faculty Leader (with Gabriela Zapata), M-Power, Mentoring Program for Graduate Students from Underrepresented Groups, College of Liberal Arts</w:t>
      </w:r>
    </w:p>
    <w:p w14:paraId="24B60C56" w14:textId="06B056E0" w:rsidR="00330144" w:rsidRPr="00BE1668" w:rsidRDefault="00330144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2019</w:t>
      </w:r>
      <w:r w:rsidRPr="00BE1668">
        <w:rPr>
          <w:bCs/>
          <w:sz w:val="22"/>
          <w:szCs w:val="22"/>
          <w:lang w:val="en-US"/>
        </w:rPr>
        <w:tab/>
        <w:t>Member, Midterm Review Committee for Sara Hillman (Liberal Arts, TAMUQ), Teaching Report</w:t>
      </w:r>
    </w:p>
    <w:p w14:paraId="73098EE2" w14:textId="77777777" w:rsidR="009A3419" w:rsidRPr="00BE1668" w:rsidRDefault="009A3419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2015</w:t>
      </w:r>
      <w:r w:rsidRPr="00BE1668">
        <w:rPr>
          <w:bCs/>
          <w:sz w:val="22"/>
          <w:szCs w:val="22"/>
          <w:lang w:val="en-US"/>
        </w:rPr>
        <w:tab/>
        <w:t>External member,</w:t>
      </w:r>
      <w:r w:rsidR="00A46264" w:rsidRPr="00BE1668">
        <w:rPr>
          <w:bCs/>
          <w:sz w:val="22"/>
          <w:szCs w:val="22"/>
          <w:lang w:val="en-US"/>
        </w:rPr>
        <w:t xml:space="preserve"> Internal Head Search Committee</w:t>
      </w:r>
      <w:r w:rsidR="007333C0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>Department of Psychology</w:t>
      </w:r>
      <w:r w:rsidR="00A46264" w:rsidRPr="00BE1668">
        <w:rPr>
          <w:bCs/>
          <w:sz w:val="22"/>
          <w:szCs w:val="22"/>
          <w:lang w:val="en-US"/>
        </w:rPr>
        <w:t>, College of Liberal Arts</w:t>
      </w:r>
    </w:p>
    <w:p w14:paraId="50BB79B3" w14:textId="77777777" w:rsidR="009A3419" w:rsidRPr="00BE1668" w:rsidRDefault="009A3419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2013</w:t>
      </w:r>
      <w:r w:rsidR="00964D44" w:rsidRPr="00BE1668">
        <w:rPr>
          <w:bCs/>
          <w:sz w:val="22"/>
          <w:szCs w:val="22"/>
          <w:lang w:val="en-US"/>
        </w:rPr>
        <w:t xml:space="preserve"> </w:t>
      </w:r>
      <w:r w:rsidRPr="00BE1668">
        <w:rPr>
          <w:bCs/>
          <w:sz w:val="22"/>
          <w:szCs w:val="22"/>
          <w:lang w:val="en-US"/>
        </w:rPr>
        <w:t>-</w:t>
      </w:r>
      <w:r w:rsidR="00964D44" w:rsidRPr="00BE1668">
        <w:rPr>
          <w:bCs/>
          <w:sz w:val="22"/>
          <w:szCs w:val="22"/>
          <w:lang w:val="en-US"/>
        </w:rPr>
        <w:t xml:space="preserve"> 2015</w:t>
      </w:r>
      <w:r w:rsidR="00964D44" w:rsidRPr="00BE1668">
        <w:rPr>
          <w:bCs/>
          <w:sz w:val="22"/>
          <w:szCs w:val="22"/>
          <w:lang w:val="en-US"/>
        </w:rPr>
        <w:tab/>
      </w:r>
      <w:r w:rsidRPr="00BE1668">
        <w:rPr>
          <w:bCs/>
          <w:sz w:val="22"/>
          <w:szCs w:val="22"/>
          <w:lang w:val="en-US"/>
        </w:rPr>
        <w:t>Member, Committee on Endowed Chairs, College of Liberal Arts</w:t>
      </w:r>
    </w:p>
    <w:p w14:paraId="43389CC5" w14:textId="77777777" w:rsidR="009A3419" w:rsidRPr="00BE1668" w:rsidRDefault="009A3419" w:rsidP="00BE1668">
      <w:pPr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2011</w:t>
      </w:r>
      <w:r w:rsidR="00964D44" w:rsidRPr="00BE1668">
        <w:rPr>
          <w:bCs/>
          <w:sz w:val="22"/>
          <w:szCs w:val="22"/>
          <w:lang w:val="en-US"/>
        </w:rPr>
        <w:t xml:space="preserve"> </w:t>
      </w:r>
      <w:r w:rsidRPr="00BE1668">
        <w:rPr>
          <w:bCs/>
          <w:sz w:val="22"/>
          <w:szCs w:val="22"/>
          <w:lang w:val="en-US"/>
        </w:rPr>
        <w:t>- 2013</w:t>
      </w:r>
      <w:r w:rsidRPr="00BE1668">
        <w:rPr>
          <w:bCs/>
          <w:sz w:val="22"/>
          <w:szCs w:val="22"/>
          <w:lang w:val="en-US"/>
        </w:rPr>
        <w:tab/>
        <w:t>Member, Glasscock Center Advisory Committee</w:t>
      </w:r>
    </w:p>
    <w:p w14:paraId="6DE31C1D" w14:textId="6168ACC7" w:rsidR="009A3419" w:rsidRPr="00BE1668" w:rsidRDefault="009A3419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2010-</w:t>
      </w:r>
      <w:r w:rsidRPr="00BE1668">
        <w:rPr>
          <w:bCs/>
          <w:sz w:val="22"/>
          <w:szCs w:val="22"/>
          <w:lang w:val="en-US"/>
        </w:rPr>
        <w:tab/>
        <w:t>Convener, Glasscock Working Group, Language Matters</w:t>
      </w:r>
      <w:r w:rsidR="005C4B9F" w:rsidRPr="00BE1668">
        <w:rPr>
          <w:bCs/>
          <w:sz w:val="22"/>
          <w:szCs w:val="22"/>
          <w:lang w:val="en-US"/>
        </w:rPr>
        <w:t xml:space="preserve"> (Guest speakers: Salvatore </w:t>
      </w:r>
      <w:proofErr w:type="spellStart"/>
      <w:r w:rsidR="005C4B9F" w:rsidRPr="00BE1668">
        <w:rPr>
          <w:bCs/>
          <w:sz w:val="22"/>
          <w:szCs w:val="22"/>
          <w:lang w:val="en-US"/>
        </w:rPr>
        <w:t>Attardo</w:t>
      </w:r>
      <w:proofErr w:type="spellEnd"/>
      <w:r w:rsidR="005C4B9F" w:rsidRPr="00BE1668">
        <w:rPr>
          <w:bCs/>
          <w:sz w:val="22"/>
          <w:szCs w:val="22"/>
          <w:lang w:val="en-US"/>
        </w:rPr>
        <w:t xml:space="preserve"> &amp; Lucy Pickering, Texas A&amp;M Commerce; Flavia </w:t>
      </w:r>
      <w:proofErr w:type="spellStart"/>
      <w:r w:rsidR="005C4B9F" w:rsidRPr="00BE1668">
        <w:rPr>
          <w:bCs/>
          <w:sz w:val="22"/>
          <w:szCs w:val="22"/>
          <w:lang w:val="en-US"/>
        </w:rPr>
        <w:t>Belpoliti</w:t>
      </w:r>
      <w:proofErr w:type="spellEnd"/>
      <w:r w:rsidR="005C4B9F" w:rsidRPr="00BE1668">
        <w:rPr>
          <w:bCs/>
          <w:sz w:val="22"/>
          <w:szCs w:val="22"/>
          <w:lang w:val="en-US"/>
        </w:rPr>
        <w:t xml:space="preserve"> &amp; Marta Fairclough, University of Houston; </w:t>
      </w:r>
      <w:r w:rsidR="007A24A5" w:rsidRPr="00BE1668">
        <w:rPr>
          <w:bCs/>
          <w:sz w:val="22"/>
          <w:szCs w:val="22"/>
          <w:lang w:val="en-US"/>
        </w:rPr>
        <w:t xml:space="preserve">Reynaldo Romero, University of Houston Downtown; </w:t>
      </w:r>
      <w:r w:rsidR="00320393" w:rsidRPr="00BE1668">
        <w:rPr>
          <w:bCs/>
          <w:sz w:val="22"/>
          <w:szCs w:val="22"/>
          <w:lang w:val="en-US"/>
        </w:rPr>
        <w:t xml:space="preserve">Carl Blyth, </w:t>
      </w:r>
      <w:r w:rsidR="005C4B9F" w:rsidRPr="00BE1668">
        <w:rPr>
          <w:bCs/>
          <w:sz w:val="22"/>
          <w:szCs w:val="22"/>
          <w:lang w:val="en-US"/>
        </w:rPr>
        <w:t xml:space="preserve">Hans Boas, Barbara Bullock, </w:t>
      </w:r>
      <w:r w:rsidR="00320393" w:rsidRPr="00BE1668">
        <w:rPr>
          <w:bCs/>
          <w:sz w:val="22"/>
          <w:szCs w:val="22"/>
          <w:lang w:val="en-US"/>
        </w:rPr>
        <w:t xml:space="preserve">Juan José </w:t>
      </w:r>
      <w:proofErr w:type="spellStart"/>
      <w:r w:rsidR="00320393" w:rsidRPr="00BE1668">
        <w:rPr>
          <w:bCs/>
          <w:sz w:val="22"/>
          <w:szCs w:val="22"/>
          <w:lang w:val="en-US"/>
        </w:rPr>
        <w:t>Colomina</w:t>
      </w:r>
      <w:proofErr w:type="spellEnd"/>
      <w:r w:rsidR="00320393" w:rsidRPr="00BE1668">
        <w:rPr>
          <w:bCs/>
          <w:sz w:val="22"/>
          <w:szCs w:val="22"/>
          <w:lang w:val="en-US"/>
        </w:rPr>
        <w:t xml:space="preserve"> </w:t>
      </w:r>
      <w:proofErr w:type="spellStart"/>
      <w:r w:rsidR="00320393" w:rsidRPr="00BE1668">
        <w:rPr>
          <w:bCs/>
          <w:sz w:val="22"/>
          <w:szCs w:val="22"/>
          <w:lang w:val="en-US"/>
        </w:rPr>
        <w:t>Almiñana</w:t>
      </w:r>
      <w:proofErr w:type="spellEnd"/>
      <w:r w:rsidR="00320393" w:rsidRPr="00BE1668">
        <w:rPr>
          <w:bCs/>
          <w:sz w:val="22"/>
          <w:szCs w:val="22"/>
          <w:lang w:val="en-US"/>
        </w:rPr>
        <w:t xml:space="preserve">, </w:t>
      </w:r>
      <w:r w:rsidR="005C4B9F" w:rsidRPr="00BE1668">
        <w:rPr>
          <w:bCs/>
          <w:sz w:val="22"/>
          <w:szCs w:val="22"/>
          <w:lang w:val="en-US"/>
        </w:rPr>
        <w:t xml:space="preserve">Jacqueline A. Toribio, University of Texas at Austin; Mark Davies, Brigham Young University; Bettina Kluge, Universität Hildesheim; Nicole </w:t>
      </w:r>
      <w:proofErr w:type="spellStart"/>
      <w:r w:rsidR="005C4B9F" w:rsidRPr="00BE1668">
        <w:rPr>
          <w:bCs/>
          <w:sz w:val="22"/>
          <w:szCs w:val="22"/>
          <w:lang w:val="en-US"/>
        </w:rPr>
        <w:t>Wicha</w:t>
      </w:r>
      <w:proofErr w:type="spellEnd"/>
      <w:r w:rsidR="00327F77" w:rsidRPr="00BE1668">
        <w:rPr>
          <w:bCs/>
          <w:sz w:val="22"/>
          <w:szCs w:val="22"/>
          <w:lang w:val="en-US"/>
        </w:rPr>
        <w:t xml:space="preserve"> and Whitney Chappell</w:t>
      </w:r>
      <w:r w:rsidR="005C4B9F" w:rsidRPr="00BE1668">
        <w:rPr>
          <w:bCs/>
          <w:sz w:val="22"/>
          <w:szCs w:val="22"/>
          <w:lang w:val="en-US"/>
        </w:rPr>
        <w:t xml:space="preserve">, UT San Antonio; Ana Celia </w:t>
      </w:r>
      <w:proofErr w:type="spellStart"/>
      <w:r w:rsidR="005C4B9F" w:rsidRPr="00BE1668">
        <w:rPr>
          <w:bCs/>
          <w:sz w:val="22"/>
          <w:szCs w:val="22"/>
          <w:lang w:val="en-US"/>
        </w:rPr>
        <w:t>Zentella</w:t>
      </w:r>
      <w:proofErr w:type="spellEnd"/>
      <w:r w:rsidR="005C4B9F" w:rsidRPr="00BE1668">
        <w:rPr>
          <w:bCs/>
          <w:sz w:val="22"/>
          <w:szCs w:val="22"/>
          <w:lang w:val="en-US"/>
        </w:rPr>
        <w:t>, University of California-San Diego</w:t>
      </w:r>
      <w:r w:rsidR="002D4D28" w:rsidRPr="00BE1668">
        <w:rPr>
          <w:bCs/>
          <w:sz w:val="22"/>
          <w:szCs w:val="22"/>
          <w:lang w:val="en-US"/>
        </w:rPr>
        <w:t>; Tracey Weldon, University of South Carolina</w:t>
      </w:r>
      <w:r w:rsidR="00EE607B" w:rsidRPr="00BE1668">
        <w:rPr>
          <w:bCs/>
          <w:sz w:val="22"/>
          <w:szCs w:val="22"/>
          <w:lang w:val="en-US"/>
        </w:rPr>
        <w:t>; Jeremy King, Louisiana State University</w:t>
      </w:r>
      <w:r w:rsidR="00490EBA" w:rsidRPr="00BE1668">
        <w:rPr>
          <w:bCs/>
          <w:sz w:val="22"/>
          <w:szCs w:val="22"/>
          <w:lang w:val="en-US"/>
        </w:rPr>
        <w:t>; Israel Sanz-Sánchez, West Chester University</w:t>
      </w:r>
      <w:r w:rsidR="005C4B9F" w:rsidRPr="00BE1668">
        <w:rPr>
          <w:bCs/>
          <w:sz w:val="22"/>
          <w:szCs w:val="22"/>
          <w:lang w:val="en-US"/>
        </w:rPr>
        <w:t>)</w:t>
      </w:r>
    </w:p>
    <w:p w14:paraId="3CBA699D" w14:textId="77777777" w:rsidR="009A3419" w:rsidRPr="00BE1668" w:rsidRDefault="009A3419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2007</w:t>
      </w:r>
      <w:r w:rsidRPr="00BE1668">
        <w:rPr>
          <w:bCs/>
          <w:sz w:val="22"/>
          <w:szCs w:val="22"/>
          <w:lang w:val="en-US"/>
        </w:rPr>
        <w:tab/>
        <w:t>Invited Speaker, New Faculty Luncheon, College of Liberal Arts</w:t>
      </w:r>
    </w:p>
    <w:p w14:paraId="56728739" w14:textId="77777777" w:rsidR="009A3419" w:rsidRPr="00BE1668" w:rsidRDefault="009A3419" w:rsidP="00BE1668">
      <w:pPr>
        <w:ind w:left="1440" w:hanging="1440"/>
        <w:jc w:val="both"/>
        <w:rPr>
          <w:bCs/>
          <w:i/>
          <w:sz w:val="22"/>
          <w:szCs w:val="22"/>
          <w:lang w:val="en-US"/>
        </w:rPr>
      </w:pPr>
    </w:p>
    <w:p w14:paraId="02BA71B9" w14:textId="442FC73E" w:rsidR="009A3419" w:rsidRPr="00BE1668" w:rsidRDefault="00F55DB4" w:rsidP="00BE1668">
      <w:pPr>
        <w:ind w:left="1440" w:hanging="1440"/>
        <w:jc w:val="both"/>
        <w:rPr>
          <w:b/>
          <w:iCs/>
          <w:sz w:val="22"/>
          <w:szCs w:val="22"/>
          <w:lang w:val="en-US"/>
        </w:rPr>
      </w:pPr>
      <w:r w:rsidRPr="00BE1668">
        <w:rPr>
          <w:b/>
          <w:iCs/>
          <w:sz w:val="22"/>
          <w:szCs w:val="22"/>
          <w:lang w:val="en-US"/>
        </w:rPr>
        <w:t xml:space="preserve">Service to the </w:t>
      </w:r>
      <w:r w:rsidR="009A3419" w:rsidRPr="00BE1668">
        <w:rPr>
          <w:b/>
          <w:iCs/>
          <w:sz w:val="22"/>
          <w:szCs w:val="22"/>
          <w:lang w:val="en-US"/>
        </w:rPr>
        <w:t>University</w:t>
      </w:r>
    </w:p>
    <w:p w14:paraId="57480EC3" w14:textId="77777777" w:rsidR="00F74670" w:rsidRPr="00BE1668" w:rsidRDefault="00F74670" w:rsidP="00BE1668">
      <w:pPr>
        <w:ind w:left="1440" w:hanging="1440"/>
        <w:jc w:val="both"/>
        <w:rPr>
          <w:bCs/>
          <w:i/>
          <w:sz w:val="22"/>
          <w:szCs w:val="22"/>
          <w:lang w:val="en-US"/>
        </w:rPr>
      </w:pPr>
    </w:p>
    <w:p w14:paraId="5080C7B8" w14:textId="078C497C" w:rsidR="008C352F" w:rsidRPr="00BE1668" w:rsidRDefault="00F74670" w:rsidP="00BE1668">
      <w:pPr>
        <w:ind w:left="1440" w:hanging="1440"/>
        <w:jc w:val="both"/>
        <w:rPr>
          <w:bCs/>
          <w:i/>
          <w:sz w:val="22"/>
          <w:szCs w:val="22"/>
          <w:lang w:val="en-US"/>
        </w:rPr>
      </w:pPr>
      <w:r w:rsidRPr="00BE1668">
        <w:rPr>
          <w:bCs/>
          <w:i/>
          <w:sz w:val="22"/>
          <w:szCs w:val="22"/>
          <w:lang w:val="en-US"/>
        </w:rPr>
        <w:t>Elected</w:t>
      </w:r>
      <w:r w:rsidR="002E1455" w:rsidRPr="00BE1668">
        <w:rPr>
          <w:bCs/>
          <w:i/>
          <w:sz w:val="22"/>
          <w:szCs w:val="22"/>
          <w:lang w:val="en-US"/>
        </w:rPr>
        <w:t>/Invited</w:t>
      </w:r>
      <w:r w:rsidRPr="00BE1668">
        <w:rPr>
          <w:bCs/>
          <w:i/>
          <w:sz w:val="22"/>
          <w:szCs w:val="22"/>
          <w:lang w:val="en-US"/>
        </w:rPr>
        <w:t xml:space="preserve"> Positions</w:t>
      </w:r>
    </w:p>
    <w:p w14:paraId="243256C3" w14:textId="15311A4E" w:rsidR="00FE7DB4" w:rsidRDefault="00FE7DB4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2022-</w:t>
      </w:r>
      <w:r w:rsidR="00855434">
        <w:rPr>
          <w:bCs/>
          <w:sz w:val="22"/>
          <w:szCs w:val="22"/>
        </w:rPr>
        <w:t>23</w:t>
      </w:r>
      <w:r>
        <w:rPr>
          <w:bCs/>
          <w:sz w:val="22"/>
          <w:szCs w:val="22"/>
        </w:rPr>
        <w:tab/>
        <w:t>Member, Hispanic Serving Institution Committee, Vice President for Diversity</w:t>
      </w:r>
    </w:p>
    <w:p w14:paraId="3F08BD00" w14:textId="5C82E259" w:rsidR="009B7E0D" w:rsidRDefault="009B7E0D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sz w:val="22"/>
          <w:szCs w:val="22"/>
        </w:rPr>
      </w:pPr>
      <w:r w:rsidRPr="00F6263A">
        <w:rPr>
          <w:bCs/>
          <w:sz w:val="22"/>
          <w:szCs w:val="22"/>
        </w:rPr>
        <w:t>2021</w:t>
      </w:r>
      <w:r w:rsidR="008C352F" w:rsidRPr="00F6263A">
        <w:rPr>
          <w:bCs/>
          <w:sz w:val="22"/>
          <w:szCs w:val="22"/>
        </w:rPr>
        <w:t>-</w:t>
      </w:r>
      <w:r w:rsidRPr="00F6263A">
        <w:rPr>
          <w:bCs/>
          <w:sz w:val="22"/>
          <w:szCs w:val="22"/>
        </w:rPr>
        <w:tab/>
        <w:t>Member, Faculty Senate (Seat #4</w:t>
      </w:r>
      <w:r w:rsidR="002207ED" w:rsidRPr="00F6263A">
        <w:rPr>
          <w:bCs/>
          <w:sz w:val="22"/>
          <w:szCs w:val="22"/>
        </w:rPr>
        <w:t xml:space="preserve">, </w:t>
      </w:r>
      <w:r w:rsidR="002E1455" w:rsidRPr="00F6263A">
        <w:rPr>
          <w:bCs/>
          <w:sz w:val="22"/>
          <w:szCs w:val="22"/>
        </w:rPr>
        <w:t>College of Liberal Arts</w:t>
      </w:r>
      <w:r w:rsidRPr="00F6263A">
        <w:rPr>
          <w:bCs/>
          <w:sz w:val="22"/>
          <w:szCs w:val="22"/>
        </w:rPr>
        <w:t>)</w:t>
      </w:r>
    </w:p>
    <w:p w14:paraId="24437507" w14:textId="73E2A118" w:rsidR="00855434" w:rsidRPr="00F6263A" w:rsidRDefault="00855434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2021-</w:t>
      </w:r>
      <w:r>
        <w:rPr>
          <w:bCs/>
          <w:sz w:val="22"/>
          <w:szCs w:val="22"/>
        </w:rPr>
        <w:tab/>
        <w:t>Member, Budget Subcommittee, Faculty Senate (Committee Chair 2023-24)</w:t>
      </w:r>
    </w:p>
    <w:p w14:paraId="4B6775D4" w14:textId="645823AA" w:rsidR="009B7E0D" w:rsidRPr="00F6263A" w:rsidRDefault="009B7E0D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sz w:val="22"/>
          <w:szCs w:val="22"/>
        </w:rPr>
      </w:pPr>
      <w:r w:rsidRPr="00F6263A">
        <w:rPr>
          <w:bCs/>
          <w:sz w:val="22"/>
          <w:szCs w:val="22"/>
        </w:rPr>
        <w:t>2021</w:t>
      </w:r>
      <w:r w:rsidR="008C352F" w:rsidRPr="00F6263A">
        <w:rPr>
          <w:bCs/>
          <w:sz w:val="22"/>
          <w:szCs w:val="22"/>
        </w:rPr>
        <w:t>-</w:t>
      </w:r>
      <w:r w:rsidRPr="00F6263A">
        <w:rPr>
          <w:bCs/>
          <w:sz w:val="22"/>
          <w:szCs w:val="22"/>
        </w:rPr>
        <w:tab/>
        <w:t>Member, Committee on Academic Freedom, Responsibility, and Freedom</w:t>
      </w:r>
      <w:r w:rsidR="00855434">
        <w:rPr>
          <w:bCs/>
          <w:sz w:val="22"/>
          <w:szCs w:val="22"/>
        </w:rPr>
        <w:t>, Texas A&amp;M University, Faculty Affairs</w:t>
      </w:r>
    </w:p>
    <w:p w14:paraId="25786F81" w14:textId="1DD073DA" w:rsidR="00DD2AD2" w:rsidRPr="00F518BA" w:rsidRDefault="00DD2AD2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sz w:val="22"/>
          <w:szCs w:val="22"/>
        </w:rPr>
      </w:pPr>
      <w:r w:rsidRPr="00F518BA">
        <w:rPr>
          <w:bCs/>
          <w:sz w:val="22"/>
          <w:szCs w:val="22"/>
        </w:rPr>
        <w:t>2021-</w:t>
      </w:r>
      <w:r w:rsidRPr="00F518BA">
        <w:rPr>
          <w:bCs/>
          <w:sz w:val="22"/>
          <w:szCs w:val="22"/>
        </w:rPr>
        <w:tab/>
        <w:t>Member, University Grievance Committee, Texas A&amp;M University</w:t>
      </w:r>
      <w:r w:rsidR="00DD7D6F" w:rsidRPr="00F518BA">
        <w:rPr>
          <w:bCs/>
          <w:sz w:val="22"/>
          <w:szCs w:val="22"/>
        </w:rPr>
        <w:t>, Faculty Affairs</w:t>
      </w:r>
    </w:p>
    <w:p w14:paraId="2F236F48" w14:textId="3946416B" w:rsidR="009B7E0D" w:rsidRPr="00BE1668" w:rsidRDefault="009B7E0D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sz w:val="22"/>
          <w:szCs w:val="22"/>
        </w:rPr>
      </w:pPr>
      <w:r w:rsidRPr="00F518BA">
        <w:rPr>
          <w:bCs/>
          <w:sz w:val="22"/>
          <w:szCs w:val="22"/>
        </w:rPr>
        <w:t>2021</w:t>
      </w:r>
      <w:r w:rsidR="008C352F" w:rsidRPr="00F518BA">
        <w:rPr>
          <w:bCs/>
          <w:sz w:val="22"/>
          <w:szCs w:val="22"/>
        </w:rPr>
        <w:t>-</w:t>
      </w:r>
      <w:r w:rsidRPr="00F518BA">
        <w:rPr>
          <w:bCs/>
          <w:sz w:val="22"/>
          <w:szCs w:val="22"/>
        </w:rPr>
        <w:tab/>
        <w:t xml:space="preserve">Member, Faculty Development Leave Committee (University), </w:t>
      </w:r>
      <w:r w:rsidR="00DD7D6F" w:rsidRPr="00F518BA">
        <w:rPr>
          <w:bCs/>
          <w:sz w:val="22"/>
          <w:szCs w:val="22"/>
        </w:rPr>
        <w:t>Faculty Affairs</w:t>
      </w:r>
    </w:p>
    <w:p w14:paraId="08071302" w14:textId="6ED47CAD" w:rsidR="008C352F" w:rsidRPr="00BE1668" w:rsidRDefault="008C352F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2011-</w:t>
      </w:r>
      <w:r w:rsidR="00DD7D6F" w:rsidRPr="00BE1668">
        <w:rPr>
          <w:bCs/>
          <w:sz w:val="22"/>
          <w:szCs w:val="22"/>
          <w:lang w:val="en-US"/>
        </w:rPr>
        <w:t>13</w:t>
      </w:r>
      <w:r w:rsidRPr="00BE1668">
        <w:rPr>
          <w:bCs/>
          <w:sz w:val="22"/>
          <w:szCs w:val="22"/>
          <w:lang w:val="en-US"/>
        </w:rPr>
        <w:tab/>
        <w:t xml:space="preserve">Member, Steering Committee, International Faculty and Scholar Network </w:t>
      </w:r>
    </w:p>
    <w:p w14:paraId="1270ED6D" w14:textId="77777777" w:rsidR="008C352F" w:rsidRPr="00BE1668" w:rsidRDefault="008C352F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2011</w:t>
      </w:r>
      <w:r w:rsidRPr="00BE1668">
        <w:rPr>
          <w:bCs/>
          <w:sz w:val="22"/>
          <w:szCs w:val="22"/>
          <w:lang w:val="en-US"/>
        </w:rPr>
        <w:tab/>
        <w:t>Member, Brown-Rudder and Gates-Muller Outstanding Student Award Committee, Office of the President</w:t>
      </w:r>
    </w:p>
    <w:p w14:paraId="1C694D0B" w14:textId="77777777" w:rsidR="008C352F" w:rsidRPr="00BE1668" w:rsidRDefault="008C352F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sz w:val="22"/>
          <w:szCs w:val="22"/>
        </w:rPr>
      </w:pPr>
    </w:p>
    <w:p w14:paraId="111751DD" w14:textId="0A3AA73E" w:rsidR="008C352F" w:rsidRPr="00BE1668" w:rsidRDefault="008C352F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sz w:val="22"/>
          <w:szCs w:val="22"/>
        </w:rPr>
      </w:pPr>
      <w:r w:rsidRPr="00BE1668">
        <w:rPr>
          <w:bCs/>
          <w:i/>
          <w:iCs/>
          <w:sz w:val="22"/>
          <w:szCs w:val="22"/>
        </w:rPr>
        <w:t>Presentations and Panels</w:t>
      </w:r>
    </w:p>
    <w:p w14:paraId="36C856FC" w14:textId="6C066704" w:rsidR="009D6EFB" w:rsidRPr="00542CD6" w:rsidRDefault="009D6EFB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sz w:val="22"/>
          <w:szCs w:val="22"/>
        </w:rPr>
      </w:pPr>
      <w:r w:rsidRPr="00542CD6">
        <w:rPr>
          <w:bCs/>
          <w:sz w:val="22"/>
          <w:szCs w:val="22"/>
        </w:rPr>
        <w:t>2021</w:t>
      </w:r>
      <w:r w:rsidRPr="00542CD6">
        <w:rPr>
          <w:bCs/>
          <w:sz w:val="22"/>
          <w:szCs w:val="22"/>
        </w:rPr>
        <w:tab/>
        <w:t xml:space="preserve">Co-presenter (with Gabriela Zapata), </w:t>
      </w:r>
      <w:proofErr w:type="spellStart"/>
      <w:r w:rsidRPr="00542CD6">
        <w:rPr>
          <w:bCs/>
          <w:i/>
          <w:iCs/>
          <w:sz w:val="22"/>
          <w:szCs w:val="22"/>
        </w:rPr>
        <w:t>Somos</w:t>
      </w:r>
      <w:proofErr w:type="spellEnd"/>
      <w:r w:rsidRPr="00542CD6">
        <w:rPr>
          <w:bCs/>
          <w:i/>
          <w:iCs/>
          <w:sz w:val="22"/>
          <w:szCs w:val="22"/>
        </w:rPr>
        <w:t xml:space="preserve"> Texas A&amp;M</w:t>
      </w:r>
      <w:r w:rsidRPr="00542CD6">
        <w:rPr>
          <w:bCs/>
          <w:sz w:val="22"/>
          <w:szCs w:val="22"/>
        </w:rPr>
        <w:t>:</w:t>
      </w:r>
      <w:r w:rsidR="003E0CD6" w:rsidRPr="00542CD6">
        <w:rPr>
          <w:bCs/>
          <w:sz w:val="22"/>
          <w:szCs w:val="22"/>
        </w:rPr>
        <w:t xml:space="preserve"> First Generation Latinx Students’ Perspectives on the Aggie Experience</w:t>
      </w:r>
      <w:r w:rsidRPr="00542CD6">
        <w:rPr>
          <w:bCs/>
          <w:sz w:val="22"/>
          <w:szCs w:val="22"/>
        </w:rPr>
        <w:t xml:space="preserve">, Project Presentation, RISE </w:t>
      </w:r>
      <w:bookmarkStart w:id="2" w:name="OLE_LINK3"/>
      <w:bookmarkStart w:id="3" w:name="OLE_LINK4"/>
      <w:r w:rsidRPr="00542CD6">
        <w:rPr>
          <w:bCs/>
          <w:sz w:val="22"/>
          <w:szCs w:val="22"/>
        </w:rPr>
        <w:t>Conference</w:t>
      </w:r>
      <w:r w:rsidR="003E0CD6" w:rsidRPr="00542CD6">
        <w:rPr>
          <w:bCs/>
          <w:sz w:val="22"/>
          <w:szCs w:val="22"/>
        </w:rPr>
        <w:t>, Texa</w:t>
      </w:r>
      <w:r w:rsidR="00DD7D6F" w:rsidRPr="00542CD6">
        <w:rPr>
          <w:bCs/>
          <w:sz w:val="22"/>
          <w:szCs w:val="22"/>
        </w:rPr>
        <w:t>s A&amp;M University</w:t>
      </w:r>
    </w:p>
    <w:p w14:paraId="6E6FD9EC" w14:textId="38121EB0" w:rsidR="00B17530" w:rsidRPr="00BE1668" w:rsidRDefault="00B17530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sz w:val="22"/>
          <w:szCs w:val="22"/>
        </w:rPr>
      </w:pPr>
      <w:r w:rsidRPr="00542CD6">
        <w:rPr>
          <w:bCs/>
          <w:sz w:val="22"/>
          <w:szCs w:val="22"/>
        </w:rPr>
        <w:t>2020</w:t>
      </w:r>
      <w:r w:rsidR="00EF3218" w:rsidRPr="00542CD6">
        <w:rPr>
          <w:bCs/>
          <w:sz w:val="22"/>
          <w:szCs w:val="22"/>
        </w:rPr>
        <w:tab/>
        <w:t xml:space="preserve">Co-presenter (with Gabriela Zapata and student collaborators Gabriela Lozano, </w:t>
      </w:r>
      <w:proofErr w:type="spellStart"/>
      <w:r w:rsidR="00EF3218" w:rsidRPr="00542CD6">
        <w:rPr>
          <w:bCs/>
          <w:sz w:val="22"/>
          <w:szCs w:val="22"/>
        </w:rPr>
        <w:t>Beto</w:t>
      </w:r>
      <w:proofErr w:type="spellEnd"/>
      <w:r w:rsidR="00EF3218" w:rsidRPr="00542CD6">
        <w:rPr>
          <w:bCs/>
          <w:sz w:val="22"/>
          <w:szCs w:val="22"/>
        </w:rPr>
        <w:t xml:space="preserve"> Pa, and José Tolentino), </w:t>
      </w:r>
      <w:proofErr w:type="spellStart"/>
      <w:r w:rsidR="00EF3218" w:rsidRPr="00542CD6">
        <w:rPr>
          <w:bCs/>
          <w:i/>
          <w:iCs/>
          <w:sz w:val="22"/>
          <w:szCs w:val="22"/>
        </w:rPr>
        <w:t>Somos</w:t>
      </w:r>
      <w:proofErr w:type="spellEnd"/>
      <w:r w:rsidR="00EF3218" w:rsidRPr="00542CD6">
        <w:rPr>
          <w:bCs/>
          <w:i/>
          <w:iCs/>
          <w:sz w:val="22"/>
          <w:szCs w:val="22"/>
        </w:rPr>
        <w:t xml:space="preserve"> Texas A&amp;M</w:t>
      </w:r>
      <w:r w:rsidR="00EF3218" w:rsidRPr="00542CD6">
        <w:rPr>
          <w:bCs/>
          <w:sz w:val="22"/>
          <w:szCs w:val="22"/>
        </w:rPr>
        <w:t xml:space="preserve"> (ACT Grant), Project Presentation, Hispanic Heritage Month</w:t>
      </w:r>
      <w:r w:rsidR="00EF3218" w:rsidRPr="00BE1668">
        <w:rPr>
          <w:bCs/>
          <w:sz w:val="22"/>
          <w:szCs w:val="22"/>
        </w:rPr>
        <w:t xml:space="preserve"> </w:t>
      </w:r>
    </w:p>
    <w:bookmarkEnd w:id="2"/>
    <w:bookmarkEnd w:id="3"/>
    <w:p w14:paraId="14C6D561" w14:textId="77777777" w:rsidR="008C352F" w:rsidRPr="00BE1668" w:rsidRDefault="008C352F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2017, 2018</w:t>
      </w:r>
      <w:r w:rsidRPr="00BE1668">
        <w:rPr>
          <w:bCs/>
          <w:sz w:val="22"/>
          <w:szCs w:val="22"/>
          <w:lang w:val="en-US"/>
        </w:rPr>
        <w:tab/>
        <w:t xml:space="preserve">Presenter, </w:t>
      </w:r>
      <w:r w:rsidRPr="00BE1668">
        <w:rPr>
          <w:bCs/>
          <w:i/>
          <w:sz w:val="22"/>
          <w:szCs w:val="22"/>
          <w:lang w:val="en-US"/>
        </w:rPr>
        <w:t>Surviving and Thriving through Your College Daze</w:t>
      </w:r>
      <w:r w:rsidRPr="00BE1668">
        <w:rPr>
          <w:bCs/>
          <w:sz w:val="22"/>
          <w:szCs w:val="22"/>
          <w:lang w:val="en-US"/>
        </w:rPr>
        <w:t xml:space="preserve">, New Student Conferences, Office of New Student &amp; Family Life </w:t>
      </w:r>
    </w:p>
    <w:p w14:paraId="2AF4AC40" w14:textId="21BD71B4" w:rsidR="008C352F" w:rsidRPr="00BE1668" w:rsidRDefault="008C352F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2016</w:t>
      </w:r>
      <w:r w:rsidRPr="00BE1668">
        <w:rPr>
          <w:bCs/>
          <w:sz w:val="22"/>
          <w:szCs w:val="22"/>
          <w:lang w:val="en-US"/>
        </w:rPr>
        <w:tab/>
        <w:t xml:space="preserve">Panelist, </w:t>
      </w:r>
      <w:r w:rsidRPr="00BE1668">
        <w:rPr>
          <w:bCs/>
          <w:i/>
          <w:sz w:val="22"/>
          <w:szCs w:val="22"/>
          <w:lang w:val="en-US"/>
        </w:rPr>
        <w:t>Being the Lone Woman</w:t>
      </w:r>
      <w:r w:rsidRPr="00BE1668">
        <w:rPr>
          <w:bCs/>
          <w:sz w:val="22"/>
          <w:szCs w:val="22"/>
          <w:lang w:val="en-US"/>
        </w:rPr>
        <w:t>, Women Administrator Exchange Day, Women Administrators Network</w:t>
      </w:r>
    </w:p>
    <w:p w14:paraId="07D10E3A" w14:textId="77777777" w:rsidR="008C352F" w:rsidRPr="00BE1668" w:rsidRDefault="008C352F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2013</w:t>
      </w:r>
      <w:r w:rsidRPr="00BE1668">
        <w:rPr>
          <w:bCs/>
          <w:sz w:val="22"/>
          <w:szCs w:val="22"/>
          <w:lang w:val="en-US"/>
        </w:rPr>
        <w:tab/>
      </w:r>
      <w:r w:rsidRPr="00BE1668">
        <w:rPr>
          <w:bCs/>
          <w:sz w:val="22"/>
          <w:szCs w:val="22"/>
          <w:lang w:val="en-US"/>
        </w:rPr>
        <w:tab/>
        <w:t>Panelist, Graduate Student Council Assertiveness Training</w:t>
      </w:r>
    </w:p>
    <w:p w14:paraId="2A3029F8" w14:textId="77777777" w:rsidR="008C352F" w:rsidRPr="00BE1668" w:rsidRDefault="008C352F" w:rsidP="00BE1668">
      <w:pPr>
        <w:pStyle w:val="xmsonormal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143D70D5" w14:textId="01D46905" w:rsidR="008C352F" w:rsidRPr="00BE1668" w:rsidRDefault="008C352F" w:rsidP="00BE1668">
      <w:pPr>
        <w:pStyle w:val="xmsonormal"/>
        <w:spacing w:before="0" w:beforeAutospacing="0" w:after="0" w:afterAutospacing="0"/>
        <w:ind w:left="1440" w:hanging="1440"/>
        <w:jc w:val="both"/>
        <w:rPr>
          <w:bCs/>
          <w:i/>
          <w:iCs/>
          <w:sz w:val="22"/>
          <w:szCs w:val="22"/>
        </w:rPr>
      </w:pPr>
      <w:r w:rsidRPr="00BE1668">
        <w:rPr>
          <w:bCs/>
          <w:i/>
          <w:iCs/>
          <w:sz w:val="22"/>
          <w:szCs w:val="22"/>
        </w:rPr>
        <w:t>Other Service</w:t>
      </w:r>
    </w:p>
    <w:p w14:paraId="45A97BC8" w14:textId="43184294" w:rsidR="00554179" w:rsidRPr="00BE1668" w:rsidRDefault="00554179" w:rsidP="00BE1668">
      <w:pPr>
        <w:pStyle w:val="xmsonormal"/>
        <w:spacing w:before="0" w:beforeAutospacing="0" w:after="0" w:afterAutospacing="0"/>
        <w:ind w:left="1440" w:hanging="1440"/>
        <w:jc w:val="both"/>
        <w:rPr>
          <w:rFonts w:ascii="Calibri" w:hAnsi="Calibri" w:cs="Calibri"/>
          <w:color w:val="212121"/>
          <w:sz w:val="22"/>
          <w:szCs w:val="22"/>
        </w:rPr>
      </w:pPr>
      <w:r w:rsidRPr="00BE1668">
        <w:rPr>
          <w:bCs/>
          <w:sz w:val="22"/>
          <w:szCs w:val="22"/>
        </w:rPr>
        <w:t>2019</w:t>
      </w:r>
      <w:r w:rsidRPr="00BE1668">
        <w:rPr>
          <w:bCs/>
          <w:sz w:val="22"/>
          <w:szCs w:val="22"/>
        </w:rPr>
        <w:tab/>
        <w:t>Judge, 3-Minute Thesis, G.R.A.D. Aggies Program, Office of Graduate and Professional Studies</w:t>
      </w:r>
      <w:r w:rsidR="00DD7D6F" w:rsidRPr="00BE1668">
        <w:rPr>
          <w:bCs/>
          <w:sz w:val="22"/>
          <w:szCs w:val="22"/>
        </w:rPr>
        <w:t xml:space="preserve">, </w:t>
      </w:r>
      <w:r w:rsidRPr="00BE1668">
        <w:rPr>
          <w:bCs/>
          <w:sz w:val="22"/>
          <w:szCs w:val="22"/>
        </w:rPr>
        <w:t>October 30</w:t>
      </w:r>
    </w:p>
    <w:p w14:paraId="11FE7CA1" w14:textId="56AC7454" w:rsidR="00A51789" w:rsidRPr="00BE1668" w:rsidRDefault="00A51789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2019</w:t>
      </w:r>
      <w:r w:rsidRPr="00BE1668">
        <w:rPr>
          <w:bCs/>
          <w:sz w:val="22"/>
          <w:szCs w:val="22"/>
          <w:lang w:val="en-US"/>
        </w:rPr>
        <w:tab/>
        <w:t>Judge,</w:t>
      </w:r>
      <w:r w:rsidR="00523370" w:rsidRPr="00BE1668">
        <w:rPr>
          <w:bCs/>
          <w:sz w:val="22"/>
          <w:szCs w:val="22"/>
          <w:lang w:val="en-US"/>
        </w:rPr>
        <w:t xml:space="preserve"> Student Research Week, Graduate and Professional Student Council</w:t>
      </w:r>
      <w:r w:rsidR="00DD7D6F" w:rsidRPr="00BE1668">
        <w:rPr>
          <w:bCs/>
          <w:sz w:val="22"/>
          <w:szCs w:val="22"/>
          <w:lang w:val="en-US"/>
        </w:rPr>
        <w:t xml:space="preserve">, </w:t>
      </w:r>
      <w:r w:rsidR="00523370" w:rsidRPr="00BE1668">
        <w:rPr>
          <w:bCs/>
          <w:sz w:val="22"/>
          <w:szCs w:val="22"/>
          <w:lang w:val="en-US"/>
        </w:rPr>
        <w:t>March</w:t>
      </w:r>
    </w:p>
    <w:p w14:paraId="6AFFF637" w14:textId="5483FAC6" w:rsidR="00397B88" w:rsidRPr="00BE1668" w:rsidRDefault="00397B88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2018</w:t>
      </w:r>
      <w:r w:rsidRPr="00BE1668">
        <w:rPr>
          <w:bCs/>
          <w:sz w:val="22"/>
          <w:szCs w:val="22"/>
          <w:lang w:val="en-US"/>
        </w:rPr>
        <w:tab/>
        <w:t>Faculty Leader, Freshmen Summer Reading Program (</w:t>
      </w:r>
      <w:r w:rsidRPr="00BE1668">
        <w:rPr>
          <w:bCs/>
          <w:i/>
          <w:sz w:val="22"/>
          <w:szCs w:val="22"/>
          <w:lang w:val="en-US"/>
        </w:rPr>
        <w:t xml:space="preserve">Stranger: </w:t>
      </w:r>
      <w:r w:rsidR="004132D0" w:rsidRPr="00BE1668">
        <w:rPr>
          <w:bCs/>
          <w:i/>
          <w:sz w:val="22"/>
          <w:szCs w:val="22"/>
          <w:lang w:val="en-US"/>
        </w:rPr>
        <w:t xml:space="preserve">The Challenge of </w:t>
      </w:r>
      <w:r w:rsidR="00886A61" w:rsidRPr="00BE1668">
        <w:rPr>
          <w:bCs/>
          <w:i/>
          <w:sz w:val="22"/>
          <w:szCs w:val="22"/>
          <w:lang w:val="en-US"/>
        </w:rPr>
        <w:t>a</w:t>
      </w:r>
      <w:r w:rsidR="004132D0" w:rsidRPr="00BE1668">
        <w:rPr>
          <w:bCs/>
          <w:i/>
          <w:sz w:val="22"/>
          <w:szCs w:val="22"/>
          <w:lang w:val="en-US"/>
        </w:rPr>
        <w:t xml:space="preserve"> Latino Immigrant in the Trump Era</w:t>
      </w:r>
      <w:r w:rsidR="004132D0" w:rsidRPr="00BE1668">
        <w:rPr>
          <w:bCs/>
          <w:sz w:val="22"/>
          <w:szCs w:val="22"/>
          <w:lang w:val="en-US"/>
        </w:rPr>
        <w:t>), Office of New Student &amp; Family Life</w:t>
      </w:r>
      <w:r w:rsidR="00DD7D6F" w:rsidRPr="00BE1668">
        <w:rPr>
          <w:bCs/>
          <w:sz w:val="22"/>
          <w:szCs w:val="22"/>
          <w:lang w:val="en-US"/>
        </w:rPr>
        <w:t xml:space="preserve">, </w:t>
      </w:r>
      <w:r w:rsidR="004132D0" w:rsidRPr="00BE1668">
        <w:rPr>
          <w:bCs/>
          <w:sz w:val="22"/>
          <w:szCs w:val="22"/>
          <w:lang w:val="en-US"/>
        </w:rPr>
        <w:t>August 21</w:t>
      </w:r>
    </w:p>
    <w:p w14:paraId="789591FD" w14:textId="1CC77718" w:rsidR="005C4B9F" w:rsidRPr="00BE1668" w:rsidRDefault="005C4B9F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2017</w:t>
      </w:r>
      <w:r w:rsidRPr="00BE1668">
        <w:rPr>
          <w:bCs/>
          <w:sz w:val="22"/>
          <w:szCs w:val="22"/>
          <w:lang w:val="en-US"/>
        </w:rPr>
        <w:tab/>
        <w:t>Faculty Leader, Freshmen Summer Reading Program</w:t>
      </w:r>
      <w:r w:rsidR="00642C44" w:rsidRPr="00BE1668">
        <w:rPr>
          <w:bCs/>
          <w:sz w:val="22"/>
          <w:szCs w:val="22"/>
          <w:lang w:val="en-US"/>
        </w:rPr>
        <w:t xml:space="preserve"> (</w:t>
      </w:r>
      <w:r w:rsidR="00642C44" w:rsidRPr="00BE1668">
        <w:rPr>
          <w:bCs/>
          <w:i/>
          <w:sz w:val="22"/>
          <w:szCs w:val="22"/>
          <w:lang w:val="en-US"/>
        </w:rPr>
        <w:t>When Languages Die</w:t>
      </w:r>
      <w:r w:rsidR="00642C44" w:rsidRPr="00BE1668">
        <w:rPr>
          <w:bCs/>
          <w:sz w:val="22"/>
          <w:szCs w:val="22"/>
          <w:lang w:val="en-US"/>
        </w:rPr>
        <w:t>)</w:t>
      </w:r>
      <w:r w:rsidRPr="00BE1668">
        <w:rPr>
          <w:bCs/>
          <w:sz w:val="22"/>
          <w:szCs w:val="22"/>
          <w:lang w:val="en-US"/>
        </w:rPr>
        <w:t>, Office of New Student &amp; Family Life</w:t>
      </w:r>
      <w:r w:rsidR="00DD7D6F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>August 24</w:t>
      </w:r>
    </w:p>
    <w:p w14:paraId="2F99AEB4" w14:textId="05BCFF59" w:rsidR="00622CE6" w:rsidRPr="00BE1668" w:rsidRDefault="00622CE6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2016</w:t>
      </w:r>
      <w:r w:rsidRPr="00BE1668">
        <w:rPr>
          <w:bCs/>
          <w:sz w:val="22"/>
          <w:szCs w:val="22"/>
          <w:lang w:val="en-US"/>
        </w:rPr>
        <w:tab/>
        <w:t>Host, Monthly Potluck, Hispanic/Latino Graduate Student Association</w:t>
      </w:r>
      <w:r w:rsidR="00DD7D6F" w:rsidRPr="00BE1668">
        <w:rPr>
          <w:bCs/>
          <w:sz w:val="22"/>
          <w:szCs w:val="22"/>
          <w:lang w:val="en-US"/>
        </w:rPr>
        <w:t xml:space="preserve">, </w:t>
      </w:r>
      <w:r w:rsidR="00C10F27" w:rsidRPr="00BE1668">
        <w:rPr>
          <w:bCs/>
          <w:sz w:val="22"/>
          <w:szCs w:val="22"/>
          <w:lang w:val="en-US"/>
        </w:rPr>
        <w:t>March</w:t>
      </w:r>
      <w:r w:rsidR="00DD7D6F" w:rsidRPr="00BE1668">
        <w:rPr>
          <w:bCs/>
          <w:sz w:val="22"/>
          <w:szCs w:val="22"/>
          <w:lang w:val="en-US"/>
        </w:rPr>
        <w:t>,</w:t>
      </w:r>
      <w:r w:rsidR="00EF3218" w:rsidRPr="00BE1668">
        <w:rPr>
          <w:bCs/>
          <w:sz w:val="22"/>
          <w:szCs w:val="22"/>
          <w:lang w:val="en-US"/>
        </w:rPr>
        <w:t xml:space="preserve"> </w:t>
      </w:r>
      <w:r w:rsidR="00C10F27" w:rsidRPr="00BE1668">
        <w:rPr>
          <w:bCs/>
          <w:sz w:val="22"/>
          <w:szCs w:val="22"/>
          <w:lang w:val="en-US"/>
        </w:rPr>
        <w:t>October</w:t>
      </w:r>
    </w:p>
    <w:p w14:paraId="35D009FB" w14:textId="6048320F" w:rsidR="009143DE" w:rsidRPr="00BE1668" w:rsidRDefault="009143DE" w:rsidP="00BE1668">
      <w:pPr>
        <w:ind w:left="1440" w:hanging="144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2015</w:t>
      </w:r>
      <w:r w:rsidRPr="00BE1668">
        <w:rPr>
          <w:bCs/>
          <w:sz w:val="22"/>
          <w:szCs w:val="22"/>
          <w:lang w:val="en-US"/>
        </w:rPr>
        <w:tab/>
        <w:t>Host, Community of Scholars Dinner, Office of Graduate and Professional Studies &amp; Graduate and Professional Student Council</w:t>
      </w:r>
      <w:r w:rsidR="00DD7D6F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>April</w:t>
      </w:r>
    </w:p>
    <w:p w14:paraId="05C17E1C" w14:textId="77777777" w:rsidR="006024AF" w:rsidRPr="00BE1668" w:rsidRDefault="009A3419" w:rsidP="00BE1668">
      <w:pPr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2013</w:t>
      </w:r>
      <w:r w:rsidRPr="00BE1668">
        <w:rPr>
          <w:bCs/>
          <w:sz w:val="22"/>
          <w:szCs w:val="22"/>
          <w:lang w:val="en-US"/>
        </w:rPr>
        <w:tab/>
      </w:r>
      <w:r w:rsidRPr="00BE1668">
        <w:rPr>
          <w:bCs/>
          <w:sz w:val="22"/>
          <w:szCs w:val="22"/>
          <w:lang w:val="en-US"/>
        </w:rPr>
        <w:tab/>
      </w:r>
      <w:r w:rsidR="006024AF" w:rsidRPr="00BE1668">
        <w:rPr>
          <w:bCs/>
          <w:sz w:val="22"/>
          <w:szCs w:val="22"/>
          <w:lang w:val="en-US"/>
        </w:rPr>
        <w:t xml:space="preserve">Reviewer, </w:t>
      </w:r>
      <w:r w:rsidR="00535BA7" w:rsidRPr="00BE1668">
        <w:rPr>
          <w:bCs/>
          <w:sz w:val="22"/>
          <w:szCs w:val="22"/>
          <w:lang w:val="en-US"/>
        </w:rPr>
        <w:t>Merit</w:t>
      </w:r>
      <w:r w:rsidR="006024AF" w:rsidRPr="00BE1668">
        <w:rPr>
          <w:bCs/>
          <w:sz w:val="22"/>
          <w:szCs w:val="22"/>
          <w:lang w:val="en-US"/>
        </w:rPr>
        <w:t xml:space="preserve"> </w:t>
      </w:r>
      <w:r w:rsidR="00535BA7" w:rsidRPr="00BE1668">
        <w:rPr>
          <w:bCs/>
          <w:sz w:val="22"/>
          <w:szCs w:val="22"/>
          <w:lang w:val="en-US"/>
        </w:rPr>
        <w:t xml:space="preserve">Fellowship </w:t>
      </w:r>
      <w:r w:rsidR="00C80294" w:rsidRPr="00BE1668">
        <w:rPr>
          <w:bCs/>
          <w:sz w:val="22"/>
          <w:szCs w:val="22"/>
          <w:lang w:val="en-US"/>
        </w:rPr>
        <w:t>Review Committee</w:t>
      </w:r>
    </w:p>
    <w:p w14:paraId="6B0FA3C7" w14:textId="77777777" w:rsidR="006F72F1" w:rsidRPr="00BE1668" w:rsidRDefault="005D4D73" w:rsidP="00BE1668">
      <w:pPr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2012</w:t>
      </w:r>
      <w:r w:rsidRPr="00BE1668">
        <w:rPr>
          <w:bCs/>
          <w:sz w:val="22"/>
          <w:szCs w:val="22"/>
          <w:lang w:val="en-US"/>
        </w:rPr>
        <w:tab/>
      </w:r>
      <w:r w:rsidRPr="00BE1668">
        <w:rPr>
          <w:bCs/>
          <w:sz w:val="22"/>
          <w:szCs w:val="22"/>
          <w:lang w:val="en-US"/>
        </w:rPr>
        <w:tab/>
      </w:r>
      <w:r w:rsidR="006F72F1" w:rsidRPr="00BE1668">
        <w:rPr>
          <w:bCs/>
          <w:sz w:val="22"/>
          <w:szCs w:val="22"/>
          <w:lang w:val="en-US"/>
        </w:rPr>
        <w:t xml:space="preserve">Reviewer, Diversity </w:t>
      </w:r>
      <w:r w:rsidR="00535BA7" w:rsidRPr="00BE1668">
        <w:rPr>
          <w:bCs/>
          <w:sz w:val="22"/>
          <w:szCs w:val="22"/>
          <w:lang w:val="en-US"/>
        </w:rPr>
        <w:t>Fellowship</w:t>
      </w:r>
      <w:r w:rsidRPr="00BE1668">
        <w:rPr>
          <w:bCs/>
          <w:sz w:val="22"/>
          <w:szCs w:val="22"/>
          <w:lang w:val="en-US"/>
        </w:rPr>
        <w:t xml:space="preserve"> Review Committee</w:t>
      </w:r>
    </w:p>
    <w:p w14:paraId="131D406D" w14:textId="77777777" w:rsidR="00F812EF" w:rsidRPr="00BE1668" w:rsidRDefault="00F812EF" w:rsidP="00BE1668">
      <w:pPr>
        <w:jc w:val="both"/>
        <w:rPr>
          <w:b/>
          <w:bCs/>
          <w:sz w:val="22"/>
          <w:szCs w:val="22"/>
          <w:lang w:val="en-US"/>
        </w:rPr>
      </w:pPr>
    </w:p>
    <w:p w14:paraId="643D4F5E" w14:textId="77777777" w:rsidR="000232D0" w:rsidRPr="00BE1668" w:rsidRDefault="000232D0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San Diego State University</w:t>
      </w:r>
    </w:p>
    <w:p w14:paraId="1F1AA4B7" w14:textId="77777777" w:rsidR="000232D0" w:rsidRPr="00BE1668" w:rsidRDefault="000232D0" w:rsidP="00BE1668">
      <w:pPr>
        <w:jc w:val="both"/>
        <w:rPr>
          <w:b/>
          <w:bCs/>
          <w:sz w:val="22"/>
          <w:szCs w:val="22"/>
          <w:lang w:val="en-US"/>
        </w:rPr>
      </w:pPr>
    </w:p>
    <w:p w14:paraId="5C2DB29B" w14:textId="77777777" w:rsidR="00602D76" w:rsidRPr="00BE1668" w:rsidRDefault="00602D76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Departmental Committees</w:t>
      </w:r>
    </w:p>
    <w:p w14:paraId="6029D201" w14:textId="366C5474" w:rsidR="0078141F" w:rsidRPr="00BE1668" w:rsidRDefault="0078141F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2003</w:t>
      </w:r>
      <w:r w:rsidR="00DD4681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DD4681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 xml:space="preserve">2004 </w:t>
      </w:r>
      <w:r w:rsidRPr="00BE1668">
        <w:rPr>
          <w:sz w:val="22"/>
          <w:szCs w:val="22"/>
          <w:lang w:val="en-US"/>
        </w:rPr>
        <w:tab/>
      </w:r>
      <w:r w:rsidR="00BD34DF" w:rsidRPr="00BE1668">
        <w:rPr>
          <w:sz w:val="22"/>
          <w:szCs w:val="22"/>
          <w:lang w:val="en-US"/>
        </w:rPr>
        <w:t xml:space="preserve">Member, </w:t>
      </w:r>
      <w:r w:rsidR="00602D76" w:rsidRPr="00BE1668">
        <w:rPr>
          <w:sz w:val="22"/>
          <w:szCs w:val="22"/>
          <w:lang w:val="en-US"/>
        </w:rPr>
        <w:t>Search Committee</w:t>
      </w:r>
      <w:r w:rsidR="00CA0617" w:rsidRPr="00BE1668">
        <w:rPr>
          <w:sz w:val="22"/>
          <w:szCs w:val="22"/>
          <w:lang w:val="en-US"/>
        </w:rPr>
        <w:t>,</w:t>
      </w:r>
      <w:r w:rsidR="00BD34DF" w:rsidRPr="00BE1668">
        <w:rPr>
          <w:sz w:val="22"/>
          <w:szCs w:val="22"/>
          <w:lang w:val="en-US"/>
        </w:rPr>
        <w:t xml:space="preserve"> </w:t>
      </w:r>
      <w:r w:rsidR="00602D76" w:rsidRPr="00BE1668">
        <w:rPr>
          <w:sz w:val="22"/>
          <w:szCs w:val="22"/>
          <w:lang w:val="en-US"/>
        </w:rPr>
        <w:t>Director of the Translation/Interpretation Program</w:t>
      </w:r>
      <w:r w:rsidR="005E6E41" w:rsidRPr="00BE1668">
        <w:rPr>
          <w:sz w:val="22"/>
          <w:szCs w:val="22"/>
          <w:lang w:val="en-US"/>
        </w:rPr>
        <w:t>,</w:t>
      </w:r>
      <w:r w:rsidR="00602D76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Spanish and Portuguese</w:t>
      </w:r>
    </w:p>
    <w:p w14:paraId="3F6A4735" w14:textId="77777777" w:rsidR="00602D76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2003</w:t>
      </w:r>
      <w:r w:rsidR="009175F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9175F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2005</w:t>
      </w:r>
      <w:r w:rsidRPr="00BE1668">
        <w:rPr>
          <w:sz w:val="22"/>
          <w:szCs w:val="22"/>
          <w:lang w:val="en-US"/>
        </w:rPr>
        <w:tab/>
      </w:r>
      <w:r w:rsidR="00BD34DF" w:rsidRPr="00BE1668">
        <w:rPr>
          <w:sz w:val="22"/>
          <w:szCs w:val="22"/>
          <w:lang w:val="en-US"/>
        </w:rPr>
        <w:t xml:space="preserve">Member, </w:t>
      </w:r>
      <w:r w:rsidR="00602D76" w:rsidRPr="00BE1668">
        <w:rPr>
          <w:sz w:val="22"/>
          <w:szCs w:val="22"/>
          <w:lang w:val="en-US"/>
        </w:rPr>
        <w:t>International Task Force</w:t>
      </w:r>
      <w:r w:rsidR="005E6E41" w:rsidRPr="00BE1668">
        <w:rPr>
          <w:sz w:val="22"/>
          <w:szCs w:val="22"/>
          <w:lang w:val="en-US"/>
        </w:rPr>
        <w:t>,</w:t>
      </w:r>
      <w:r w:rsidR="00602D76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Spanish and Portuguese</w:t>
      </w:r>
    </w:p>
    <w:p w14:paraId="6B3A83BC" w14:textId="77777777" w:rsidR="0078141F" w:rsidRPr="00BE1668" w:rsidRDefault="002D46BE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2003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  <w:t>C</w:t>
      </w:r>
      <w:r w:rsidR="0078141F" w:rsidRPr="00BE1668">
        <w:rPr>
          <w:sz w:val="22"/>
          <w:szCs w:val="22"/>
          <w:lang w:val="en-US"/>
        </w:rPr>
        <w:t>h</w:t>
      </w:r>
      <w:r w:rsidRPr="00BE1668">
        <w:rPr>
          <w:sz w:val="22"/>
          <w:szCs w:val="22"/>
          <w:lang w:val="en-US"/>
        </w:rPr>
        <w:t>a</w:t>
      </w:r>
      <w:r w:rsidR="0078141F" w:rsidRPr="00BE1668">
        <w:rPr>
          <w:sz w:val="22"/>
          <w:szCs w:val="22"/>
          <w:lang w:val="en-US"/>
        </w:rPr>
        <w:t>ir, Curriculum Committee, Spanish and Portuguese</w:t>
      </w:r>
    </w:p>
    <w:p w14:paraId="3EDCA813" w14:textId="77777777" w:rsidR="00602D76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2002</w:t>
      </w:r>
      <w:r w:rsidR="009175F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9175F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2006</w:t>
      </w:r>
      <w:r w:rsidRPr="00BE1668">
        <w:rPr>
          <w:sz w:val="22"/>
          <w:szCs w:val="22"/>
          <w:lang w:val="en-US"/>
        </w:rPr>
        <w:tab/>
      </w:r>
      <w:r w:rsidR="00BD34DF" w:rsidRPr="00BE1668">
        <w:rPr>
          <w:sz w:val="22"/>
          <w:szCs w:val="22"/>
          <w:lang w:val="en-US"/>
        </w:rPr>
        <w:t xml:space="preserve">Member, </w:t>
      </w:r>
      <w:r w:rsidR="00602D76" w:rsidRPr="00BE1668">
        <w:rPr>
          <w:sz w:val="22"/>
          <w:szCs w:val="22"/>
          <w:lang w:val="en-US"/>
        </w:rPr>
        <w:t>Temporary Teaching Staff Committee</w:t>
      </w:r>
      <w:r w:rsidR="005E6E41" w:rsidRPr="00BE1668">
        <w:rPr>
          <w:sz w:val="22"/>
          <w:szCs w:val="22"/>
          <w:lang w:val="en-US"/>
        </w:rPr>
        <w:t>,</w:t>
      </w:r>
      <w:r w:rsidR="00602D76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Spanish and Portuguese</w:t>
      </w:r>
    </w:p>
    <w:p w14:paraId="3228C695" w14:textId="77777777" w:rsidR="00602D76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2002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</w:r>
      <w:r w:rsidR="00BD34DF" w:rsidRPr="00BE1668">
        <w:rPr>
          <w:sz w:val="22"/>
          <w:szCs w:val="22"/>
          <w:lang w:val="en-US"/>
        </w:rPr>
        <w:t xml:space="preserve">Member, </w:t>
      </w:r>
      <w:r w:rsidR="00602D76" w:rsidRPr="00BE1668">
        <w:rPr>
          <w:sz w:val="22"/>
          <w:szCs w:val="22"/>
          <w:lang w:val="en-US"/>
        </w:rPr>
        <w:t>Translation Studies Doctoral Committee</w:t>
      </w:r>
      <w:r w:rsidR="005E6E41" w:rsidRPr="00BE1668">
        <w:rPr>
          <w:sz w:val="22"/>
          <w:szCs w:val="22"/>
          <w:lang w:val="en-US"/>
        </w:rPr>
        <w:t>,</w:t>
      </w:r>
      <w:r w:rsidR="00602D76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Spanish and</w:t>
      </w:r>
      <w:r w:rsidRPr="00BE1668">
        <w:rPr>
          <w:sz w:val="22"/>
          <w:szCs w:val="22"/>
          <w:lang w:val="en-US"/>
        </w:rPr>
        <w:tab/>
        <w:t>Portuguese</w:t>
      </w:r>
    </w:p>
    <w:p w14:paraId="61570843" w14:textId="77777777" w:rsidR="00602D76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2001</w:t>
      </w:r>
      <w:r w:rsidR="009175F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9175F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2004</w:t>
      </w:r>
      <w:r w:rsidRPr="00BE1668">
        <w:rPr>
          <w:sz w:val="22"/>
          <w:szCs w:val="22"/>
          <w:lang w:val="en-US"/>
        </w:rPr>
        <w:tab/>
      </w:r>
      <w:r w:rsidR="00BD34DF" w:rsidRPr="00BE1668">
        <w:rPr>
          <w:sz w:val="22"/>
          <w:szCs w:val="22"/>
          <w:lang w:val="en-US"/>
        </w:rPr>
        <w:t xml:space="preserve">Member, </w:t>
      </w:r>
      <w:r w:rsidR="00602D76" w:rsidRPr="00BE1668">
        <w:rPr>
          <w:sz w:val="22"/>
          <w:szCs w:val="22"/>
          <w:lang w:val="en-US"/>
        </w:rPr>
        <w:t>C</w:t>
      </w:r>
      <w:r w:rsidR="00BD34DF" w:rsidRPr="00BE1668">
        <w:rPr>
          <w:sz w:val="22"/>
          <w:szCs w:val="22"/>
          <w:lang w:val="en-US"/>
        </w:rPr>
        <w:t>urriculum Committee</w:t>
      </w:r>
      <w:r w:rsidR="005E6E41" w:rsidRPr="00BE1668">
        <w:rPr>
          <w:sz w:val="22"/>
          <w:szCs w:val="22"/>
          <w:lang w:val="en-US"/>
        </w:rPr>
        <w:t>,</w:t>
      </w:r>
      <w:r w:rsidR="00BD34DF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Spanish and Portuguese</w:t>
      </w:r>
    </w:p>
    <w:p w14:paraId="62E4CCC7" w14:textId="77777777" w:rsidR="00602D76" w:rsidRPr="00BE1668" w:rsidRDefault="0078141F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2001</w:t>
      </w:r>
      <w:r w:rsidR="009175F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9175F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2004</w:t>
      </w:r>
      <w:r w:rsidRPr="00BE1668">
        <w:rPr>
          <w:sz w:val="22"/>
          <w:szCs w:val="22"/>
          <w:lang w:val="en-US"/>
        </w:rPr>
        <w:tab/>
      </w:r>
      <w:r w:rsidR="00BD34DF" w:rsidRPr="00BE1668">
        <w:rPr>
          <w:sz w:val="22"/>
          <w:szCs w:val="22"/>
          <w:lang w:val="en-US"/>
        </w:rPr>
        <w:t xml:space="preserve">Member, </w:t>
      </w:r>
      <w:r w:rsidR="00602D76" w:rsidRPr="00BE1668">
        <w:rPr>
          <w:sz w:val="22"/>
          <w:szCs w:val="22"/>
          <w:lang w:val="en-US"/>
        </w:rPr>
        <w:t>Hispanic Linguistics Curriculum Subcommittee</w:t>
      </w:r>
      <w:r w:rsidR="005E6E41" w:rsidRPr="00BE1668">
        <w:rPr>
          <w:sz w:val="22"/>
          <w:szCs w:val="22"/>
          <w:lang w:val="en-US"/>
        </w:rPr>
        <w:t>,</w:t>
      </w:r>
      <w:r w:rsidR="00602D76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 xml:space="preserve">Spanish </w:t>
      </w:r>
      <w:r w:rsidR="00EE607B" w:rsidRPr="00BE1668">
        <w:rPr>
          <w:sz w:val="22"/>
          <w:szCs w:val="22"/>
          <w:lang w:val="en-US"/>
        </w:rPr>
        <w:t>&amp;</w:t>
      </w:r>
      <w:r w:rsidRPr="00BE1668">
        <w:rPr>
          <w:sz w:val="22"/>
          <w:szCs w:val="22"/>
          <w:lang w:val="en-US"/>
        </w:rPr>
        <w:t xml:space="preserve"> Portuguese</w:t>
      </w:r>
    </w:p>
    <w:p w14:paraId="7E90D158" w14:textId="77777777" w:rsidR="00602D76" w:rsidRPr="00BE1668" w:rsidRDefault="00602D76" w:rsidP="00BE1668">
      <w:pPr>
        <w:ind w:left="1440" w:hanging="1440"/>
        <w:jc w:val="both"/>
        <w:rPr>
          <w:sz w:val="22"/>
          <w:szCs w:val="22"/>
          <w:lang w:val="en-US"/>
        </w:rPr>
      </w:pPr>
    </w:p>
    <w:p w14:paraId="14BC221F" w14:textId="77777777" w:rsidR="001277ED" w:rsidRPr="00BE1668" w:rsidRDefault="001277ED" w:rsidP="00BE1668">
      <w:pPr>
        <w:ind w:left="1440" w:hanging="1440"/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Other</w:t>
      </w:r>
      <w:r w:rsidR="00602D76" w:rsidRPr="00BE1668">
        <w:rPr>
          <w:b/>
          <w:sz w:val="22"/>
          <w:szCs w:val="22"/>
          <w:lang w:val="en-US"/>
        </w:rPr>
        <w:t xml:space="preserve"> Departmental Service</w:t>
      </w:r>
    </w:p>
    <w:p w14:paraId="1075AA33" w14:textId="77777777" w:rsidR="001277ED" w:rsidRPr="00BE1668" w:rsidRDefault="0078141F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2002</w:t>
      </w:r>
      <w:r w:rsidR="009175F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9175F2" w:rsidRPr="00BE1668">
        <w:rPr>
          <w:sz w:val="22"/>
          <w:szCs w:val="22"/>
          <w:lang w:val="en-US"/>
        </w:rPr>
        <w:t xml:space="preserve"> </w:t>
      </w:r>
      <w:r w:rsidR="00914F45" w:rsidRPr="00BE1668">
        <w:rPr>
          <w:sz w:val="22"/>
          <w:szCs w:val="22"/>
          <w:lang w:val="en-US"/>
        </w:rPr>
        <w:t>2005</w:t>
      </w:r>
      <w:r w:rsidRPr="00BE1668">
        <w:rPr>
          <w:sz w:val="22"/>
          <w:szCs w:val="22"/>
          <w:lang w:val="en-US"/>
        </w:rPr>
        <w:tab/>
      </w:r>
      <w:r w:rsidR="001277ED" w:rsidRPr="00BE1668">
        <w:rPr>
          <w:sz w:val="22"/>
          <w:szCs w:val="22"/>
          <w:lang w:val="en-US"/>
        </w:rPr>
        <w:t>Coordinator, Intermediate and Advanced Spanish Courses</w:t>
      </w:r>
      <w:r w:rsidR="005E6E41" w:rsidRPr="00BE1668">
        <w:rPr>
          <w:sz w:val="22"/>
          <w:szCs w:val="22"/>
          <w:lang w:val="en-US"/>
        </w:rPr>
        <w:t>,</w:t>
      </w:r>
      <w:r w:rsidR="001277ED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 xml:space="preserve">Spanish </w:t>
      </w:r>
      <w:r w:rsidR="00EE607B" w:rsidRPr="00BE1668">
        <w:rPr>
          <w:sz w:val="22"/>
          <w:szCs w:val="22"/>
          <w:lang w:val="en-US"/>
        </w:rPr>
        <w:t>&amp;</w:t>
      </w:r>
      <w:r w:rsidRPr="00BE1668">
        <w:rPr>
          <w:sz w:val="22"/>
          <w:szCs w:val="22"/>
          <w:lang w:val="en-US"/>
        </w:rPr>
        <w:t xml:space="preserve"> Portuguese</w:t>
      </w:r>
    </w:p>
    <w:p w14:paraId="0D0F1D14" w14:textId="77777777" w:rsidR="001277ED" w:rsidRPr="00BE1668" w:rsidRDefault="0078141F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2001</w:t>
      </w:r>
      <w:r w:rsidR="009175F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9175F2" w:rsidRPr="00BE1668">
        <w:rPr>
          <w:sz w:val="22"/>
          <w:szCs w:val="22"/>
          <w:lang w:val="en-US"/>
        </w:rPr>
        <w:t xml:space="preserve"> </w:t>
      </w:r>
      <w:r w:rsidR="00914F45" w:rsidRPr="00BE1668">
        <w:rPr>
          <w:sz w:val="22"/>
          <w:szCs w:val="22"/>
          <w:lang w:val="en-US"/>
        </w:rPr>
        <w:t xml:space="preserve">2006 </w:t>
      </w:r>
      <w:r w:rsidR="00914F45" w:rsidRPr="00BE1668">
        <w:rPr>
          <w:sz w:val="22"/>
          <w:szCs w:val="22"/>
          <w:lang w:val="en-US"/>
        </w:rPr>
        <w:tab/>
        <w:t>C</w:t>
      </w:r>
      <w:r w:rsidR="00BD34DF" w:rsidRPr="00BE1668">
        <w:rPr>
          <w:sz w:val="22"/>
          <w:szCs w:val="22"/>
          <w:lang w:val="en-US"/>
        </w:rPr>
        <w:t xml:space="preserve">oordinator, </w:t>
      </w:r>
      <w:r w:rsidR="001277ED" w:rsidRPr="00BE1668">
        <w:rPr>
          <w:sz w:val="22"/>
          <w:szCs w:val="22"/>
          <w:lang w:val="en-US"/>
        </w:rPr>
        <w:t>Everett Hesse Seminar Series</w:t>
      </w:r>
      <w:r w:rsidR="005E6E41" w:rsidRPr="00BE1668">
        <w:rPr>
          <w:sz w:val="22"/>
          <w:szCs w:val="22"/>
          <w:lang w:val="en-US"/>
        </w:rPr>
        <w:t>,</w:t>
      </w:r>
      <w:r w:rsidR="001277ED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Spanish and Portuguese</w:t>
      </w:r>
    </w:p>
    <w:p w14:paraId="17DB44BC" w14:textId="77777777" w:rsidR="001277ED" w:rsidRPr="00BE1668" w:rsidRDefault="001277ED" w:rsidP="00BE1668">
      <w:pPr>
        <w:pStyle w:val="Heading4"/>
        <w:keepNext/>
        <w:widowControl w:val="0"/>
        <w:ind w:left="1440" w:hanging="1440"/>
        <w:jc w:val="both"/>
        <w:rPr>
          <w:b/>
          <w:bCs/>
          <w:sz w:val="22"/>
          <w:szCs w:val="22"/>
        </w:rPr>
      </w:pPr>
    </w:p>
    <w:p w14:paraId="51E8AA2D" w14:textId="77777777" w:rsidR="001277ED" w:rsidRPr="00BE1668" w:rsidRDefault="00DF7735" w:rsidP="00BE1668">
      <w:pPr>
        <w:ind w:left="1440" w:hanging="1440"/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Other</w:t>
      </w:r>
      <w:r w:rsidR="00602D76" w:rsidRPr="00BE1668">
        <w:rPr>
          <w:b/>
          <w:sz w:val="22"/>
          <w:szCs w:val="22"/>
          <w:lang w:val="en-US"/>
        </w:rPr>
        <w:t xml:space="preserve"> Institutional Service</w:t>
      </w:r>
      <w:r w:rsidR="001277ED" w:rsidRPr="00BE1668">
        <w:rPr>
          <w:b/>
          <w:sz w:val="22"/>
          <w:szCs w:val="22"/>
          <w:lang w:val="en-US"/>
        </w:rPr>
        <w:t xml:space="preserve"> </w:t>
      </w:r>
    </w:p>
    <w:p w14:paraId="65D55DEE" w14:textId="77777777" w:rsidR="001277ED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2003 </w:t>
      </w:r>
      <w:r w:rsidRPr="00BE1668">
        <w:rPr>
          <w:sz w:val="22"/>
          <w:szCs w:val="22"/>
          <w:lang w:val="en-US"/>
        </w:rPr>
        <w:tab/>
      </w:r>
      <w:r w:rsidR="00DC3086" w:rsidRPr="00BE1668">
        <w:rPr>
          <w:sz w:val="22"/>
          <w:szCs w:val="22"/>
          <w:lang w:val="en-US"/>
        </w:rPr>
        <w:t xml:space="preserve">Member, </w:t>
      </w:r>
      <w:r w:rsidR="00DF7735" w:rsidRPr="00BE1668">
        <w:rPr>
          <w:sz w:val="22"/>
          <w:szCs w:val="22"/>
          <w:lang w:val="en-US"/>
        </w:rPr>
        <w:t>Foreig</w:t>
      </w:r>
      <w:r w:rsidR="001277ED" w:rsidRPr="00BE1668">
        <w:rPr>
          <w:sz w:val="22"/>
          <w:szCs w:val="22"/>
          <w:lang w:val="en-US"/>
        </w:rPr>
        <w:t>n Language and Area Studies Scholarship Committee, Center fo</w:t>
      </w:r>
      <w:r w:rsidRPr="00BE1668">
        <w:rPr>
          <w:sz w:val="22"/>
          <w:szCs w:val="22"/>
          <w:lang w:val="en-US"/>
        </w:rPr>
        <w:t>r Latin American Studies</w:t>
      </w:r>
    </w:p>
    <w:p w14:paraId="45816EA5" w14:textId="77777777" w:rsidR="0078141F" w:rsidRPr="00BE1668" w:rsidRDefault="009175F2" w:rsidP="00BE1668">
      <w:pPr>
        <w:ind w:left="720" w:hanging="720"/>
        <w:jc w:val="both"/>
        <w:rPr>
          <w:sz w:val="22"/>
          <w:szCs w:val="22"/>
        </w:rPr>
      </w:pPr>
      <w:r w:rsidRPr="00BE1668">
        <w:rPr>
          <w:sz w:val="22"/>
          <w:szCs w:val="22"/>
          <w:lang w:val="en-US"/>
        </w:rPr>
        <w:t>2003</w:t>
      </w:r>
      <w:r w:rsidRPr="00BE1668">
        <w:rPr>
          <w:sz w:val="22"/>
          <w:szCs w:val="22"/>
          <w:lang w:val="en-US"/>
        </w:rPr>
        <w:tab/>
      </w:r>
      <w:r w:rsidR="00BD34DF" w:rsidRPr="00BE1668">
        <w:rPr>
          <w:sz w:val="22"/>
          <w:szCs w:val="22"/>
          <w:lang w:val="en-US"/>
        </w:rPr>
        <w:t xml:space="preserve">Inspector, </w:t>
      </w:r>
      <w:r w:rsidR="001277ED" w:rsidRPr="00BE1668">
        <w:rPr>
          <w:sz w:val="22"/>
          <w:szCs w:val="22"/>
          <w:lang w:val="en-US"/>
        </w:rPr>
        <w:t>Immersion Programs</w:t>
      </w:r>
      <w:r w:rsidR="00094DBB" w:rsidRPr="00BE1668">
        <w:rPr>
          <w:sz w:val="22"/>
          <w:szCs w:val="22"/>
          <w:lang w:val="en-US"/>
        </w:rPr>
        <w:t xml:space="preserve">, </w:t>
      </w:r>
      <w:r w:rsidR="001277ED" w:rsidRPr="00BE1668">
        <w:rPr>
          <w:sz w:val="22"/>
          <w:szCs w:val="22"/>
          <w:lang w:val="en-US"/>
        </w:rPr>
        <w:t>Baja California</w:t>
      </w:r>
      <w:r w:rsidR="00094DBB" w:rsidRPr="00BE1668">
        <w:rPr>
          <w:sz w:val="22"/>
          <w:szCs w:val="22"/>
          <w:lang w:val="en-US"/>
        </w:rPr>
        <w:t>,</w:t>
      </w:r>
      <w:r w:rsidR="001277ED" w:rsidRPr="00BE1668">
        <w:rPr>
          <w:sz w:val="22"/>
          <w:szCs w:val="22"/>
          <w:lang w:val="en-US"/>
        </w:rPr>
        <w:t xml:space="preserve"> </w:t>
      </w:r>
      <w:r w:rsidR="0078141F" w:rsidRPr="00BE1668">
        <w:rPr>
          <w:sz w:val="22"/>
          <w:szCs w:val="22"/>
          <w:lang w:val="en-US"/>
        </w:rPr>
        <w:t>Baja California Sur</w:t>
      </w:r>
      <w:r w:rsidR="00094DBB" w:rsidRPr="00BE1668">
        <w:rPr>
          <w:sz w:val="22"/>
          <w:szCs w:val="22"/>
          <w:lang w:val="en-US"/>
        </w:rPr>
        <w:t xml:space="preserve"> &amp; </w:t>
      </w:r>
      <w:r w:rsidR="0078141F" w:rsidRPr="00BE1668">
        <w:rPr>
          <w:sz w:val="22"/>
          <w:szCs w:val="22"/>
          <w:lang w:val="en-US"/>
        </w:rPr>
        <w:t>Oaxaca, Mexico</w:t>
      </w:r>
    </w:p>
    <w:p w14:paraId="117E7B19" w14:textId="77777777" w:rsidR="001277ED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</w:rPr>
        <w:t>2002</w:t>
      </w:r>
      <w:r w:rsidRPr="00BE1668">
        <w:rPr>
          <w:sz w:val="22"/>
          <w:szCs w:val="22"/>
        </w:rPr>
        <w:tab/>
      </w:r>
      <w:r w:rsidR="001277ED" w:rsidRPr="00BE1668">
        <w:rPr>
          <w:sz w:val="22"/>
          <w:szCs w:val="22"/>
          <w:lang w:val="en-US"/>
        </w:rPr>
        <w:t>Teacher trainer for Mixtec instructor</w:t>
      </w:r>
      <w:r w:rsidR="00A92EA3" w:rsidRPr="00BE1668">
        <w:rPr>
          <w:sz w:val="22"/>
          <w:szCs w:val="22"/>
          <w:lang w:val="en-US"/>
        </w:rPr>
        <w:t xml:space="preserve">, </w:t>
      </w:r>
      <w:r w:rsidR="001277ED" w:rsidRPr="00BE1668">
        <w:rPr>
          <w:sz w:val="22"/>
          <w:szCs w:val="22"/>
          <w:lang w:val="en-US"/>
        </w:rPr>
        <w:t>Center for Lat</w:t>
      </w:r>
      <w:r w:rsidRPr="00BE1668">
        <w:rPr>
          <w:sz w:val="22"/>
          <w:szCs w:val="22"/>
          <w:lang w:val="en-US"/>
        </w:rPr>
        <w:t>in American Studies</w:t>
      </w:r>
    </w:p>
    <w:p w14:paraId="3C4528AD" w14:textId="77777777" w:rsidR="001277ED" w:rsidRPr="00BE1668" w:rsidRDefault="001277ED" w:rsidP="00BE1668">
      <w:pPr>
        <w:jc w:val="both"/>
        <w:rPr>
          <w:b/>
          <w:bCs/>
          <w:sz w:val="22"/>
          <w:szCs w:val="22"/>
          <w:lang w:val="en-US"/>
        </w:rPr>
      </w:pPr>
    </w:p>
    <w:p w14:paraId="44365056" w14:textId="77777777" w:rsidR="00764E83" w:rsidRPr="00BE1668" w:rsidRDefault="00764E83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 xml:space="preserve">Service to the Profession </w:t>
      </w:r>
    </w:p>
    <w:p w14:paraId="72B4C4C3" w14:textId="77777777" w:rsidR="00853C06" w:rsidRPr="00BE1668" w:rsidRDefault="00853C06" w:rsidP="00BE1668">
      <w:pPr>
        <w:ind w:left="720" w:hanging="720"/>
        <w:jc w:val="both"/>
        <w:rPr>
          <w:i/>
          <w:sz w:val="22"/>
          <w:szCs w:val="22"/>
          <w:lang w:val="en-US"/>
        </w:rPr>
      </w:pPr>
    </w:p>
    <w:p w14:paraId="1BED5EA9" w14:textId="53684958" w:rsidR="00374AF0" w:rsidRPr="00BE1668" w:rsidRDefault="00B418A6" w:rsidP="00BE1668">
      <w:pPr>
        <w:ind w:left="720" w:hanging="720"/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Grant</w:t>
      </w:r>
      <w:r w:rsidR="00922B98" w:rsidRPr="00BE1668">
        <w:rPr>
          <w:b/>
          <w:sz w:val="22"/>
          <w:szCs w:val="22"/>
          <w:lang w:val="en-US"/>
        </w:rPr>
        <w:t>/F</w:t>
      </w:r>
      <w:r w:rsidR="00C6674B" w:rsidRPr="00BE1668">
        <w:rPr>
          <w:b/>
          <w:sz w:val="22"/>
          <w:szCs w:val="22"/>
          <w:lang w:val="en-US"/>
        </w:rPr>
        <w:t>ellowship</w:t>
      </w:r>
      <w:r w:rsidRPr="00BE1668">
        <w:rPr>
          <w:b/>
          <w:sz w:val="22"/>
          <w:szCs w:val="22"/>
          <w:lang w:val="en-US"/>
        </w:rPr>
        <w:t xml:space="preserve"> review</w:t>
      </w:r>
      <w:r w:rsidR="000B3A4A">
        <w:rPr>
          <w:b/>
          <w:sz w:val="22"/>
          <w:szCs w:val="22"/>
          <w:lang w:val="en-US"/>
        </w:rPr>
        <w:t>s</w:t>
      </w:r>
    </w:p>
    <w:p w14:paraId="3C573572" w14:textId="5BF8CC9F" w:rsidR="006B557C" w:rsidRPr="00BE1668" w:rsidRDefault="006B557C" w:rsidP="00BE1668">
      <w:pPr>
        <w:ind w:left="720" w:hanging="720"/>
        <w:jc w:val="both"/>
        <w:rPr>
          <w:sz w:val="22"/>
          <w:szCs w:val="22"/>
          <w:lang w:val="en-US"/>
        </w:rPr>
      </w:pPr>
      <w:r w:rsidRPr="00443DCA">
        <w:rPr>
          <w:sz w:val="22"/>
          <w:szCs w:val="22"/>
          <w:lang w:val="en-US"/>
        </w:rPr>
        <w:t>2021</w:t>
      </w:r>
      <w:r w:rsidRPr="00443DCA">
        <w:rPr>
          <w:sz w:val="22"/>
          <w:szCs w:val="22"/>
          <w:lang w:val="en-US"/>
        </w:rPr>
        <w:tab/>
        <w:t xml:space="preserve">Manuscript reviewer, Graduate Student Paper Award, </w:t>
      </w:r>
      <w:proofErr w:type="spellStart"/>
      <w:r w:rsidRPr="00443DCA">
        <w:rPr>
          <w:sz w:val="22"/>
          <w:szCs w:val="22"/>
          <w:lang w:val="en-US"/>
        </w:rPr>
        <w:t>Asociación</w:t>
      </w:r>
      <w:proofErr w:type="spellEnd"/>
      <w:r w:rsidRPr="00443DCA">
        <w:rPr>
          <w:sz w:val="22"/>
          <w:szCs w:val="22"/>
          <w:lang w:val="en-US"/>
        </w:rPr>
        <w:t xml:space="preserve"> de </w:t>
      </w:r>
      <w:proofErr w:type="spellStart"/>
      <w:r w:rsidRPr="00443DCA">
        <w:rPr>
          <w:sz w:val="22"/>
          <w:szCs w:val="22"/>
          <w:lang w:val="en-US"/>
        </w:rPr>
        <w:t>Lingüística</w:t>
      </w:r>
      <w:proofErr w:type="spellEnd"/>
      <w:r w:rsidRPr="00443DCA">
        <w:rPr>
          <w:sz w:val="22"/>
          <w:szCs w:val="22"/>
          <w:lang w:val="en-US"/>
        </w:rPr>
        <w:t xml:space="preserve"> y </w:t>
      </w:r>
      <w:proofErr w:type="spellStart"/>
      <w:r w:rsidRPr="00443DCA">
        <w:rPr>
          <w:sz w:val="22"/>
          <w:szCs w:val="22"/>
          <w:lang w:val="en-US"/>
        </w:rPr>
        <w:t>Filología</w:t>
      </w:r>
      <w:proofErr w:type="spellEnd"/>
      <w:r w:rsidRPr="00443DCA">
        <w:rPr>
          <w:sz w:val="22"/>
          <w:szCs w:val="22"/>
          <w:lang w:val="en-US"/>
        </w:rPr>
        <w:t xml:space="preserve"> de América Latina (ALFAL)</w:t>
      </w:r>
    </w:p>
    <w:p w14:paraId="7C552992" w14:textId="665A96C7" w:rsidR="00035468" w:rsidRPr="00BE1668" w:rsidRDefault="00035468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2019</w:t>
      </w:r>
      <w:r w:rsidRPr="00BE1668">
        <w:rPr>
          <w:sz w:val="22"/>
          <w:szCs w:val="22"/>
          <w:lang w:val="en-US"/>
        </w:rPr>
        <w:tab/>
        <w:t xml:space="preserve">Proposal reviewer, </w:t>
      </w:r>
      <w:proofErr w:type="spellStart"/>
      <w:r w:rsidRPr="00BE1668">
        <w:rPr>
          <w:sz w:val="22"/>
          <w:szCs w:val="22"/>
          <w:lang w:val="en-US"/>
        </w:rPr>
        <w:t>Fondo</w:t>
      </w:r>
      <w:proofErr w:type="spellEnd"/>
      <w:r w:rsidRPr="00BE1668">
        <w:rPr>
          <w:sz w:val="22"/>
          <w:szCs w:val="22"/>
          <w:lang w:val="en-US"/>
        </w:rPr>
        <w:t xml:space="preserve"> Clemente </w:t>
      </w:r>
      <w:proofErr w:type="spellStart"/>
      <w:r w:rsidRPr="00BE1668">
        <w:rPr>
          <w:sz w:val="22"/>
          <w:szCs w:val="22"/>
          <w:lang w:val="en-US"/>
        </w:rPr>
        <w:t>Estable</w:t>
      </w:r>
      <w:proofErr w:type="spellEnd"/>
      <w:r w:rsidRPr="00BE1668">
        <w:rPr>
          <w:sz w:val="22"/>
          <w:szCs w:val="22"/>
          <w:lang w:val="en-US"/>
        </w:rPr>
        <w:t xml:space="preserve">, </w:t>
      </w:r>
      <w:proofErr w:type="spellStart"/>
      <w:r w:rsidRPr="00BE1668">
        <w:rPr>
          <w:sz w:val="22"/>
          <w:szCs w:val="22"/>
          <w:lang w:val="en-US"/>
        </w:rPr>
        <w:t>Agencia</w:t>
      </w:r>
      <w:proofErr w:type="spellEnd"/>
      <w:r w:rsidRPr="00BE1668">
        <w:rPr>
          <w:sz w:val="22"/>
          <w:szCs w:val="22"/>
          <w:lang w:val="en-US"/>
        </w:rPr>
        <w:t xml:space="preserve"> Nacional de </w:t>
      </w:r>
      <w:proofErr w:type="spellStart"/>
      <w:r w:rsidRPr="00BE1668">
        <w:rPr>
          <w:sz w:val="22"/>
          <w:szCs w:val="22"/>
          <w:lang w:val="en-US"/>
        </w:rPr>
        <w:t>Investigación</w:t>
      </w:r>
      <w:proofErr w:type="spellEnd"/>
      <w:r w:rsidRPr="00BE1668">
        <w:rPr>
          <w:sz w:val="22"/>
          <w:szCs w:val="22"/>
          <w:lang w:val="en-US"/>
        </w:rPr>
        <w:t xml:space="preserve"> e </w:t>
      </w:r>
      <w:proofErr w:type="spellStart"/>
      <w:r w:rsidRPr="00BE1668">
        <w:rPr>
          <w:sz w:val="22"/>
          <w:szCs w:val="22"/>
          <w:lang w:val="en-US"/>
        </w:rPr>
        <w:t>Innovación</w:t>
      </w:r>
      <w:proofErr w:type="spellEnd"/>
      <w:r w:rsidRPr="00BE1668">
        <w:rPr>
          <w:sz w:val="22"/>
          <w:szCs w:val="22"/>
          <w:lang w:val="en-US"/>
        </w:rPr>
        <w:t xml:space="preserve"> (ANII</w:t>
      </w:r>
      <w:r w:rsidR="00AF495E" w:rsidRPr="00BE1668">
        <w:rPr>
          <w:sz w:val="22"/>
          <w:szCs w:val="22"/>
          <w:lang w:val="en-US"/>
        </w:rPr>
        <w:t>)</w:t>
      </w:r>
      <w:r w:rsidRPr="00BE1668">
        <w:rPr>
          <w:sz w:val="22"/>
          <w:szCs w:val="22"/>
          <w:lang w:val="en-US"/>
        </w:rPr>
        <w:t>, Uruguay</w:t>
      </w:r>
    </w:p>
    <w:p w14:paraId="6A28BE5F" w14:textId="540F2BF6" w:rsidR="00D15C7A" w:rsidRPr="00BE1668" w:rsidRDefault="00D15C7A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2019</w:t>
      </w:r>
      <w:r w:rsidRPr="00BE1668">
        <w:rPr>
          <w:sz w:val="22"/>
          <w:szCs w:val="22"/>
          <w:lang w:val="en-US"/>
        </w:rPr>
        <w:tab/>
        <w:t>Proposal reviewer, Ohio University Research Committee, Research and Technology Center, Ohio University</w:t>
      </w:r>
    </w:p>
    <w:p w14:paraId="381C37ED" w14:textId="77777777" w:rsidR="004710CC" w:rsidRPr="00BE1668" w:rsidRDefault="004710CC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2017</w:t>
      </w:r>
      <w:r w:rsidRPr="00BE1668">
        <w:rPr>
          <w:sz w:val="22"/>
          <w:szCs w:val="22"/>
          <w:lang w:val="en-US"/>
        </w:rPr>
        <w:tab/>
        <w:t>Manuscript r</w:t>
      </w:r>
      <w:r w:rsidR="00DC4862" w:rsidRPr="00BE1668">
        <w:rPr>
          <w:sz w:val="22"/>
          <w:szCs w:val="22"/>
          <w:lang w:val="en-US"/>
        </w:rPr>
        <w:t>eviewer, Graduate Student Paper Award</w:t>
      </w:r>
      <w:r w:rsidRPr="00BE1668">
        <w:rPr>
          <w:sz w:val="22"/>
          <w:szCs w:val="22"/>
          <w:lang w:val="en-US"/>
        </w:rPr>
        <w:t xml:space="preserve">, </w:t>
      </w:r>
      <w:proofErr w:type="spellStart"/>
      <w:r w:rsidRPr="00BE1668">
        <w:rPr>
          <w:sz w:val="22"/>
          <w:szCs w:val="22"/>
          <w:lang w:val="en-US"/>
        </w:rPr>
        <w:t>Asociación</w:t>
      </w:r>
      <w:proofErr w:type="spellEnd"/>
      <w:r w:rsidRPr="00BE1668">
        <w:rPr>
          <w:sz w:val="22"/>
          <w:szCs w:val="22"/>
          <w:lang w:val="en-US"/>
        </w:rPr>
        <w:t xml:space="preserve"> de </w:t>
      </w:r>
      <w:proofErr w:type="spellStart"/>
      <w:r w:rsidRPr="00BE1668">
        <w:rPr>
          <w:sz w:val="22"/>
          <w:szCs w:val="22"/>
          <w:lang w:val="en-US"/>
        </w:rPr>
        <w:t>Lingüística</w:t>
      </w:r>
      <w:proofErr w:type="spellEnd"/>
      <w:r w:rsidRPr="00BE1668">
        <w:rPr>
          <w:sz w:val="22"/>
          <w:szCs w:val="22"/>
          <w:lang w:val="en-US"/>
        </w:rPr>
        <w:t xml:space="preserve"> y </w:t>
      </w:r>
      <w:proofErr w:type="spellStart"/>
      <w:r w:rsidRPr="00BE1668">
        <w:rPr>
          <w:sz w:val="22"/>
          <w:szCs w:val="22"/>
          <w:lang w:val="en-US"/>
        </w:rPr>
        <w:t>Filología</w:t>
      </w:r>
      <w:proofErr w:type="spellEnd"/>
      <w:r w:rsidRPr="00BE1668">
        <w:rPr>
          <w:sz w:val="22"/>
          <w:szCs w:val="22"/>
          <w:lang w:val="en-US"/>
        </w:rPr>
        <w:t xml:space="preserve"> de América Latina (ALFAL)</w:t>
      </w:r>
    </w:p>
    <w:p w14:paraId="2D9A4AC7" w14:textId="77777777" w:rsidR="00C6674B" w:rsidRPr="00BE1668" w:rsidRDefault="00C6674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lastRenderedPageBreak/>
        <w:t>2017</w:t>
      </w:r>
      <w:r w:rsidRPr="00BE1668">
        <w:rPr>
          <w:sz w:val="22"/>
          <w:szCs w:val="22"/>
          <w:lang w:val="en-US"/>
        </w:rPr>
        <w:tab/>
        <w:t>P</w:t>
      </w:r>
      <w:r w:rsidR="00DC4862" w:rsidRPr="00BE1668">
        <w:rPr>
          <w:sz w:val="22"/>
          <w:szCs w:val="22"/>
          <w:lang w:val="en-US"/>
        </w:rPr>
        <w:t>roposal reviewer, Postdoctoral F</w:t>
      </w:r>
      <w:r w:rsidRPr="00BE1668">
        <w:rPr>
          <w:sz w:val="22"/>
          <w:szCs w:val="22"/>
          <w:lang w:val="en-US"/>
        </w:rPr>
        <w:t xml:space="preserve">ellowships, </w:t>
      </w:r>
      <w:proofErr w:type="spellStart"/>
      <w:r w:rsidRPr="00BE1668">
        <w:rPr>
          <w:sz w:val="22"/>
          <w:szCs w:val="22"/>
          <w:lang w:val="en-US"/>
        </w:rPr>
        <w:t>Agencia</w:t>
      </w:r>
      <w:proofErr w:type="spellEnd"/>
      <w:r w:rsidRPr="00BE1668">
        <w:rPr>
          <w:sz w:val="22"/>
          <w:szCs w:val="22"/>
          <w:lang w:val="en-US"/>
        </w:rPr>
        <w:t xml:space="preserve"> Nacional de </w:t>
      </w:r>
      <w:proofErr w:type="spellStart"/>
      <w:r w:rsidRPr="00BE1668">
        <w:rPr>
          <w:sz w:val="22"/>
          <w:szCs w:val="22"/>
          <w:lang w:val="en-US"/>
        </w:rPr>
        <w:t>Investigación</w:t>
      </w:r>
      <w:proofErr w:type="spellEnd"/>
      <w:r w:rsidRPr="00BE1668">
        <w:rPr>
          <w:sz w:val="22"/>
          <w:szCs w:val="22"/>
          <w:lang w:val="en-US"/>
        </w:rPr>
        <w:t xml:space="preserve"> e </w:t>
      </w:r>
      <w:proofErr w:type="spellStart"/>
      <w:r w:rsidRPr="00BE1668">
        <w:rPr>
          <w:sz w:val="22"/>
          <w:szCs w:val="22"/>
          <w:lang w:val="en-US"/>
        </w:rPr>
        <w:t>Innovación</w:t>
      </w:r>
      <w:proofErr w:type="spellEnd"/>
      <w:r w:rsidRPr="00BE1668">
        <w:rPr>
          <w:sz w:val="22"/>
          <w:szCs w:val="22"/>
          <w:lang w:val="en-US"/>
        </w:rPr>
        <w:t xml:space="preserve"> (</w:t>
      </w:r>
      <w:r w:rsidR="008A289C" w:rsidRPr="00BE1668">
        <w:rPr>
          <w:sz w:val="22"/>
          <w:szCs w:val="22"/>
          <w:lang w:val="en-US"/>
        </w:rPr>
        <w:t xml:space="preserve">ANII, </w:t>
      </w:r>
      <w:r w:rsidRPr="00BE1668">
        <w:rPr>
          <w:sz w:val="22"/>
          <w:szCs w:val="22"/>
          <w:lang w:val="en-US"/>
        </w:rPr>
        <w:t>Uruguay)</w:t>
      </w:r>
    </w:p>
    <w:p w14:paraId="1333794E" w14:textId="77777777" w:rsidR="007622B9" w:rsidRPr="00BE1668" w:rsidRDefault="007333C0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2015</w:t>
      </w:r>
      <w:r w:rsidRPr="00BE1668">
        <w:rPr>
          <w:sz w:val="22"/>
          <w:szCs w:val="22"/>
          <w:lang w:val="en-US"/>
        </w:rPr>
        <w:tab/>
        <w:t xml:space="preserve">Proposal reviewer, </w:t>
      </w:r>
      <w:r w:rsidR="007622B9" w:rsidRPr="00BE1668">
        <w:rPr>
          <w:sz w:val="22"/>
          <w:szCs w:val="22"/>
          <w:lang w:val="en-US"/>
        </w:rPr>
        <w:t>National Science Foundation</w:t>
      </w:r>
    </w:p>
    <w:p w14:paraId="38C163FA" w14:textId="77777777" w:rsidR="00374AF0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2013</w:t>
      </w:r>
      <w:r w:rsidRPr="00BE1668">
        <w:rPr>
          <w:sz w:val="22"/>
          <w:szCs w:val="22"/>
          <w:lang w:val="en-US"/>
        </w:rPr>
        <w:tab/>
      </w:r>
      <w:r w:rsidR="00A46264" w:rsidRPr="00BE1668">
        <w:rPr>
          <w:sz w:val="22"/>
          <w:szCs w:val="22"/>
          <w:lang w:val="en-US"/>
        </w:rPr>
        <w:t>Proposal reviewer</w:t>
      </w:r>
      <w:r w:rsidR="00374AF0" w:rsidRPr="00BE1668">
        <w:rPr>
          <w:sz w:val="22"/>
          <w:szCs w:val="22"/>
          <w:lang w:val="en-US"/>
        </w:rPr>
        <w:t xml:space="preserve">, </w:t>
      </w:r>
      <w:proofErr w:type="spellStart"/>
      <w:r w:rsidR="007622B9" w:rsidRPr="00BE1668">
        <w:rPr>
          <w:sz w:val="22"/>
          <w:szCs w:val="22"/>
          <w:lang w:val="en-US"/>
        </w:rPr>
        <w:t>Programa</w:t>
      </w:r>
      <w:proofErr w:type="spellEnd"/>
      <w:r w:rsidR="007622B9" w:rsidRPr="00BE1668">
        <w:rPr>
          <w:sz w:val="22"/>
          <w:szCs w:val="22"/>
          <w:lang w:val="en-US"/>
        </w:rPr>
        <w:t xml:space="preserve"> de </w:t>
      </w:r>
      <w:proofErr w:type="spellStart"/>
      <w:r w:rsidR="007622B9" w:rsidRPr="00BE1668">
        <w:rPr>
          <w:sz w:val="22"/>
          <w:szCs w:val="22"/>
          <w:lang w:val="en-US"/>
        </w:rPr>
        <w:t>Iniciación</w:t>
      </w:r>
      <w:proofErr w:type="spellEnd"/>
      <w:r w:rsidR="007622B9" w:rsidRPr="00BE1668">
        <w:rPr>
          <w:sz w:val="22"/>
          <w:szCs w:val="22"/>
          <w:lang w:val="en-US"/>
        </w:rPr>
        <w:t xml:space="preserve"> a la </w:t>
      </w:r>
      <w:proofErr w:type="spellStart"/>
      <w:r w:rsidR="007622B9" w:rsidRPr="00BE1668">
        <w:rPr>
          <w:sz w:val="22"/>
          <w:szCs w:val="22"/>
          <w:lang w:val="en-US"/>
        </w:rPr>
        <w:t>Investigación</w:t>
      </w:r>
      <w:proofErr w:type="spellEnd"/>
      <w:r w:rsidR="007622B9" w:rsidRPr="00BE1668">
        <w:rPr>
          <w:sz w:val="22"/>
          <w:szCs w:val="22"/>
          <w:lang w:val="en-US"/>
        </w:rPr>
        <w:t xml:space="preserve">, </w:t>
      </w:r>
      <w:proofErr w:type="spellStart"/>
      <w:r w:rsidR="00374AF0" w:rsidRPr="00BE1668">
        <w:rPr>
          <w:sz w:val="22"/>
          <w:szCs w:val="22"/>
          <w:lang w:val="en-US"/>
        </w:rPr>
        <w:t>Comisión</w:t>
      </w:r>
      <w:proofErr w:type="spellEnd"/>
      <w:r w:rsidR="00374AF0" w:rsidRPr="00BE1668">
        <w:rPr>
          <w:sz w:val="22"/>
          <w:szCs w:val="22"/>
          <w:lang w:val="en-US"/>
        </w:rPr>
        <w:t xml:space="preserve"> Sectorial para la </w:t>
      </w:r>
      <w:proofErr w:type="spellStart"/>
      <w:r w:rsidR="00374AF0" w:rsidRPr="00BE1668">
        <w:rPr>
          <w:sz w:val="22"/>
          <w:szCs w:val="22"/>
          <w:lang w:val="en-US"/>
        </w:rPr>
        <w:t>Investigación</w:t>
      </w:r>
      <w:proofErr w:type="spellEnd"/>
      <w:r w:rsidR="00374AF0" w:rsidRPr="00BE1668">
        <w:rPr>
          <w:sz w:val="22"/>
          <w:szCs w:val="22"/>
          <w:lang w:val="en-US"/>
        </w:rPr>
        <w:t xml:space="preserve"> </w:t>
      </w:r>
      <w:proofErr w:type="spellStart"/>
      <w:r w:rsidR="00374AF0" w:rsidRPr="00BE1668">
        <w:rPr>
          <w:sz w:val="22"/>
          <w:szCs w:val="22"/>
          <w:lang w:val="en-US"/>
        </w:rPr>
        <w:t>Científica</w:t>
      </w:r>
      <w:proofErr w:type="spellEnd"/>
      <w:r w:rsidR="00374AF0" w:rsidRPr="00BE1668">
        <w:rPr>
          <w:sz w:val="22"/>
          <w:szCs w:val="22"/>
          <w:lang w:val="en-US"/>
        </w:rPr>
        <w:t>, Unive</w:t>
      </w:r>
      <w:r w:rsidR="007622B9" w:rsidRPr="00BE1668">
        <w:rPr>
          <w:sz w:val="22"/>
          <w:szCs w:val="22"/>
          <w:lang w:val="en-US"/>
        </w:rPr>
        <w:t>rsidad de la República, Uruguay</w:t>
      </w:r>
      <w:r w:rsidR="00374AF0" w:rsidRPr="00BE1668">
        <w:rPr>
          <w:sz w:val="22"/>
          <w:szCs w:val="22"/>
          <w:lang w:val="en-US"/>
        </w:rPr>
        <w:t xml:space="preserve"> </w:t>
      </w:r>
    </w:p>
    <w:p w14:paraId="6E2541F6" w14:textId="77777777" w:rsidR="00374AF0" w:rsidRPr="00BE1668" w:rsidRDefault="00374AF0" w:rsidP="00BE1668">
      <w:pPr>
        <w:ind w:left="720" w:hanging="720"/>
        <w:jc w:val="both"/>
        <w:rPr>
          <w:b/>
          <w:sz w:val="22"/>
          <w:szCs w:val="22"/>
          <w:lang w:val="en-US"/>
        </w:rPr>
      </w:pPr>
    </w:p>
    <w:p w14:paraId="266079E6" w14:textId="77777777" w:rsidR="002D0F35" w:rsidRPr="00BE1668" w:rsidRDefault="002D0F35" w:rsidP="00BE1668">
      <w:pPr>
        <w:ind w:left="720" w:hanging="720"/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Program reviews</w:t>
      </w:r>
    </w:p>
    <w:p w14:paraId="3956A654" w14:textId="334854B9" w:rsidR="00F17D67" w:rsidRPr="00BE1668" w:rsidRDefault="00F17D67" w:rsidP="00BE1668">
      <w:pPr>
        <w:ind w:left="720" w:hanging="720"/>
        <w:jc w:val="both"/>
        <w:rPr>
          <w:sz w:val="22"/>
          <w:szCs w:val="22"/>
          <w:lang w:val="en-US"/>
        </w:rPr>
      </w:pPr>
      <w:r w:rsidRPr="00443DCA">
        <w:rPr>
          <w:sz w:val="22"/>
          <w:szCs w:val="22"/>
          <w:lang w:val="en-US"/>
        </w:rPr>
        <w:t>202</w:t>
      </w:r>
      <w:r w:rsidR="003E0CD6" w:rsidRPr="00443DCA">
        <w:rPr>
          <w:sz w:val="22"/>
          <w:szCs w:val="22"/>
          <w:lang w:val="en-US"/>
        </w:rPr>
        <w:t>1</w:t>
      </w:r>
      <w:r w:rsidRPr="00443DCA">
        <w:rPr>
          <w:sz w:val="22"/>
          <w:szCs w:val="22"/>
          <w:lang w:val="en-US"/>
        </w:rPr>
        <w:tab/>
        <w:t>External Reviewer, Department of Modern Languages, Literatures, and Linguistics, University of Oklahoma</w:t>
      </w:r>
      <w:r w:rsidR="00DD7D6F" w:rsidRPr="00443DCA">
        <w:rPr>
          <w:sz w:val="22"/>
          <w:szCs w:val="22"/>
          <w:lang w:val="en-US"/>
        </w:rPr>
        <w:t xml:space="preserve">, </w:t>
      </w:r>
      <w:r w:rsidR="00CA0617" w:rsidRPr="00443DCA">
        <w:rPr>
          <w:sz w:val="22"/>
          <w:szCs w:val="22"/>
          <w:lang w:val="en-US"/>
        </w:rPr>
        <w:t>November</w:t>
      </w:r>
    </w:p>
    <w:p w14:paraId="5E312606" w14:textId="42FA5965" w:rsidR="002D0F35" w:rsidRPr="00BE1668" w:rsidRDefault="002D0F3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2019</w:t>
      </w:r>
      <w:r w:rsidRPr="00BE1668">
        <w:rPr>
          <w:sz w:val="22"/>
          <w:szCs w:val="22"/>
          <w:lang w:val="en-US"/>
        </w:rPr>
        <w:tab/>
        <w:t>External Reviewer, Department of Languages and Linguistics, New Mexico State University</w:t>
      </w:r>
      <w:r w:rsidR="00DD7D6F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November</w:t>
      </w:r>
    </w:p>
    <w:p w14:paraId="4FFDBE6C" w14:textId="77777777" w:rsidR="00152E90" w:rsidRPr="00BE1668" w:rsidRDefault="00152E90" w:rsidP="00BE1668">
      <w:pPr>
        <w:jc w:val="both"/>
        <w:rPr>
          <w:b/>
          <w:sz w:val="22"/>
          <w:szCs w:val="22"/>
          <w:lang w:val="en-US"/>
        </w:rPr>
      </w:pPr>
    </w:p>
    <w:p w14:paraId="1305B269" w14:textId="63D726F0" w:rsidR="00853C06" w:rsidRPr="00BE1668" w:rsidRDefault="006867CC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Tenure</w:t>
      </w:r>
      <w:r w:rsidR="00397B3D" w:rsidRPr="00BE1668">
        <w:rPr>
          <w:b/>
          <w:sz w:val="22"/>
          <w:szCs w:val="22"/>
          <w:lang w:val="en-US"/>
        </w:rPr>
        <w:t xml:space="preserve">/Promotion </w:t>
      </w:r>
      <w:r w:rsidRPr="00BE1668">
        <w:rPr>
          <w:b/>
          <w:sz w:val="22"/>
          <w:szCs w:val="22"/>
          <w:lang w:val="en-US"/>
        </w:rPr>
        <w:t>r</w:t>
      </w:r>
      <w:r w:rsidR="00853C06" w:rsidRPr="00BE1668">
        <w:rPr>
          <w:b/>
          <w:sz w:val="22"/>
          <w:szCs w:val="22"/>
          <w:lang w:val="en-US"/>
        </w:rPr>
        <w:t>eview</w:t>
      </w:r>
      <w:r w:rsidR="00C30FB8" w:rsidRPr="00BE1668">
        <w:rPr>
          <w:b/>
          <w:sz w:val="22"/>
          <w:szCs w:val="22"/>
          <w:lang w:val="en-US"/>
        </w:rPr>
        <w:t>s</w:t>
      </w:r>
      <w:r w:rsidR="00853C06" w:rsidRPr="00BE1668">
        <w:rPr>
          <w:b/>
          <w:sz w:val="22"/>
          <w:szCs w:val="22"/>
          <w:lang w:val="en-US"/>
        </w:rPr>
        <w:t xml:space="preserve"> </w:t>
      </w:r>
    </w:p>
    <w:p w14:paraId="0ACC8EAF" w14:textId="69E1D86D" w:rsidR="00490D88" w:rsidRDefault="00490D88" w:rsidP="00BE1668">
      <w:pPr>
        <w:ind w:left="720" w:hanging="720"/>
        <w:rPr>
          <w:sz w:val="22"/>
          <w:szCs w:val="22"/>
          <w:lang w:val="en-US"/>
        </w:rPr>
      </w:pPr>
      <w:r w:rsidRPr="00F82861">
        <w:rPr>
          <w:sz w:val="22"/>
          <w:szCs w:val="22"/>
          <w:lang w:val="en-US"/>
        </w:rPr>
        <w:t>2023</w:t>
      </w:r>
      <w:r>
        <w:rPr>
          <w:sz w:val="22"/>
          <w:szCs w:val="22"/>
          <w:lang w:val="en-US"/>
        </w:rPr>
        <w:tab/>
        <w:t>Professor, Department of Spanish and Portuguese, Univers</w:t>
      </w:r>
      <w:r w:rsidR="002B0CD9">
        <w:rPr>
          <w:sz w:val="22"/>
          <w:szCs w:val="22"/>
          <w:lang w:val="en-US"/>
        </w:rPr>
        <w:t>i</w:t>
      </w:r>
      <w:r>
        <w:rPr>
          <w:sz w:val="22"/>
          <w:szCs w:val="22"/>
          <w:lang w:val="en-US"/>
        </w:rPr>
        <w:t>ty of Texas Austin</w:t>
      </w:r>
    </w:p>
    <w:p w14:paraId="02DB1028" w14:textId="79FD705D" w:rsidR="0084161F" w:rsidRPr="00622CAD" w:rsidRDefault="0084161F" w:rsidP="00BE1668">
      <w:pPr>
        <w:ind w:left="720" w:hanging="720"/>
        <w:rPr>
          <w:sz w:val="22"/>
          <w:szCs w:val="22"/>
          <w:highlight w:val="magenta"/>
          <w:lang w:val="en-US"/>
        </w:rPr>
      </w:pPr>
      <w:r w:rsidRPr="00443DCA">
        <w:rPr>
          <w:sz w:val="22"/>
          <w:szCs w:val="22"/>
          <w:lang w:val="en-US"/>
        </w:rPr>
        <w:t>2022</w:t>
      </w:r>
      <w:r w:rsidRPr="00443DCA">
        <w:rPr>
          <w:sz w:val="22"/>
          <w:szCs w:val="22"/>
          <w:lang w:val="en-US"/>
        </w:rPr>
        <w:tab/>
        <w:t>Ass</w:t>
      </w:r>
      <w:r w:rsidR="00D317B9" w:rsidRPr="00443DCA">
        <w:rPr>
          <w:sz w:val="22"/>
          <w:szCs w:val="22"/>
          <w:lang w:val="en-US"/>
        </w:rPr>
        <w:t>ociate</w:t>
      </w:r>
      <w:r w:rsidRPr="00443DCA">
        <w:rPr>
          <w:sz w:val="22"/>
          <w:szCs w:val="22"/>
          <w:lang w:val="en-US"/>
        </w:rPr>
        <w:t xml:space="preserve"> Professor, Department of Romance Studies, University of North Carolina</w:t>
      </w:r>
    </w:p>
    <w:p w14:paraId="68D472A9" w14:textId="5DE3AFC5" w:rsidR="003E0CD6" w:rsidRPr="00443DCA" w:rsidRDefault="003E0CD6" w:rsidP="00BE1668">
      <w:pPr>
        <w:ind w:left="720" w:hanging="720"/>
        <w:rPr>
          <w:sz w:val="22"/>
          <w:szCs w:val="22"/>
          <w:lang w:val="en-US"/>
        </w:rPr>
      </w:pPr>
      <w:r w:rsidRPr="00443DCA">
        <w:rPr>
          <w:sz w:val="22"/>
          <w:szCs w:val="22"/>
          <w:lang w:val="en-US"/>
        </w:rPr>
        <w:t>2021</w:t>
      </w:r>
      <w:r w:rsidRPr="00443DCA">
        <w:rPr>
          <w:sz w:val="22"/>
          <w:szCs w:val="22"/>
          <w:lang w:val="en-US"/>
        </w:rPr>
        <w:tab/>
        <w:t>Professor, Department of Modern Languages, University of Texas at Arlington</w:t>
      </w:r>
    </w:p>
    <w:p w14:paraId="75280534" w14:textId="00A22E3C" w:rsidR="00CF1F3F" w:rsidRPr="00443DCA" w:rsidRDefault="00CF1F3F" w:rsidP="00BE1668">
      <w:pPr>
        <w:ind w:left="720" w:hanging="720"/>
        <w:rPr>
          <w:lang w:val="en-US"/>
        </w:rPr>
      </w:pPr>
      <w:r w:rsidRPr="00443DCA">
        <w:rPr>
          <w:sz w:val="22"/>
          <w:szCs w:val="22"/>
          <w:lang w:val="en-US"/>
        </w:rPr>
        <w:t>2021</w:t>
      </w:r>
      <w:r w:rsidRPr="00443DCA">
        <w:rPr>
          <w:sz w:val="22"/>
          <w:szCs w:val="22"/>
          <w:lang w:val="en-US"/>
        </w:rPr>
        <w:tab/>
        <w:t>Professor</w:t>
      </w:r>
      <w:r w:rsidRPr="00443DCA">
        <w:rPr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443DCA">
        <w:rPr>
          <w:color w:val="000000" w:themeColor="text1"/>
          <w:sz w:val="22"/>
          <w:szCs w:val="22"/>
        </w:rPr>
        <w:t>Department</w:t>
      </w:r>
      <w:proofErr w:type="spellEnd"/>
      <w:r w:rsidRPr="00443DCA">
        <w:rPr>
          <w:color w:val="000000" w:themeColor="text1"/>
          <w:sz w:val="22"/>
          <w:szCs w:val="22"/>
        </w:rPr>
        <w:t xml:space="preserve"> </w:t>
      </w:r>
      <w:proofErr w:type="spellStart"/>
      <w:r w:rsidRPr="00443DCA">
        <w:rPr>
          <w:color w:val="000000" w:themeColor="text1"/>
          <w:sz w:val="22"/>
          <w:szCs w:val="22"/>
        </w:rPr>
        <w:t>of</w:t>
      </w:r>
      <w:proofErr w:type="spellEnd"/>
      <w:r w:rsidRPr="00443DCA">
        <w:rPr>
          <w:color w:val="000000" w:themeColor="text1"/>
          <w:sz w:val="22"/>
          <w:szCs w:val="22"/>
        </w:rPr>
        <w:t xml:space="preserve"> </w:t>
      </w:r>
      <w:proofErr w:type="spellStart"/>
      <w:r w:rsidRPr="00443DCA">
        <w:rPr>
          <w:color w:val="000000" w:themeColor="text1"/>
          <w:sz w:val="22"/>
          <w:szCs w:val="22"/>
        </w:rPr>
        <w:t>World</w:t>
      </w:r>
      <w:proofErr w:type="spellEnd"/>
      <w:r w:rsidRPr="00443DCA">
        <w:rPr>
          <w:color w:val="000000" w:themeColor="text1"/>
          <w:sz w:val="22"/>
          <w:szCs w:val="22"/>
        </w:rPr>
        <w:t xml:space="preserve"> </w:t>
      </w:r>
      <w:proofErr w:type="spellStart"/>
      <w:r w:rsidRPr="00443DCA">
        <w:rPr>
          <w:color w:val="000000" w:themeColor="text1"/>
          <w:sz w:val="22"/>
          <w:szCs w:val="22"/>
        </w:rPr>
        <w:t>Languages</w:t>
      </w:r>
      <w:proofErr w:type="spellEnd"/>
      <w:r w:rsidRPr="00443DCA">
        <w:rPr>
          <w:color w:val="000000" w:themeColor="text1"/>
          <w:sz w:val="22"/>
          <w:szCs w:val="22"/>
        </w:rPr>
        <w:t xml:space="preserve"> and </w:t>
      </w:r>
      <w:proofErr w:type="spellStart"/>
      <w:r w:rsidRPr="00443DCA">
        <w:rPr>
          <w:color w:val="000000" w:themeColor="text1"/>
          <w:sz w:val="22"/>
          <w:szCs w:val="22"/>
        </w:rPr>
        <w:t>Literatures</w:t>
      </w:r>
      <w:proofErr w:type="spellEnd"/>
      <w:r w:rsidRPr="00443DCA">
        <w:rPr>
          <w:color w:val="000000" w:themeColor="text1"/>
          <w:sz w:val="22"/>
          <w:szCs w:val="22"/>
        </w:rPr>
        <w:t xml:space="preserve">, </w:t>
      </w:r>
      <w:r w:rsidRPr="00443DCA">
        <w:rPr>
          <w:color w:val="000000" w:themeColor="text1"/>
          <w:sz w:val="22"/>
          <w:szCs w:val="22"/>
          <w:lang w:val="en-US"/>
        </w:rPr>
        <w:t xml:space="preserve">Southern </w:t>
      </w:r>
      <w:r w:rsidRPr="00443DCA">
        <w:rPr>
          <w:sz w:val="22"/>
          <w:szCs w:val="22"/>
          <w:lang w:val="en-US"/>
        </w:rPr>
        <w:t xml:space="preserve">Methodist University </w:t>
      </w:r>
    </w:p>
    <w:p w14:paraId="606D03BF" w14:textId="2ED67A8B" w:rsidR="00F734F2" w:rsidRPr="00CC0B19" w:rsidRDefault="00F734F2" w:rsidP="00BE1668">
      <w:pPr>
        <w:ind w:left="720" w:hanging="720"/>
        <w:rPr>
          <w:sz w:val="22"/>
          <w:szCs w:val="22"/>
          <w:lang w:val="en-US"/>
        </w:rPr>
      </w:pPr>
      <w:r w:rsidRPr="00CC0B19">
        <w:rPr>
          <w:sz w:val="22"/>
          <w:szCs w:val="22"/>
          <w:lang w:val="en-US"/>
        </w:rPr>
        <w:t>2020</w:t>
      </w:r>
      <w:r w:rsidRPr="00CC0B19">
        <w:rPr>
          <w:sz w:val="22"/>
          <w:szCs w:val="22"/>
          <w:lang w:val="en-US"/>
        </w:rPr>
        <w:tab/>
        <w:t>Professor, Department of French and Italian, University of Texas Austin</w:t>
      </w:r>
    </w:p>
    <w:p w14:paraId="5C9A2BFA" w14:textId="1B9FE6FC" w:rsidR="00397B3D" w:rsidRPr="00CC0B19" w:rsidRDefault="00397B3D" w:rsidP="00BE1668">
      <w:pPr>
        <w:ind w:left="720" w:hanging="720"/>
        <w:rPr>
          <w:lang w:val="en-US"/>
        </w:rPr>
      </w:pPr>
      <w:r w:rsidRPr="00CC0B19">
        <w:rPr>
          <w:sz w:val="22"/>
          <w:szCs w:val="22"/>
          <w:lang w:val="en-US"/>
        </w:rPr>
        <w:t>2020</w:t>
      </w:r>
      <w:r w:rsidRPr="00CC0B19">
        <w:rPr>
          <w:sz w:val="22"/>
          <w:szCs w:val="22"/>
          <w:lang w:val="en-US"/>
        </w:rPr>
        <w:tab/>
        <w:t>Professor, Department of Modern and Classical Languages and Literatures, Virginia Tech</w:t>
      </w:r>
    </w:p>
    <w:p w14:paraId="2195FAC0" w14:textId="77777777" w:rsidR="000A3CE7" w:rsidRPr="00BE1668" w:rsidRDefault="000A3CE7" w:rsidP="00BE1668">
      <w:pPr>
        <w:ind w:left="720" w:hanging="720"/>
        <w:jc w:val="both"/>
        <w:rPr>
          <w:sz w:val="22"/>
          <w:szCs w:val="22"/>
          <w:lang w:val="en-US"/>
        </w:rPr>
      </w:pPr>
      <w:r w:rsidRPr="00CC0B19">
        <w:rPr>
          <w:sz w:val="22"/>
          <w:szCs w:val="22"/>
          <w:lang w:val="en-US"/>
        </w:rPr>
        <w:t>2019</w:t>
      </w:r>
      <w:r w:rsidRPr="00CC0B19">
        <w:rPr>
          <w:sz w:val="22"/>
          <w:szCs w:val="22"/>
          <w:lang w:val="en-US"/>
        </w:rPr>
        <w:tab/>
        <w:t>Associate Professor</w:t>
      </w:r>
      <w:r w:rsidRPr="00BE1668">
        <w:rPr>
          <w:sz w:val="22"/>
          <w:szCs w:val="22"/>
          <w:lang w:val="en-US"/>
        </w:rPr>
        <w:t xml:space="preserve"> (with tenure), Department of Linguistics, Brigham Young University</w:t>
      </w:r>
    </w:p>
    <w:p w14:paraId="11C164EE" w14:textId="77777777" w:rsidR="00964D44" w:rsidRPr="00BE1668" w:rsidRDefault="00964D4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2017</w:t>
      </w:r>
      <w:r w:rsidRPr="00BE1668">
        <w:rPr>
          <w:sz w:val="22"/>
          <w:szCs w:val="22"/>
          <w:lang w:val="en-US"/>
        </w:rPr>
        <w:tab/>
      </w:r>
      <w:r w:rsidR="00397B3D" w:rsidRPr="00BE1668">
        <w:rPr>
          <w:sz w:val="22"/>
          <w:szCs w:val="22"/>
          <w:lang w:val="en-US"/>
        </w:rPr>
        <w:t>Associate</w:t>
      </w:r>
      <w:r w:rsidRPr="00BE1668">
        <w:rPr>
          <w:sz w:val="22"/>
          <w:szCs w:val="22"/>
          <w:lang w:val="en-US"/>
        </w:rPr>
        <w:t xml:space="preserve"> Professor, Department of Foreign Languages, Oregon State University</w:t>
      </w:r>
    </w:p>
    <w:p w14:paraId="4349B562" w14:textId="77777777" w:rsidR="007A5107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2013</w:t>
      </w:r>
      <w:r w:rsidRPr="00BE1668">
        <w:rPr>
          <w:sz w:val="22"/>
          <w:szCs w:val="22"/>
          <w:lang w:val="en-US"/>
        </w:rPr>
        <w:tab/>
      </w:r>
      <w:r w:rsidR="007A5107" w:rsidRPr="00BE1668">
        <w:rPr>
          <w:sz w:val="22"/>
          <w:szCs w:val="22"/>
          <w:lang w:val="en-US"/>
        </w:rPr>
        <w:t>Ass</w:t>
      </w:r>
      <w:r w:rsidR="00397B3D" w:rsidRPr="00BE1668">
        <w:rPr>
          <w:sz w:val="22"/>
          <w:szCs w:val="22"/>
          <w:lang w:val="en-US"/>
        </w:rPr>
        <w:t>ociate</w:t>
      </w:r>
      <w:r w:rsidR="007A5107" w:rsidRPr="00BE1668">
        <w:rPr>
          <w:sz w:val="22"/>
          <w:szCs w:val="22"/>
          <w:lang w:val="en-US"/>
        </w:rPr>
        <w:t xml:space="preserve"> Professor, Department of Languages and Linguistics, Ne</w:t>
      </w:r>
      <w:r w:rsidRPr="00BE1668">
        <w:rPr>
          <w:sz w:val="22"/>
          <w:szCs w:val="22"/>
          <w:lang w:val="en-US"/>
        </w:rPr>
        <w:t>w Mexico State University</w:t>
      </w:r>
    </w:p>
    <w:p w14:paraId="7DC04FE8" w14:textId="77777777" w:rsidR="007A5107" w:rsidRPr="00BE1668" w:rsidRDefault="0078141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sz w:val="22"/>
          <w:szCs w:val="22"/>
          <w:lang w:val="en-US"/>
        </w:rPr>
        <w:tab/>
      </w:r>
      <w:r w:rsidR="00A8453B" w:rsidRPr="00BE1668">
        <w:rPr>
          <w:sz w:val="22"/>
          <w:szCs w:val="22"/>
          <w:lang w:val="en-US"/>
        </w:rPr>
        <w:t>Ass</w:t>
      </w:r>
      <w:r w:rsidR="00397B3D" w:rsidRPr="00BE1668">
        <w:rPr>
          <w:sz w:val="22"/>
          <w:szCs w:val="22"/>
          <w:lang w:val="en-US"/>
        </w:rPr>
        <w:t>ociate</w:t>
      </w:r>
      <w:r w:rsidR="00A8453B" w:rsidRPr="00BE1668">
        <w:rPr>
          <w:sz w:val="22"/>
          <w:szCs w:val="22"/>
          <w:lang w:val="en-US"/>
        </w:rPr>
        <w:t xml:space="preserve"> Professor, Department of Romance Languages, University of Georgia</w:t>
      </w:r>
    </w:p>
    <w:p w14:paraId="55C67948" w14:textId="77777777" w:rsidR="00853C06" w:rsidRPr="00BE1668" w:rsidRDefault="009175F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sz w:val="22"/>
          <w:szCs w:val="22"/>
          <w:lang w:val="en-US"/>
        </w:rPr>
        <w:tab/>
      </w:r>
      <w:r w:rsidR="00A8453B" w:rsidRPr="00BE1668">
        <w:rPr>
          <w:sz w:val="22"/>
          <w:szCs w:val="22"/>
          <w:lang w:val="en-US"/>
        </w:rPr>
        <w:t>Ass</w:t>
      </w:r>
      <w:r w:rsidR="00397B3D" w:rsidRPr="00BE1668">
        <w:rPr>
          <w:sz w:val="22"/>
          <w:szCs w:val="22"/>
          <w:lang w:val="en-US"/>
        </w:rPr>
        <w:t>ociate</w:t>
      </w:r>
      <w:r w:rsidR="00A8453B" w:rsidRPr="00BE1668">
        <w:rPr>
          <w:sz w:val="22"/>
          <w:szCs w:val="22"/>
          <w:lang w:val="en-US"/>
        </w:rPr>
        <w:t xml:space="preserve"> Professor, Department of Modern Languages, Kansas State University</w:t>
      </w:r>
    </w:p>
    <w:p w14:paraId="3A279EB1" w14:textId="77777777" w:rsidR="009A7802" w:rsidRPr="00BE1668" w:rsidRDefault="009A7802" w:rsidP="00BE1668">
      <w:pPr>
        <w:jc w:val="both"/>
        <w:rPr>
          <w:b/>
          <w:sz w:val="22"/>
          <w:szCs w:val="22"/>
          <w:lang w:val="en-US"/>
        </w:rPr>
      </w:pPr>
    </w:p>
    <w:p w14:paraId="1CFFB67B" w14:textId="77777777" w:rsidR="00DC3086" w:rsidRPr="00BE1668" w:rsidRDefault="00DC3086" w:rsidP="00BE1668">
      <w:pPr>
        <w:ind w:left="720" w:hanging="720"/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Editorial work</w:t>
      </w:r>
    </w:p>
    <w:p w14:paraId="19085FC8" w14:textId="77777777" w:rsidR="009175F2" w:rsidRPr="00BE1668" w:rsidRDefault="009175F2" w:rsidP="00BE1668">
      <w:pPr>
        <w:ind w:left="720" w:hanging="720"/>
        <w:jc w:val="both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Editorial board membership</w:t>
      </w:r>
    </w:p>
    <w:p w14:paraId="714F3FFD" w14:textId="77777777" w:rsidR="006852A4" w:rsidRPr="004F5A79" w:rsidRDefault="006852A4" w:rsidP="00BE1668">
      <w:pPr>
        <w:ind w:left="720" w:hanging="720"/>
        <w:jc w:val="both"/>
        <w:rPr>
          <w:sz w:val="22"/>
          <w:szCs w:val="22"/>
          <w:lang w:val="en-US"/>
        </w:rPr>
      </w:pPr>
      <w:r w:rsidRPr="004F5A79">
        <w:rPr>
          <w:sz w:val="22"/>
          <w:szCs w:val="22"/>
          <w:lang w:val="en-US"/>
        </w:rPr>
        <w:t>2019-</w:t>
      </w:r>
      <w:r w:rsidRPr="004F5A79">
        <w:rPr>
          <w:sz w:val="22"/>
          <w:szCs w:val="22"/>
          <w:lang w:val="en-US"/>
        </w:rPr>
        <w:tab/>
        <w:t xml:space="preserve">Series Editor, </w:t>
      </w:r>
      <w:r w:rsidRPr="004F5A79">
        <w:rPr>
          <w:i/>
          <w:iCs/>
          <w:sz w:val="22"/>
          <w:szCs w:val="22"/>
          <w:lang w:val="en-US"/>
        </w:rPr>
        <w:t>Topics in Address Research</w:t>
      </w:r>
      <w:r w:rsidRPr="004F5A79">
        <w:rPr>
          <w:sz w:val="22"/>
          <w:szCs w:val="22"/>
          <w:lang w:val="en-US"/>
        </w:rPr>
        <w:t>, John Benjamins</w:t>
      </w:r>
    </w:p>
    <w:p w14:paraId="0856BFEE" w14:textId="3E76D1DD" w:rsidR="009C4D88" w:rsidRPr="00BE1668" w:rsidRDefault="009C4D88" w:rsidP="00BE1668">
      <w:pPr>
        <w:ind w:left="720" w:hanging="720"/>
        <w:jc w:val="both"/>
        <w:rPr>
          <w:i/>
          <w:sz w:val="22"/>
          <w:szCs w:val="22"/>
          <w:lang w:val="en-US"/>
        </w:rPr>
      </w:pPr>
      <w:r w:rsidRPr="004F5A79">
        <w:rPr>
          <w:sz w:val="22"/>
          <w:szCs w:val="22"/>
          <w:lang w:val="en-US"/>
        </w:rPr>
        <w:t>2016-</w:t>
      </w:r>
      <w:r w:rsidR="004F5A79" w:rsidRPr="004F5A79">
        <w:rPr>
          <w:sz w:val="22"/>
          <w:szCs w:val="22"/>
          <w:lang w:val="en-US"/>
        </w:rPr>
        <w:t>21</w:t>
      </w:r>
      <w:r w:rsidR="004F5A79">
        <w:rPr>
          <w:sz w:val="22"/>
          <w:szCs w:val="22"/>
          <w:lang w:val="en-US"/>
        </w:rPr>
        <w:t xml:space="preserve"> </w:t>
      </w:r>
      <w:r w:rsidRPr="004F5A79">
        <w:rPr>
          <w:sz w:val="22"/>
          <w:szCs w:val="22"/>
          <w:lang w:val="en-US"/>
        </w:rPr>
        <w:t xml:space="preserve">Member of the Editorial Board, </w:t>
      </w:r>
      <w:r w:rsidRPr="004F5A79">
        <w:rPr>
          <w:i/>
          <w:sz w:val="22"/>
          <w:szCs w:val="22"/>
          <w:lang w:val="en-US"/>
        </w:rPr>
        <w:t>International Journal of the Linguistic Association of the Southwest</w:t>
      </w:r>
    </w:p>
    <w:p w14:paraId="030DBA0C" w14:textId="77777777" w:rsidR="00E269E9" w:rsidRPr="00BE1668" w:rsidRDefault="00E269E9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2015-</w:t>
      </w:r>
      <w:r w:rsidRPr="00BE1668">
        <w:rPr>
          <w:sz w:val="22"/>
          <w:szCs w:val="22"/>
          <w:lang w:val="en-US"/>
        </w:rPr>
        <w:tab/>
        <w:t xml:space="preserve">Member of the Editorial Board, </w:t>
      </w:r>
      <w:r w:rsidRPr="00BE1668">
        <w:rPr>
          <w:i/>
          <w:sz w:val="22"/>
          <w:szCs w:val="22"/>
          <w:lang w:val="en-US"/>
        </w:rPr>
        <w:t>Topics in Address Research Book Series</w:t>
      </w:r>
      <w:r w:rsidRPr="00BE1668">
        <w:rPr>
          <w:sz w:val="22"/>
          <w:szCs w:val="22"/>
          <w:lang w:val="en-US"/>
        </w:rPr>
        <w:t>, John Benjamins</w:t>
      </w:r>
    </w:p>
    <w:p w14:paraId="40A714C2" w14:textId="77777777" w:rsidR="009A7802" w:rsidRPr="00BE1668" w:rsidRDefault="009A780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2013-</w:t>
      </w:r>
      <w:r w:rsidRPr="00BE1668">
        <w:rPr>
          <w:sz w:val="22"/>
          <w:szCs w:val="22"/>
          <w:lang w:val="en-US"/>
        </w:rPr>
        <w:tab/>
        <w:t xml:space="preserve">Member of the Editorial Board, </w:t>
      </w:r>
      <w:r w:rsidRPr="00BE1668">
        <w:rPr>
          <w:i/>
          <w:sz w:val="22"/>
          <w:szCs w:val="22"/>
          <w:lang w:val="en-US"/>
        </w:rPr>
        <w:t>Southwest Journal of Linguistics</w:t>
      </w:r>
    </w:p>
    <w:p w14:paraId="64D42B5F" w14:textId="77777777" w:rsidR="00627804" w:rsidRPr="00BE1668" w:rsidRDefault="009175F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2008-</w:t>
      </w:r>
      <w:r w:rsidRPr="00BE1668">
        <w:rPr>
          <w:sz w:val="22"/>
          <w:szCs w:val="22"/>
          <w:lang w:val="en-US"/>
        </w:rPr>
        <w:tab/>
      </w:r>
      <w:r w:rsidR="00627804" w:rsidRPr="00BE1668">
        <w:rPr>
          <w:sz w:val="22"/>
          <w:szCs w:val="22"/>
          <w:lang w:val="en-US"/>
        </w:rPr>
        <w:t>Member of the Editorial Board</w:t>
      </w:r>
      <w:r w:rsidR="006024AF" w:rsidRPr="00BE1668">
        <w:rPr>
          <w:sz w:val="22"/>
          <w:szCs w:val="22"/>
          <w:lang w:val="en-US"/>
        </w:rPr>
        <w:t xml:space="preserve">, </w:t>
      </w:r>
      <w:proofErr w:type="spellStart"/>
      <w:r w:rsidR="00627804" w:rsidRPr="00BE1668">
        <w:rPr>
          <w:i/>
          <w:sz w:val="22"/>
          <w:szCs w:val="22"/>
          <w:lang w:val="en-US"/>
        </w:rPr>
        <w:t>ReVEL</w:t>
      </w:r>
      <w:proofErr w:type="spellEnd"/>
      <w:r w:rsidR="00627804" w:rsidRPr="00BE1668">
        <w:rPr>
          <w:sz w:val="22"/>
          <w:szCs w:val="22"/>
          <w:lang w:val="en-US"/>
        </w:rPr>
        <w:t xml:space="preserve">, </w:t>
      </w:r>
      <w:proofErr w:type="spellStart"/>
      <w:r w:rsidR="00627804" w:rsidRPr="00BE1668">
        <w:rPr>
          <w:i/>
          <w:sz w:val="22"/>
          <w:szCs w:val="22"/>
          <w:lang w:val="en-US"/>
        </w:rPr>
        <w:t>Revista</w:t>
      </w:r>
      <w:proofErr w:type="spellEnd"/>
      <w:r w:rsidR="00627804" w:rsidRPr="00BE1668">
        <w:rPr>
          <w:i/>
          <w:sz w:val="22"/>
          <w:szCs w:val="22"/>
          <w:lang w:val="en-US"/>
        </w:rPr>
        <w:t xml:space="preserve"> Virtual de </w:t>
      </w:r>
      <w:proofErr w:type="spellStart"/>
      <w:r w:rsidR="00627804" w:rsidRPr="00BE1668">
        <w:rPr>
          <w:i/>
          <w:sz w:val="22"/>
          <w:szCs w:val="22"/>
          <w:lang w:val="en-US"/>
        </w:rPr>
        <w:t>Estudos</w:t>
      </w:r>
      <w:proofErr w:type="spellEnd"/>
      <w:r w:rsidR="00627804" w:rsidRPr="00BE1668">
        <w:rPr>
          <w:i/>
          <w:sz w:val="22"/>
          <w:szCs w:val="22"/>
          <w:lang w:val="en-US"/>
        </w:rPr>
        <w:t xml:space="preserve"> da </w:t>
      </w:r>
      <w:proofErr w:type="spellStart"/>
      <w:r w:rsidR="00627804" w:rsidRPr="00BE1668">
        <w:rPr>
          <w:i/>
          <w:sz w:val="22"/>
          <w:szCs w:val="22"/>
          <w:lang w:val="en-US"/>
        </w:rPr>
        <w:t>Linguagem</w:t>
      </w:r>
      <w:proofErr w:type="spellEnd"/>
      <w:r w:rsidR="00627804" w:rsidRPr="00BE1668">
        <w:rPr>
          <w:sz w:val="22"/>
          <w:szCs w:val="22"/>
          <w:lang w:val="en-US"/>
        </w:rPr>
        <w:t xml:space="preserve"> (</w:t>
      </w:r>
      <w:hyperlink r:id="rId27" w:history="1">
        <w:r w:rsidR="00627804" w:rsidRPr="00BE1668">
          <w:rPr>
            <w:rStyle w:val="Hyperlink"/>
            <w:color w:val="auto"/>
            <w:sz w:val="22"/>
            <w:szCs w:val="22"/>
            <w:lang w:val="en-US"/>
          </w:rPr>
          <w:t>http://www.revel.inf.br</w:t>
        </w:r>
      </w:hyperlink>
      <w:r w:rsidR="00627804" w:rsidRPr="00BE1668">
        <w:rPr>
          <w:sz w:val="22"/>
          <w:szCs w:val="22"/>
          <w:lang w:val="en-US"/>
        </w:rPr>
        <w:t xml:space="preserve">) </w:t>
      </w:r>
    </w:p>
    <w:p w14:paraId="3A90C4A3" w14:textId="77777777" w:rsidR="00627804" w:rsidRPr="00BE1668" w:rsidRDefault="00F00A9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2006-8</w:t>
      </w:r>
      <w:r w:rsidRPr="00BE1668">
        <w:rPr>
          <w:sz w:val="22"/>
          <w:szCs w:val="22"/>
          <w:lang w:val="en-US"/>
        </w:rPr>
        <w:tab/>
      </w:r>
      <w:r w:rsidR="00627804" w:rsidRPr="00BE1668">
        <w:rPr>
          <w:sz w:val="22"/>
          <w:szCs w:val="22"/>
          <w:lang w:val="en-US"/>
        </w:rPr>
        <w:t>Assistant Editor</w:t>
      </w:r>
      <w:r w:rsidR="006024AF" w:rsidRPr="00BE1668">
        <w:rPr>
          <w:sz w:val="22"/>
          <w:szCs w:val="22"/>
          <w:lang w:val="en-US"/>
        </w:rPr>
        <w:t xml:space="preserve">, </w:t>
      </w:r>
      <w:r w:rsidR="00627804" w:rsidRPr="00BE1668">
        <w:rPr>
          <w:i/>
          <w:sz w:val="22"/>
          <w:szCs w:val="22"/>
          <w:lang w:val="en-US"/>
        </w:rPr>
        <w:t>Southwest Journal of Linguistics</w:t>
      </w:r>
    </w:p>
    <w:p w14:paraId="5ED474FC" w14:textId="77777777" w:rsidR="00E428A8" w:rsidRPr="00BE1668" w:rsidRDefault="00E428A8" w:rsidP="00BE1668">
      <w:pPr>
        <w:jc w:val="both"/>
        <w:rPr>
          <w:b/>
          <w:sz w:val="22"/>
          <w:szCs w:val="22"/>
          <w:lang w:val="en-US"/>
        </w:rPr>
      </w:pPr>
    </w:p>
    <w:p w14:paraId="1798C43C" w14:textId="43EB874C" w:rsidR="009175F2" w:rsidRPr="00BE1668" w:rsidRDefault="009175F2" w:rsidP="00BE1668">
      <w:pPr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Manuscript reviewing</w:t>
      </w:r>
    </w:p>
    <w:p w14:paraId="3F31EB49" w14:textId="77777777" w:rsidR="00F876C1" w:rsidRPr="00BE1668" w:rsidRDefault="00F876C1" w:rsidP="00BE1668">
      <w:pPr>
        <w:jc w:val="both"/>
        <w:rPr>
          <w:i/>
          <w:sz w:val="22"/>
          <w:szCs w:val="22"/>
          <w:lang w:val="en-US"/>
        </w:rPr>
      </w:pPr>
    </w:p>
    <w:p w14:paraId="5AACFFB9" w14:textId="27CB5969" w:rsidR="004C3ADD" w:rsidRPr="00BE1668" w:rsidRDefault="00D20316" w:rsidP="00BE1668">
      <w:pPr>
        <w:jc w:val="both"/>
        <w:rPr>
          <w:b/>
          <w:bCs/>
          <w:iCs/>
          <w:sz w:val="22"/>
          <w:szCs w:val="22"/>
          <w:lang w:val="en-US"/>
        </w:rPr>
      </w:pPr>
      <w:r w:rsidRPr="00BE1668">
        <w:rPr>
          <w:b/>
          <w:bCs/>
          <w:iCs/>
          <w:sz w:val="22"/>
          <w:szCs w:val="22"/>
          <w:lang w:val="en-US"/>
        </w:rPr>
        <w:t>J</w:t>
      </w:r>
      <w:r w:rsidR="004C3ADD" w:rsidRPr="00BE1668">
        <w:rPr>
          <w:b/>
          <w:bCs/>
          <w:iCs/>
          <w:sz w:val="22"/>
          <w:szCs w:val="22"/>
          <w:lang w:val="en-US"/>
        </w:rPr>
        <w:t>ournals</w:t>
      </w:r>
      <w:r w:rsidR="006024AF" w:rsidRPr="00BE1668">
        <w:rPr>
          <w:b/>
          <w:bCs/>
          <w:iCs/>
          <w:sz w:val="22"/>
          <w:szCs w:val="22"/>
          <w:lang w:val="en-US"/>
        </w:rPr>
        <w:t xml:space="preserve"> </w:t>
      </w:r>
    </w:p>
    <w:p w14:paraId="32D63703" w14:textId="77777777" w:rsidR="00F55DB4" w:rsidRPr="00BE1668" w:rsidRDefault="00F55DB4" w:rsidP="00BE1668">
      <w:pPr>
        <w:jc w:val="both"/>
        <w:rPr>
          <w:i/>
          <w:sz w:val="22"/>
          <w:szCs w:val="22"/>
          <w:lang w:val="en-US"/>
        </w:rPr>
      </w:pPr>
    </w:p>
    <w:p w14:paraId="39DB3273" w14:textId="370E18B2" w:rsidR="00E62FDC" w:rsidRPr="00BE1668" w:rsidRDefault="00E62FDC" w:rsidP="00BE1668">
      <w:pPr>
        <w:jc w:val="both"/>
        <w:rPr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 xml:space="preserve">ADFL Bulletin </w:t>
      </w:r>
      <w:r w:rsidRPr="00BE1668">
        <w:rPr>
          <w:sz w:val="22"/>
          <w:szCs w:val="22"/>
          <w:lang w:val="en-US"/>
        </w:rPr>
        <w:t>(1 review, 2015)</w:t>
      </w:r>
    </w:p>
    <w:p w14:paraId="292B423E" w14:textId="3713AD90" w:rsidR="005D675E" w:rsidRPr="00A86886" w:rsidRDefault="005D675E" w:rsidP="00BE1668">
      <w:pPr>
        <w:jc w:val="both"/>
        <w:rPr>
          <w:sz w:val="22"/>
          <w:szCs w:val="22"/>
          <w:lang w:val="en-US"/>
        </w:rPr>
      </w:pPr>
      <w:proofErr w:type="spellStart"/>
      <w:r w:rsidRPr="00BE1668">
        <w:rPr>
          <w:i/>
          <w:sz w:val="22"/>
          <w:szCs w:val="22"/>
          <w:lang w:val="en-US"/>
        </w:rPr>
        <w:t>Anuario</w:t>
      </w:r>
      <w:proofErr w:type="spellEnd"/>
      <w:r w:rsidRPr="00BE1668">
        <w:rPr>
          <w:i/>
          <w:sz w:val="22"/>
          <w:szCs w:val="22"/>
          <w:lang w:val="en-US"/>
        </w:rPr>
        <w:t xml:space="preserve"> de </w:t>
      </w:r>
      <w:proofErr w:type="spellStart"/>
      <w:r w:rsidRPr="00BE1668">
        <w:rPr>
          <w:i/>
          <w:sz w:val="22"/>
          <w:szCs w:val="22"/>
          <w:lang w:val="en-US"/>
        </w:rPr>
        <w:t>Letras</w:t>
      </w:r>
      <w:proofErr w:type="spellEnd"/>
      <w:r w:rsidRPr="00BE1668">
        <w:rPr>
          <w:i/>
          <w:sz w:val="22"/>
          <w:szCs w:val="22"/>
          <w:lang w:val="en-US"/>
        </w:rPr>
        <w:t xml:space="preserve">, </w:t>
      </w:r>
      <w:proofErr w:type="spellStart"/>
      <w:r w:rsidRPr="00BE1668">
        <w:rPr>
          <w:i/>
          <w:sz w:val="22"/>
          <w:szCs w:val="22"/>
          <w:lang w:val="en-US"/>
        </w:rPr>
        <w:t>Lingüística</w:t>
      </w:r>
      <w:proofErr w:type="spellEnd"/>
      <w:r w:rsidRPr="00BE1668">
        <w:rPr>
          <w:i/>
          <w:sz w:val="22"/>
          <w:szCs w:val="22"/>
          <w:lang w:val="en-US"/>
        </w:rPr>
        <w:t xml:space="preserve"> y </w:t>
      </w:r>
      <w:proofErr w:type="spellStart"/>
      <w:r w:rsidRPr="00BE1668">
        <w:rPr>
          <w:i/>
          <w:sz w:val="22"/>
          <w:szCs w:val="22"/>
          <w:lang w:val="en-US"/>
        </w:rPr>
        <w:t>Filología</w:t>
      </w:r>
      <w:proofErr w:type="spellEnd"/>
      <w:r w:rsidRPr="00BE1668">
        <w:rPr>
          <w:i/>
          <w:sz w:val="22"/>
          <w:szCs w:val="22"/>
          <w:lang w:val="en-US"/>
        </w:rPr>
        <w:t xml:space="preserve"> (UNAM)</w:t>
      </w:r>
      <w:r w:rsidRPr="00BE1668">
        <w:rPr>
          <w:sz w:val="22"/>
          <w:szCs w:val="22"/>
          <w:lang w:val="en-US"/>
        </w:rPr>
        <w:t xml:space="preserve"> (</w:t>
      </w:r>
      <w:r w:rsidR="00A33B50" w:rsidRPr="00BE1668">
        <w:rPr>
          <w:sz w:val="22"/>
          <w:szCs w:val="22"/>
          <w:lang w:val="en-US"/>
        </w:rPr>
        <w:t>2</w:t>
      </w:r>
      <w:r w:rsidRPr="00BE1668">
        <w:rPr>
          <w:sz w:val="22"/>
          <w:szCs w:val="22"/>
          <w:lang w:val="en-US"/>
        </w:rPr>
        <w:t xml:space="preserve"> review</w:t>
      </w:r>
      <w:r w:rsidR="00F505E4" w:rsidRPr="00BE1668">
        <w:rPr>
          <w:sz w:val="22"/>
          <w:szCs w:val="22"/>
          <w:lang w:val="en-US"/>
        </w:rPr>
        <w:t>s</w:t>
      </w:r>
      <w:r w:rsidRPr="00BE1668">
        <w:rPr>
          <w:sz w:val="22"/>
          <w:szCs w:val="22"/>
          <w:lang w:val="en-US"/>
        </w:rPr>
        <w:t xml:space="preserve">, </w:t>
      </w:r>
      <w:r w:rsidRPr="00A86886">
        <w:rPr>
          <w:sz w:val="22"/>
          <w:szCs w:val="22"/>
          <w:lang w:val="en-US"/>
        </w:rPr>
        <w:t>2018</w:t>
      </w:r>
      <w:r w:rsidR="00A33B50" w:rsidRPr="00A86886">
        <w:rPr>
          <w:sz w:val="22"/>
          <w:szCs w:val="22"/>
          <w:lang w:val="en-US"/>
        </w:rPr>
        <w:t>, 2020</w:t>
      </w:r>
      <w:r w:rsidRPr="00A86886">
        <w:rPr>
          <w:sz w:val="22"/>
          <w:szCs w:val="22"/>
          <w:lang w:val="en-US"/>
        </w:rPr>
        <w:t>)</w:t>
      </w:r>
    </w:p>
    <w:p w14:paraId="36E67E2C" w14:textId="7501276B" w:rsidR="003B5F85" w:rsidRPr="00A86886" w:rsidRDefault="003B5F85" w:rsidP="00BE1668">
      <w:pPr>
        <w:jc w:val="both"/>
        <w:rPr>
          <w:iCs/>
          <w:sz w:val="22"/>
          <w:szCs w:val="22"/>
          <w:lang w:val="en-US"/>
        </w:rPr>
      </w:pPr>
      <w:proofErr w:type="spellStart"/>
      <w:r w:rsidRPr="00A86886">
        <w:rPr>
          <w:i/>
          <w:sz w:val="22"/>
          <w:szCs w:val="22"/>
          <w:lang w:val="en-US"/>
        </w:rPr>
        <w:t>Boletín</w:t>
      </w:r>
      <w:proofErr w:type="spellEnd"/>
      <w:r w:rsidRPr="00A86886">
        <w:rPr>
          <w:i/>
          <w:sz w:val="22"/>
          <w:szCs w:val="22"/>
          <w:lang w:val="en-US"/>
        </w:rPr>
        <w:t xml:space="preserve"> de </w:t>
      </w:r>
      <w:proofErr w:type="spellStart"/>
      <w:r w:rsidRPr="00A86886">
        <w:rPr>
          <w:i/>
          <w:sz w:val="22"/>
          <w:szCs w:val="22"/>
          <w:lang w:val="en-US"/>
        </w:rPr>
        <w:t>Filología</w:t>
      </w:r>
      <w:proofErr w:type="spellEnd"/>
      <w:r w:rsidRPr="00A86886">
        <w:rPr>
          <w:i/>
          <w:sz w:val="22"/>
          <w:szCs w:val="22"/>
          <w:lang w:val="en-US"/>
        </w:rPr>
        <w:t xml:space="preserve"> </w:t>
      </w:r>
      <w:r w:rsidRPr="00A86886">
        <w:rPr>
          <w:iCs/>
          <w:sz w:val="22"/>
          <w:szCs w:val="22"/>
          <w:lang w:val="en-US"/>
        </w:rPr>
        <w:t>(1 review, 202</w:t>
      </w:r>
      <w:r w:rsidR="00E75EC7" w:rsidRPr="00A86886">
        <w:rPr>
          <w:iCs/>
          <w:sz w:val="22"/>
          <w:szCs w:val="22"/>
          <w:lang w:val="en-US"/>
        </w:rPr>
        <w:t>2</w:t>
      </w:r>
      <w:r w:rsidRPr="00A86886">
        <w:rPr>
          <w:iCs/>
          <w:sz w:val="22"/>
          <w:szCs w:val="22"/>
          <w:lang w:val="en-US"/>
        </w:rPr>
        <w:t>)</w:t>
      </w:r>
    </w:p>
    <w:p w14:paraId="7B98FD8A" w14:textId="7C612C1E" w:rsidR="00C32227" w:rsidRPr="00A86886" w:rsidRDefault="00C32227" w:rsidP="00BE1668">
      <w:pPr>
        <w:jc w:val="both"/>
        <w:rPr>
          <w:sz w:val="22"/>
          <w:szCs w:val="22"/>
          <w:lang w:val="en-US"/>
        </w:rPr>
      </w:pPr>
      <w:r w:rsidRPr="00A86886">
        <w:rPr>
          <w:i/>
          <w:sz w:val="22"/>
          <w:szCs w:val="22"/>
          <w:lang w:val="en-US"/>
        </w:rPr>
        <w:t xml:space="preserve">Bulletin of Hispanic Studies </w:t>
      </w:r>
      <w:r w:rsidRPr="00A86886">
        <w:rPr>
          <w:sz w:val="22"/>
          <w:szCs w:val="22"/>
          <w:lang w:val="en-US"/>
        </w:rPr>
        <w:t>(1 review, 2015)</w:t>
      </w:r>
    </w:p>
    <w:p w14:paraId="3743A01A" w14:textId="030722F4" w:rsidR="004C3ADD" w:rsidRPr="00BE1668" w:rsidRDefault="004C3ADD" w:rsidP="00BE1668">
      <w:pPr>
        <w:jc w:val="both"/>
        <w:rPr>
          <w:sz w:val="22"/>
          <w:szCs w:val="22"/>
          <w:lang w:val="en-US"/>
        </w:rPr>
      </w:pPr>
      <w:r w:rsidRPr="00A86886">
        <w:rPr>
          <w:i/>
          <w:sz w:val="22"/>
          <w:szCs w:val="22"/>
          <w:lang w:val="en-US"/>
        </w:rPr>
        <w:t>Clinical Linguistics and Phonetics</w:t>
      </w:r>
      <w:r w:rsidR="00E1440A" w:rsidRPr="00A86886">
        <w:rPr>
          <w:sz w:val="22"/>
          <w:szCs w:val="22"/>
          <w:lang w:val="en-US"/>
        </w:rPr>
        <w:t xml:space="preserve"> (</w:t>
      </w:r>
      <w:r w:rsidR="00B17530" w:rsidRPr="00A86886">
        <w:rPr>
          <w:sz w:val="22"/>
          <w:szCs w:val="22"/>
          <w:lang w:val="en-US"/>
        </w:rPr>
        <w:t>5</w:t>
      </w:r>
      <w:r w:rsidRPr="00A86886">
        <w:rPr>
          <w:sz w:val="22"/>
          <w:szCs w:val="22"/>
          <w:lang w:val="en-US"/>
        </w:rPr>
        <w:t xml:space="preserve"> reviews, 2011, 2012</w:t>
      </w:r>
      <w:r w:rsidR="00C143FE" w:rsidRPr="00A86886">
        <w:rPr>
          <w:sz w:val="22"/>
          <w:szCs w:val="22"/>
          <w:lang w:val="en-US"/>
        </w:rPr>
        <w:t>, 2014</w:t>
      </w:r>
      <w:r w:rsidR="00E1440A" w:rsidRPr="00A86886">
        <w:rPr>
          <w:sz w:val="22"/>
          <w:szCs w:val="22"/>
          <w:lang w:val="en-US"/>
        </w:rPr>
        <w:t>, 2017</w:t>
      </w:r>
      <w:r w:rsidR="00B17530" w:rsidRPr="00A86886">
        <w:rPr>
          <w:sz w:val="22"/>
          <w:szCs w:val="22"/>
          <w:lang w:val="en-US"/>
        </w:rPr>
        <w:t>, 2020</w:t>
      </w:r>
      <w:r w:rsidRPr="00A86886">
        <w:rPr>
          <w:sz w:val="22"/>
          <w:szCs w:val="22"/>
          <w:lang w:val="en-US"/>
        </w:rPr>
        <w:t>)</w:t>
      </w:r>
    </w:p>
    <w:p w14:paraId="3861E0C9" w14:textId="68263697" w:rsidR="0044005F" w:rsidRPr="00BE1668" w:rsidRDefault="0044005F" w:rsidP="00BE1668">
      <w:pPr>
        <w:jc w:val="both"/>
        <w:rPr>
          <w:sz w:val="22"/>
          <w:szCs w:val="22"/>
          <w:lang w:val="en-US"/>
        </w:rPr>
      </w:pPr>
      <w:proofErr w:type="spellStart"/>
      <w:r w:rsidRPr="00BE1668">
        <w:rPr>
          <w:i/>
          <w:sz w:val="22"/>
          <w:szCs w:val="22"/>
          <w:lang w:val="en-US"/>
        </w:rPr>
        <w:t>Cuadernos</w:t>
      </w:r>
      <w:proofErr w:type="spellEnd"/>
      <w:r w:rsidRPr="00BE1668">
        <w:rPr>
          <w:i/>
          <w:sz w:val="22"/>
          <w:szCs w:val="22"/>
          <w:lang w:val="en-US"/>
        </w:rPr>
        <w:t xml:space="preserve"> de </w:t>
      </w:r>
      <w:proofErr w:type="spellStart"/>
      <w:r w:rsidRPr="00BE1668">
        <w:rPr>
          <w:i/>
          <w:sz w:val="22"/>
          <w:szCs w:val="22"/>
          <w:lang w:val="en-US"/>
        </w:rPr>
        <w:t>Lingüística</w:t>
      </w:r>
      <w:proofErr w:type="spellEnd"/>
      <w:r w:rsidRPr="00BE1668">
        <w:rPr>
          <w:i/>
          <w:sz w:val="22"/>
          <w:szCs w:val="22"/>
          <w:lang w:val="en-US"/>
        </w:rPr>
        <w:t xml:space="preserve"> de la Universidad Nacional de México </w:t>
      </w:r>
      <w:r w:rsidRPr="00BE1668">
        <w:rPr>
          <w:sz w:val="22"/>
          <w:szCs w:val="22"/>
          <w:lang w:val="en-US"/>
        </w:rPr>
        <w:t>(1 review</w:t>
      </w:r>
      <w:r w:rsidR="00F505E4" w:rsidRPr="00BE1668">
        <w:rPr>
          <w:sz w:val="22"/>
          <w:szCs w:val="22"/>
          <w:lang w:val="en-US"/>
        </w:rPr>
        <w:t>,</w:t>
      </w:r>
      <w:r w:rsidRPr="00BE1668">
        <w:rPr>
          <w:sz w:val="22"/>
          <w:szCs w:val="22"/>
          <w:lang w:val="en-US"/>
        </w:rPr>
        <w:t xml:space="preserve"> 2017)</w:t>
      </w:r>
    </w:p>
    <w:p w14:paraId="6408B1C4" w14:textId="6AE2F273" w:rsidR="0084161F" w:rsidRPr="00BE1668" w:rsidRDefault="0084161F" w:rsidP="00BE1668">
      <w:pPr>
        <w:jc w:val="both"/>
        <w:rPr>
          <w:iCs/>
          <w:sz w:val="22"/>
          <w:szCs w:val="22"/>
          <w:lang w:val="en-US"/>
        </w:rPr>
      </w:pPr>
      <w:proofErr w:type="spellStart"/>
      <w:r w:rsidRPr="00BE1668">
        <w:rPr>
          <w:i/>
          <w:sz w:val="22"/>
          <w:szCs w:val="22"/>
          <w:lang w:val="en-US"/>
        </w:rPr>
        <w:t>Diálogo</w:t>
      </w:r>
      <w:proofErr w:type="spellEnd"/>
      <w:r w:rsidRPr="00BE1668">
        <w:rPr>
          <w:i/>
          <w:sz w:val="22"/>
          <w:szCs w:val="22"/>
          <w:lang w:val="en-US"/>
        </w:rPr>
        <w:t xml:space="preserve"> de la </w:t>
      </w:r>
      <w:proofErr w:type="spellStart"/>
      <w:r w:rsidRPr="00BE1668">
        <w:rPr>
          <w:i/>
          <w:sz w:val="22"/>
          <w:szCs w:val="22"/>
          <w:lang w:val="en-US"/>
        </w:rPr>
        <w:t>Lengua</w:t>
      </w:r>
      <w:proofErr w:type="spellEnd"/>
      <w:r w:rsidRPr="00BE1668">
        <w:rPr>
          <w:i/>
          <w:sz w:val="22"/>
          <w:szCs w:val="22"/>
          <w:lang w:val="en-US"/>
        </w:rPr>
        <w:t xml:space="preserve"> </w:t>
      </w:r>
      <w:r w:rsidRPr="00BE1668">
        <w:rPr>
          <w:iCs/>
          <w:sz w:val="22"/>
          <w:szCs w:val="22"/>
          <w:lang w:val="en-US"/>
        </w:rPr>
        <w:t xml:space="preserve">(1 review, </w:t>
      </w:r>
      <w:r w:rsidRPr="004F6F42">
        <w:rPr>
          <w:iCs/>
          <w:sz w:val="22"/>
          <w:szCs w:val="22"/>
          <w:lang w:val="en-US"/>
        </w:rPr>
        <w:t>2022)</w:t>
      </w:r>
    </w:p>
    <w:p w14:paraId="0CF5D90D" w14:textId="25846AFA" w:rsidR="006D7EB1" w:rsidRPr="00BE1668" w:rsidRDefault="006D7EB1" w:rsidP="00BE1668">
      <w:pPr>
        <w:jc w:val="both"/>
        <w:rPr>
          <w:iCs/>
          <w:sz w:val="22"/>
          <w:szCs w:val="22"/>
          <w:lang w:val="en-US"/>
        </w:rPr>
      </w:pPr>
      <w:proofErr w:type="spellStart"/>
      <w:r w:rsidRPr="00BE1668">
        <w:rPr>
          <w:i/>
          <w:sz w:val="22"/>
          <w:szCs w:val="22"/>
          <w:lang w:val="en-US"/>
        </w:rPr>
        <w:t>Filología</w:t>
      </w:r>
      <w:proofErr w:type="spellEnd"/>
      <w:r w:rsidRPr="00BE1668">
        <w:rPr>
          <w:i/>
          <w:sz w:val="22"/>
          <w:szCs w:val="22"/>
          <w:lang w:val="en-US"/>
        </w:rPr>
        <w:t xml:space="preserve"> </w:t>
      </w:r>
      <w:r w:rsidRPr="00BE1668">
        <w:rPr>
          <w:iCs/>
          <w:sz w:val="22"/>
          <w:szCs w:val="22"/>
          <w:lang w:val="en-US"/>
        </w:rPr>
        <w:t xml:space="preserve">(1 </w:t>
      </w:r>
      <w:r w:rsidRPr="004F6F42">
        <w:rPr>
          <w:iCs/>
          <w:sz w:val="22"/>
          <w:szCs w:val="22"/>
          <w:lang w:val="en-US"/>
        </w:rPr>
        <w:t>review, 2021)</w:t>
      </w:r>
    </w:p>
    <w:p w14:paraId="4CD553E3" w14:textId="560EB300" w:rsidR="002803C6" w:rsidRPr="00BE1668" w:rsidRDefault="002803C6" w:rsidP="00BE1668">
      <w:pPr>
        <w:jc w:val="both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 xml:space="preserve">Folia </w:t>
      </w:r>
      <w:proofErr w:type="spellStart"/>
      <w:r w:rsidRPr="00BE1668">
        <w:rPr>
          <w:i/>
          <w:sz w:val="22"/>
          <w:szCs w:val="22"/>
          <w:lang w:val="en-US"/>
        </w:rPr>
        <w:t>Linguistica</w:t>
      </w:r>
      <w:proofErr w:type="spellEnd"/>
      <w:r w:rsidRPr="00BE1668">
        <w:rPr>
          <w:i/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(1 review</w:t>
      </w:r>
      <w:r w:rsidR="00F505E4" w:rsidRPr="00BE1668">
        <w:rPr>
          <w:sz w:val="22"/>
          <w:szCs w:val="22"/>
          <w:lang w:val="en-US"/>
        </w:rPr>
        <w:t>,</w:t>
      </w:r>
      <w:r w:rsidRPr="00BE1668">
        <w:rPr>
          <w:sz w:val="22"/>
          <w:szCs w:val="22"/>
          <w:lang w:val="en-US"/>
        </w:rPr>
        <w:t xml:space="preserve"> 2017)</w:t>
      </w:r>
    </w:p>
    <w:p w14:paraId="1DF9429B" w14:textId="4C11BD3B" w:rsidR="000435EA" w:rsidRPr="00BE1668" w:rsidRDefault="000435EA" w:rsidP="00BE1668">
      <w:pPr>
        <w:jc w:val="both"/>
        <w:rPr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lastRenderedPageBreak/>
        <w:t xml:space="preserve">Hispania </w:t>
      </w:r>
      <w:r w:rsidRPr="00BE1668">
        <w:rPr>
          <w:sz w:val="22"/>
          <w:szCs w:val="22"/>
          <w:lang w:val="en-US"/>
        </w:rPr>
        <w:t>(</w:t>
      </w:r>
      <w:r w:rsidR="00E65C89">
        <w:rPr>
          <w:sz w:val="22"/>
          <w:szCs w:val="22"/>
          <w:lang w:val="en-US"/>
        </w:rPr>
        <w:t>3</w:t>
      </w:r>
      <w:r w:rsidRPr="00BE1668">
        <w:rPr>
          <w:sz w:val="22"/>
          <w:szCs w:val="22"/>
          <w:lang w:val="en-US"/>
        </w:rPr>
        <w:t xml:space="preserve"> review</w:t>
      </w:r>
      <w:r w:rsidR="00427F53" w:rsidRPr="00BE1668">
        <w:rPr>
          <w:sz w:val="22"/>
          <w:szCs w:val="22"/>
          <w:lang w:val="en-US"/>
        </w:rPr>
        <w:t>s</w:t>
      </w:r>
      <w:r w:rsidRPr="00BE1668">
        <w:rPr>
          <w:sz w:val="22"/>
          <w:szCs w:val="22"/>
          <w:lang w:val="en-US"/>
        </w:rPr>
        <w:t xml:space="preserve">, </w:t>
      </w:r>
      <w:r w:rsidRPr="00A86886">
        <w:rPr>
          <w:sz w:val="22"/>
          <w:szCs w:val="22"/>
          <w:lang w:val="en-US"/>
        </w:rPr>
        <w:t>2015</w:t>
      </w:r>
      <w:r w:rsidR="00427F53" w:rsidRPr="00A86886">
        <w:rPr>
          <w:sz w:val="22"/>
          <w:szCs w:val="22"/>
          <w:lang w:val="en-US"/>
        </w:rPr>
        <w:t>, 2020</w:t>
      </w:r>
      <w:r w:rsidRPr="00442EF8">
        <w:rPr>
          <w:sz w:val="22"/>
          <w:szCs w:val="22"/>
          <w:lang w:val="en-US"/>
        </w:rPr>
        <w:t>)</w:t>
      </w:r>
    </w:p>
    <w:p w14:paraId="7E7D0800" w14:textId="77777777" w:rsidR="00993EF0" w:rsidRPr="00BE1668" w:rsidRDefault="00993EF0" w:rsidP="00BE1668">
      <w:pPr>
        <w:jc w:val="both"/>
        <w:rPr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 xml:space="preserve">Hispanic Studies Review </w:t>
      </w:r>
      <w:r w:rsidRPr="00BE1668">
        <w:rPr>
          <w:sz w:val="22"/>
          <w:szCs w:val="22"/>
          <w:lang w:val="en-US"/>
        </w:rPr>
        <w:t>(1 review, 2018)</w:t>
      </w:r>
    </w:p>
    <w:p w14:paraId="1DA8E415" w14:textId="77777777" w:rsidR="00DD4681" w:rsidRPr="00BE1668" w:rsidRDefault="00DD4681" w:rsidP="00BE1668">
      <w:pPr>
        <w:jc w:val="both"/>
        <w:rPr>
          <w:sz w:val="22"/>
          <w:szCs w:val="22"/>
          <w:lang w:val="en-US"/>
        </w:rPr>
      </w:pPr>
      <w:proofErr w:type="spellStart"/>
      <w:r w:rsidRPr="00BE1668">
        <w:rPr>
          <w:i/>
          <w:sz w:val="22"/>
          <w:szCs w:val="22"/>
          <w:lang w:val="en-US"/>
        </w:rPr>
        <w:t>Historiographia</w:t>
      </w:r>
      <w:proofErr w:type="spellEnd"/>
      <w:r w:rsidRPr="00BE1668">
        <w:rPr>
          <w:i/>
          <w:sz w:val="22"/>
          <w:szCs w:val="22"/>
          <w:lang w:val="en-US"/>
        </w:rPr>
        <w:t xml:space="preserve"> </w:t>
      </w:r>
      <w:proofErr w:type="spellStart"/>
      <w:r w:rsidRPr="00BE1668">
        <w:rPr>
          <w:i/>
          <w:sz w:val="22"/>
          <w:szCs w:val="22"/>
          <w:lang w:val="en-US"/>
        </w:rPr>
        <w:t>Linguistica</w:t>
      </w:r>
      <w:proofErr w:type="spellEnd"/>
      <w:r w:rsidRPr="00BE1668">
        <w:rPr>
          <w:sz w:val="22"/>
          <w:szCs w:val="22"/>
          <w:lang w:val="en-US"/>
        </w:rPr>
        <w:t xml:space="preserve"> (1 review, 2013)</w:t>
      </w:r>
    </w:p>
    <w:p w14:paraId="461F82EE" w14:textId="4AB0A505" w:rsidR="00E07AD7" w:rsidRPr="00E07AD7" w:rsidRDefault="00E07AD7" w:rsidP="00BE1668">
      <w:pPr>
        <w:jc w:val="both"/>
        <w:rPr>
          <w:iCs/>
          <w:sz w:val="22"/>
          <w:szCs w:val="22"/>
          <w:lang w:val="en-US"/>
        </w:rPr>
      </w:pPr>
      <w:r w:rsidRPr="00E07AD7">
        <w:rPr>
          <w:i/>
          <w:sz w:val="22"/>
          <w:szCs w:val="22"/>
          <w:lang w:val="en-US"/>
        </w:rPr>
        <w:t xml:space="preserve">International Journal of Bilingualism </w:t>
      </w:r>
      <w:r w:rsidRPr="00E07AD7">
        <w:rPr>
          <w:iCs/>
          <w:sz w:val="22"/>
          <w:szCs w:val="22"/>
          <w:lang w:val="en-US"/>
        </w:rPr>
        <w:t>(1 review 2023)</w:t>
      </w:r>
    </w:p>
    <w:p w14:paraId="7342CBAC" w14:textId="04838F5D" w:rsidR="00711C49" w:rsidRPr="00BE1668" w:rsidRDefault="00711C49" w:rsidP="00BE1668">
      <w:pPr>
        <w:jc w:val="both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 xml:space="preserve">International Journal of the Linguistic Association of the Southwest </w:t>
      </w:r>
      <w:r w:rsidRPr="00BE1668">
        <w:rPr>
          <w:sz w:val="22"/>
          <w:szCs w:val="22"/>
          <w:lang w:val="en-US"/>
        </w:rPr>
        <w:t>(</w:t>
      </w:r>
      <w:r w:rsidR="00F505E4" w:rsidRPr="00BE1668">
        <w:rPr>
          <w:sz w:val="22"/>
          <w:szCs w:val="22"/>
          <w:lang w:val="en-US"/>
        </w:rPr>
        <w:t>2</w:t>
      </w:r>
      <w:r w:rsidR="000A3CE7" w:rsidRPr="00BE1668">
        <w:rPr>
          <w:sz w:val="22"/>
          <w:szCs w:val="22"/>
          <w:lang w:val="en-US"/>
        </w:rPr>
        <w:t xml:space="preserve"> review</w:t>
      </w:r>
      <w:r w:rsidR="00F505E4" w:rsidRPr="00BE1668">
        <w:rPr>
          <w:sz w:val="22"/>
          <w:szCs w:val="22"/>
          <w:lang w:val="en-US"/>
        </w:rPr>
        <w:t>s</w:t>
      </w:r>
      <w:r w:rsidR="000A3CE7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2016</w:t>
      </w:r>
      <w:r w:rsidR="000A3CE7" w:rsidRPr="00BE1668">
        <w:rPr>
          <w:sz w:val="22"/>
          <w:szCs w:val="22"/>
          <w:lang w:val="en-US"/>
        </w:rPr>
        <w:t>,</w:t>
      </w:r>
      <w:r w:rsidR="00AC2137" w:rsidRPr="00BE1668">
        <w:rPr>
          <w:sz w:val="22"/>
          <w:szCs w:val="22"/>
          <w:lang w:val="en-US"/>
        </w:rPr>
        <w:t xml:space="preserve"> </w:t>
      </w:r>
      <w:r w:rsidR="000A3CE7" w:rsidRPr="00BE1668">
        <w:rPr>
          <w:sz w:val="22"/>
          <w:szCs w:val="22"/>
          <w:lang w:val="en-US"/>
        </w:rPr>
        <w:t>2019</w:t>
      </w:r>
      <w:r w:rsidRPr="00BE1668">
        <w:rPr>
          <w:sz w:val="22"/>
          <w:szCs w:val="22"/>
          <w:lang w:val="en-US"/>
        </w:rPr>
        <w:t>)</w:t>
      </w:r>
    </w:p>
    <w:p w14:paraId="04303830" w14:textId="0806766A" w:rsidR="002803C6" w:rsidRPr="00BE1668" w:rsidRDefault="009A552E" w:rsidP="00BE1668">
      <w:pPr>
        <w:jc w:val="both"/>
        <w:rPr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 xml:space="preserve">Italian Journal of Linguistics </w:t>
      </w:r>
      <w:r w:rsidRPr="00BE1668">
        <w:rPr>
          <w:sz w:val="22"/>
          <w:szCs w:val="22"/>
          <w:lang w:val="en-US"/>
        </w:rPr>
        <w:t>(1 review</w:t>
      </w:r>
      <w:r w:rsidR="009C4D88" w:rsidRPr="00BE1668">
        <w:rPr>
          <w:sz w:val="22"/>
          <w:szCs w:val="22"/>
          <w:lang w:val="en-US"/>
        </w:rPr>
        <w:t>,</w:t>
      </w:r>
      <w:r w:rsidRPr="00BE1668">
        <w:rPr>
          <w:sz w:val="22"/>
          <w:szCs w:val="22"/>
          <w:lang w:val="en-US"/>
        </w:rPr>
        <w:t xml:space="preserve"> 2018)</w:t>
      </w:r>
    </w:p>
    <w:p w14:paraId="2CD2EA4A" w14:textId="25FB6016" w:rsidR="002803C6" w:rsidRPr="00BE1668" w:rsidRDefault="002803C6" w:rsidP="00BE1668">
      <w:pPr>
        <w:jc w:val="both"/>
        <w:rPr>
          <w:iCs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 xml:space="preserve">Journal of Historical Sociolinguistics </w:t>
      </w:r>
      <w:r w:rsidRPr="004F5A79">
        <w:rPr>
          <w:iCs/>
          <w:sz w:val="22"/>
          <w:szCs w:val="22"/>
          <w:lang w:val="en-US"/>
        </w:rPr>
        <w:t>(</w:t>
      </w:r>
      <w:r w:rsidR="006D7EB1" w:rsidRPr="004F5A79">
        <w:rPr>
          <w:iCs/>
          <w:sz w:val="22"/>
          <w:szCs w:val="22"/>
          <w:lang w:val="en-US"/>
        </w:rPr>
        <w:t>1</w:t>
      </w:r>
      <w:r w:rsidRPr="004F5A79">
        <w:rPr>
          <w:iCs/>
          <w:sz w:val="22"/>
          <w:szCs w:val="22"/>
          <w:lang w:val="en-US"/>
        </w:rPr>
        <w:t xml:space="preserve"> review</w:t>
      </w:r>
      <w:r w:rsidR="006D7EB1" w:rsidRPr="00A86886">
        <w:rPr>
          <w:iCs/>
          <w:sz w:val="22"/>
          <w:szCs w:val="22"/>
          <w:lang w:val="en-US"/>
        </w:rPr>
        <w:t>,</w:t>
      </w:r>
      <w:r w:rsidRPr="00A86886">
        <w:rPr>
          <w:iCs/>
          <w:sz w:val="22"/>
          <w:szCs w:val="22"/>
          <w:lang w:val="en-US"/>
        </w:rPr>
        <w:t xml:space="preserve"> 2020</w:t>
      </w:r>
      <w:r w:rsidR="006D7EB1" w:rsidRPr="00A86886">
        <w:rPr>
          <w:iCs/>
          <w:sz w:val="22"/>
          <w:szCs w:val="22"/>
          <w:lang w:val="en-US"/>
        </w:rPr>
        <w:t>;</w:t>
      </w:r>
      <w:r w:rsidR="006D7EB1" w:rsidRPr="004F6F42">
        <w:rPr>
          <w:iCs/>
          <w:sz w:val="22"/>
          <w:szCs w:val="22"/>
          <w:lang w:val="en-US"/>
        </w:rPr>
        <w:t xml:space="preserve"> 1 2021</w:t>
      </w:r>
      <w:r w:rsidRPr="004F6F42">
        <w:rPr>
          <w:iCs/>
          <w:sz w:val="22"/>
          <w:szCs w:val="22"/>
          <w:lang w:val="en-US"/>
        </w:rPr>
        <w:t>)</w:t>
      </w:r>
    </w:p>
    <w:p w14:paraId="7029FC18" w14:textId="47C7D1D2" w:rsidR="00B32627" w:rsidRPr="00BE1668" w:rsidRDefault="00B32627" w:rsidP="00BE1668">
      <w:pPr>
        <w:jc w:val="both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 xml:space="preserve">Journal of Linguistics </w:t>
      </w:r>
      <w:r w:rsidRPr="00BE1668">
        <w:rPr>
          <w:iCs/>
          <w:sz w:val="22"/>
          <w:szCs w:val="22"/>
          <w:lang w:val="en-US"/>
        </w:rPr>
        <w:t xml:space="preserve">(1 </w:t>
      </w:r>
      <w:r w:rsidRPr="004F6F42">
        <w:rPr>
          <w:iCs/>
          <w:sz w:val="22"/>
          <w:szCs w:val="22"/>
          <w:lang w:val="en-US"/>
        </w:rPr>
        <w:t>review, 2021)</w:t>
      </w:r>
    </w:p>
    <w:p w14:paraId="61E472E6" w14:textId="5E013A64" w:rsidR="00955BF3" w:rsidRPr="00BE1668" w:rsidRDefault="00955BF3" w:rsidP="00BE1668">
      <w:pPr>
        <w:jc w:val="both"/>
        <w:rPr>
          <w:iCs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 xml:space="preserve">Language and Communication </w:t>
      </w:r>
      <w:r w:rsidRPr="00BE1668">
        <w:rPr>
          <w:iCs/>
          <w:sz w:val="22"/>
          <w:szCs w:val="22"/>
          <w:lang w:val="en-US"/>
        </w:rPr>
        <w:t xml:space="preserve">(1 review, </w:t>
      </w:r>
      <w:r w:rsidRPr="00A86886">
        <w:rPr>
          <w:iCs/>
          <w:sz w:val="22"/>
          <w:szCs w:val="22"/>
          <w:lang w:val="en-US"/>
        </w:rPr>
        <w:t>2020)</w:t>
      </w:r>
    </w:p>
    <w:p w14:paraId="609E4799" w14:textId="3EA52E0D" w:rsidR="004C3ADD" w:rsidRPr="00BE1668" w:rsidRDefault="004C3ADD" w:rsidP="00BE1668">
      <w:pPr>
        <w:jc w:val="both"/>
        <w:rPr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Lingua</w:t>
      </w:r>
      <w:r w:rsidR="00A32BED" w:rsidRPr="00BE1668">
        <w:rPr>
          <w:sz w:val="22"/>
          <w:szCs w:val="22"/>
          <w:lang w:val="en-US"/>
        </w:rPr>
        <w:t xml:space="preserve"> (1</w:t>
      </w:r>
      <w:r w:rsidRPr="00BE1668">
        <w:rPr>
          <w:sz w:val="22"/>
          <w:szCs w:val="22"/>
          <w:lang w:val="en-US"/>
        </w:rPr>
        <w:t xml:space="preserve"> review, 2013)</w:t>
      </w:r>
    </w:p>
    <w:p w14:paraId="332D9139" w14:textId="77777777" w:rsidR="00806D5A" w:rsidRPr="00BE1668" w:rsidRDefault="00806D5A" w:rsidP="00BE1668">
      <w:pPr>
        <w:jc w:val="both"/>
        <w:rPr>
          <w:iCs/>
          <w:sz w:val="22"/>
          <w:szCs w:val="22"/>
          <w:lang w:val="en-US"/>
        </w:rPr>
      </w:pPr>
      <w:proofErr w:type="spellStart"/>
      <w:r w:rsidRPr="00BE1668">
        <w:rPr>
          <w:i/>
          <w:sz w:val="22"/>
          <w:szCs w:val="22"/>
          <w:lang w:val="en-US"/>
        </w:rPr>
        <w:t>Lingüística</w:t>
      </w:r>
      <w:proofErr w:type="spellEnd"/>
      <w:r w:rsidRPr="00BE1668">
        <w:rPr>
          <w:i/>
          <w:sz w:val="22"/>
          <w:szCs w:val="22"/>
          <w:lang w:val="en-US"/>
        </w:rPr>
        <w:t xml:space="preserve"> y </w:t>
      </w:r>
      <w:proofErr w:type="spellStart"/>
      <w:r w:rsidRPr="00BE1668">
        <w:rPr>
          <w:i/>
          <w:sz w:val="22"/>
          <w:szCs w:val="22"/>
          <w:lang w:val="en-US"/>
        </w:rPr>
        <w:t>Literatura</w:t>
      </w:r>
      <w:proofErr w:type="spellEnd"/>
      <w:r w:rsidRPr="00BE1668">
        <w:rPr>
          <w:i/>
          <w:sz w:val="22"/>
          <w:szCs w:val="22"/>
          <w:lang w:val="en-US"/>
        </w:rPr>
        <w:t xml:space="preserve"> </w:t>
      </w:r>
      <w:r w:rsidRPr="00BE1668">
        <w:rPr>
          <w:iCs/>
          <w:sz w:val="22"/>
          <w:szCs w:val="22"/>
          <w:lang w:val="en-US"/>
        </w:rPr>
        <w:t xml:space="preserve">(1 </w:t>
      </w:r>
      <w:r w:rsidRPr="00A86886">
        <w:rPr>
          <w:iCs/>
          <w:sz w:val="22"/>
          <w:szCs w:val="22"/>
          <w:lang w:val="en-US"/>
        </w:rPr>
        <w:t>review 2020)</w:t>
      </w:r>
    </w:p>
    <w:p w14:paraId="76290CF9" w14:textId="77777777" w:rsidR="00B26F54" w:rsidRPr="00BE1668" w:rsidRDefault="00B26F54" w:rsidP="00BE1668">
      <w:pPr>
        <w:jc w:val="both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 xml:space="preserve">Nineteenth Century Contexts </w:t>
      </w:r>
      <w:r w:rsidRPr="00BE1668">
        <w:rPr>
          <w:sz w:val="22"/>
          <w:szCs w:val="22"/>
          <w:lang w:val="en-US"/>
        </w:rPr>
        <w:t>(1 review, 2014)</w:t>
      </w:r>
    </w:p>
    <w:p w14:paraId="52DF14CE" w14:textId="0B8AAF7C" w:rsidR="00934EEF" w:rsidRPr="00A86886" w:rsidRDefault="00934EEF" w:rsidP="00BE1668">
      <w:pPr>
        <w:jc w:val="both"/>
        <w:rPr>
          <w:iCs/>
          <w:sz w:val="22"/>
          <w:szCs w:val="22"/>
          <w:lang w:val="en-US"/>
        </w:rPr>
      </w:pPr>
      <w:r w:rsidRPr="00A86886">
        <w:rPr>
          <w:i/>
          <w:sz w:val="22"/>
          <w:szCs w:val="22"/>
          <w:lang w:val="en-US"/>
        </w:rPr>
        <w:t xml:space="preserve">Pragmatics </w:t>
      </w:r>
      <w:r w:rsidRPr="00A86886">
        <w:rPr>
          <w:iCs/>
          <w:sz w:val="22"/>
          <w:szCs w:val="22"/>
          <w:lang w:val="en-US"/>
        </w:rPr>
        <w:t>(1 review, 2020)</w:t>
      </w:r>
    </w:p>
    <w:p w14:paraId="7DDB7448" w14:textId="2F1BA6E9" w:rsidR="00F64B02" w:rsidRPr="00A86886" w:rsidRDefault="00F64B02" w:rsidP="00BE1668">
      <w:pPr>
        <w:jc w:val="both"/>
        <w:rPr>
          <w:iCs/>
          <w:sz w:val="22"/>
          <w:szCs w:val="22"/>
          <w:lang w:val="en-US"/>
        </w:rPr>
      </w:pPr>
      <w:proofErr w:type="spellStart"/>
      <w:r w:rsidRPr="00A86886">
        <w:rPr>
          <w:i/>
          <w:sz w:val="22"/>
          <w:szCs w:val="22"/>
          <w:lang w:val="en-US"/>
        </w:rPr>
        <w:t>Rilce</w:t>
      </w:r>
      <w:proofErr w:type="spellEnd"/>
      <w:r w:rsidRPr="00A86886">
        <w:rPr>
          <w:i/>
          <w:sz w:val="22"/>
          <w:szCs w:val="22"/>
          <w:lang w:val="en-US"/>
        </w:rPr>
        <w:t xml:space="preserve"> (</w:t>
      </w:r>
      <w:proofErr w:type="spellStart"/>
      <w:r w:rsidRPr="00A86886">
        <w:rPr>
          <w:i/>
          <w:sz w:val="22"/>
          <w:szCs w:val="22"/>
          <w:lang w:val="en-US"/>
        </w:rPr>
        <w:t>Revista</w:t>
      </w:r>
      <w:proofErr w:type="spellEnd"/>
      <w:r w:rsidRPr="00A86886">
        <w:rPr>
          <w:i/>
          <w:sz w:val="22"/>
          <w:szCs w:val="22"/>
          <w:lang w:val="en-US"/>
        </w:rPr>
        <w:t xml:space="preserve"> de </w:t>
      </w:r>
      <w:proofErr w:type="spellStart"/>
      <w:r w:rsidRPr="00A86886">
        <w:rPr>
          <w:i/>
          <w:sz w:val="22"/>
          <w:szCs w:val="22"/>
          <w:lang w:val="en-US"/>
        </w:rPr>
        <w:t>Filología</w:t>
      </w:r>
      <w:proofErr w:type="spellEnd"/>
      <w:r w:rsidRPr="00A86886">
        <w:rPr>
          <w:i/>
          <w:sz w:val="22"/>
          <w:szCs w:val="22"/>
          <w:lang w:val="en-US"/>
        </w:rPr>
        <w:t xml:space="preserve"> </w:t>
      </w:r>
      <w:proofErr w:type="spellStart"/>
      <w:r w:rsidRPr="00A86886">
        <w:rPr>
          <w:i/>
          <w:sz w:val="22"/>
          <w:szCs w:val="22"/>
          <w:lang w:val="en-US"/>
        </w:rPr>
        <w:t>Hispánica</w:t>
      </w:r>
      <w:proofErr w:type="spellEnd"/>
      <w:r w:rsidRPr="00A86886">
        <w:rPr>
          <w:i/>
          <w:sz w:val="22"/>
          <w:szCs w:val="22"/>
          <w:lang w:val="en-US"/>
        </w:rPr>
        <w:t xml:space="preserve">) </w:t>
      </w:r>
      <w:r w:rsidRPr="00A86886">
        <w:rPr>
          <w:iCs/>
          <w:sz w:val="22"/>
          <w:szCs w:val="22"/>
          <w:lang w:val="en-US"/>
        </w:rPr>
        <w:t>(1 review, 2020)</w:t>
      </w:r>
    </w:p>
    <w:p w14:paraId="1FE3A16C" w14:textId="77777777" w:rsidR="004C3ADD" w:rsidRPr="00A86886" w:rsidRDefault="004C3ADD" w:rsidP="00BE1668">
      <w:pPr>
        <w:jc w:val="both"/>
        <w:rPr>
          <w:sz w:val="22"/>
          <w:szCs w:val="22"/>
          <w:lang w:val="en-US"/>
        </w:rPr>
      </w:pPr>
      <w:proofErr w:type="spellStart"/>
      <w:r w:rsidRPr="00A86886">
        <w:rPr>
          <w:i/>
          <w:sz w:val="22"/>
          <w:szCs w:val="22"/>
          <w:lang w:val="en-US"/>
        </w:rPr>
        <w:t>ReVEL</w:t>
      </w:r>
      <w:proofErr w:type="spellEnd"/>
      <w:r w:rsidRPr="00A86886">
        <w:rPr>
          <w:i/>
          <w:sz w:val="22"/>
          <w:szCs w:val="22"/>
          <w:lang w:val="en-US"/>
        </w:rPr>
        <w:t xml:space="preserve">, </w:t>
      </w:r>
      <w:proofErr w:type="spellStart"/>
      <w:r w:rsidRPr="00A86886">
        <w:rPr>
          <w:i/>
          <w:sz w:val="22"/>
          <w:szCs w:val="22"/>
          <w:lang w:val="en-US"/>
        </w:rPr>
        <w:t>Revista</w:t>
      </w:r>
      <w:proofErr w:type="spellEnd"/>
      <w:r w:rsidRPr="00A86886">
        <w:rPr>
          <w:i/>
          <w:sz w:val="22"/>
          <w:szCs w:val="22"/>
          <w:lang w:val="en-US"/>
        </w:rPr>
        <w:t xml:space="preserve"> Virtual de </w:t>
      </w:r>
      <w:proofErr w:type="spellStart"/>
      <w:r w:rsidRPr="00A86886">
        <w:rPr>
          <w:i/>
          <w:sz w:val="22"/>
          <w:szCs w:val="22"/>
          <w:lang w:val="en-US"/>
        </w:rPr>
        <w:t>Estudos</w:t>
      </w:r>
      <w:proofErr w:type="spellEnd"/>
      <w:r w:rsidRPr="00A86886">
        <w:rPr>
          <w:i/>
          <w:sz w:val="22"/>
          <w:szCs w:val="22"/>
          <w:lang w:val="en-US"/>
        </w:rPr>
        <w:t xml:space="preserve"> da </w:t>
      </w:r>
      <w:proofErr w:type="spellStart"/>
      <w:r w:rsidRPr="00A86886">
        <w:rPr>
          <w:i/>
          <w:sz w:val="22"/>
          <w:szCs w:val="22"/>
          <w:lang w:val="en-US"/>
        </w:rPr>
        <w:t>Linguagem</w:t>
      </w:r>
      <w:proofErr w:type="spellEnd"/>
      <w:r w:rsidRPr="00A86886">
        <w:rPr>
          <w:sz w:val="22"/>
          <w:szCs w:val="22"/>
          <w:lang w:val="en-US"/>
        </w:rPr>
        <w:t xml:space="preserve"> (2 reviews, 2008)</w:t>
      </w:r>
    </w:p>
    <w:p w14:paraId="461A4A55" w14:textId="65A1B570" w:rsidR="00AC2137" w:rsidRPr="00A86886" w:rsidRDefault="00AC2137" w:rsidP="00BE1668">
      <w:pPr>
        <w:jc w:val="both"/>
        <w:rPr>
          <w:iCs/>
          <w:sz w:val="22"/>
          <w:szCs w:val="22"/>
          <w:lang w:val="en-US"/>
        </w:rPr>
      </w:pPr>
      <w:proofErr w:type="spellStart"/>
      <w:r w:rsidRPr="00A86886">
        <w:rPr>
          <w:i/>
          <w:sz w:val="22"/>
          <w:szCs w:val="22"/>
          <w:lang w:val="en-US"/>
        </w:rPr>
        <w:t>Revista</w:t>
      </w:r>
      <w:proofErr w:type="spellEnd"/>
      <w:r w:rsidRPr="00A86886">
        <w:rPr>
          <w:i/>
          <w:sz w:val="22"/>
          <w:szCs w:val="22"/>
          <w:lang w:val="en-US"/>
        </w:rPr>
        <w:t xml:space="preserve"> </w:t>
      </w:r>
      <w:proofErr w:type="spellStart"/>
      <w:r w:rsidRPr="00A86886">
        <w:rPr>
          <w:i/>
          <w:sz w:val="22"/>
          <w:szCs w:val="22"/>
          <w:lang w:val="en-US"/>
        </w:rPr>
        <w:t>Signos</w:t>
      </w:r>
      <w:proofErr w:type="spellEnd"/>
      <w:r w:rsidRPr="00A86886">
        <w:rPr>
          <w:i/>
          <w:sz w:val="22"/>
          <w:szCs w:val="22"/>
          <w:lang w:val="en-US"/>
        </w:rPr>
        <w:t xml:space="preserve"> </w:t>
      </w:r>
      <w:r w:rsidRPr="00A86886">
        <w:rPr>
          <w:iCs/>
          <w:sz w:val="22"/>
          <w:szCs w:val="22"/>
          <w:lang w:val="en-US"/>
        </w:rPr>
        <w:t>(1 review, 2020)</w:t>
      </w:r>
    </w:p>
    <w:p w14:paraId="6BBD4687" w14:textId="32A44AD2" w:rsidR="00152E90" w:rsidRPr="00A86886" w:rsidRDefault="00152E90" w:rsidP="00BE1668">
      <w:pPr>
        <w:rPr>
          <w:sz w:val="22"/>
          <w:szCs w:val="22"/>
          <w:lang w:val="en-US"/>
        </w:rPr>
      </w:pPr>
      <w:proofErr w:type="spellStart"/>
      <w:r w:rsidRPr="00A86886">
        <w:rPr>
          <w:i/>
          <w:iCs/>
          <w:color w:val="201F1E"/>
          <w:sz w:val="22"/>
          <w:szCs w:val="22"/>
        </w:rPr>
        <w:t>Romanica</w:t>
      </w:r>
      <w:proofErr w:type="spellEnd"/>
      <w:r w:rsidRPr="00A86886">
        <w:rPr>
          <w:i/>
          <w:iCs/>
          <w:color w:val="201F1E"/>
          <w:sz w:val="22"/>
          <w:szCs w:val="22"/>
        </w:rPr>
        <w:t xml:space="preserve"> </w:t>
      </w:r>
      <w:proofErr w:type="spellStart"/>
      <w:r w:rsidRPr="00A86886">
        <w:rPr>
          <w:i/>
          <w:iCs/>
          <w:color w:val="201F1E"/>
          <w:sz w:val="22"/>
          <w:szCs w:val="22"/>
        </w:rPr>
        <w:t>Cracoviensia</w:t>
      </w:r>
      <w:proofErr w:type="spellEnd"/>
      <w:r w:rsidRPr="00A86886">
        <w:rPr>
          <w:i/>
          <w:iCs/>
          <w:color w:val="201F1E"/>
          <w:sz w:val="22"/>
          <w:szCs w:val="22"/>
        </w:rPr>
        <w:t xml:space="preserve"> </w:t>
      </w:r>
      <w:r w:rsidRPr="00A86886">
        <w:rPr>
          <w:color w:val="201F1E"/>
          <w:sz w:val="22"/>
          <w:szCs w:val="22"/>
        </w:rPr>
        <w:t xml:space="preserve">(1 </w:t>
      </w:r>
      <w:proofErr w:type="spellStart"/>
      <w:r w:rsidRPr="00A86886">
        <w:rPr>
          <w:color w:val="201F1E"/>
          <w:sz w:val="22"/>
          <w:szCs w:val="22"/>
        </w:rPr>
        <w:t>review</w:t>
      </w:r>
      <w:proofErr w:type="spellEnd"/>
      <w:r w:rsidRPr="00A86886">
        <w:rPr>
          <w:color w:val="201F1E"/>
          <w:sz w:val="22"/>
          <w:szCs w:val="22"/>
        </w:rPr>
        <w:t>, 2022)</w:t>
      </w:r>
    </w:p>
    <w:p w14:paraId="7AB47489" w14:textId="2F5E5EBD" w:rsidR="00355D85" w:rsidRPr="00A86886" w:rsidRDefault="00355D85" w:rsidP="00BE1668">
      <w:pPr>
        <w:jc w:val="both"/>
        <w:rPr>
          <w:sz w:val="22"/>
          <w:szCs w:val="22"/>
          <w:lang w:val="en-US"/>
        </w:rPr>
      </w:pPr>
      <w:r w:rsidRPr="00A86886">
        <w:rPr>
          <w:i/>
          <w:sz w:val="22"/>
          <w:szCs w:val="22"/>
          <w:lang w:val="en-US"/>
        </w:rPr>
        <w:t>Southwest Journal of Linguistics</w:t>
      </w:r>
      <w:r w:rsidRPr="00A86886">
        <w:rPr>
          <w:sz w:val="22"/>
          <w:szCs w:val="22"/>
          <w:lang w:val="en-US"/>
        </w:rPr>
        <w:t xml:space="preserve"> (1 review, 2008)</w:t>
      </w:r>
    </w:p>
    <w:p w14:paraId="77E7B6D5" w14:textId="05E38BC8" w:rsidR="004C3ADD" w:rsidRPr="00A86886" w:rsidRDefault="0050098B" w:rsidP="00BE1668">
      <w:pPr>
        <w:jc w:val="both"/>
        <w:rPr>
          <w:sz w:val="22"/>
          <w:szCs w:val="22"/>
          <w:lang w:val="en-US"/>
        </w:rPr>
      </w:pPr>
      <w:r w:rsidRPr="00A86886">
        <w:rPr>
          <w:i/>
          <w:sz w:val="22"/>
          <w:szCs w:val="22"/>
          <w:lang w:val="en-US"/>
        </w:rPr>
        <w:t>Studies in Hispanic and Lusophone Linguistics</w:t>
      </w:r>
      <w:r w:rsidRPr="00A86886">
        <w:rPr>
          <w:sz w:val="22"/>
          <w:szCs w:val="22"/>
          <w:lang w:val="en-US"/>
        </w:rPr>
        <w:t xml:space="preserve"> (</w:t>
      </w:r>
      <w:r w:rsidR="00F55F17" w:rsidRPr="00A86886">
        <w:rPr>
          <w:sz w:val="22"/>
          <w:szCs w:val="22"/>
          <w:lang w:val="en-US"/>
        </w:rPr>
        <w:t>4</w:t>
      </w:r>
      <w:r w:rsidR="00F5739A" w:rsidRPr="00A86886">
        <w:rPr>
          <w:sz w:val="22"/>
          <w:szCs w:val="22"/>
          <w:lang w:val="en-US"/>
        </w:rPr>
        <w:t xml:space="preserve"> reviews</w:t>
      </w:r>
      <w:r w:rsidR="009C1770" w:rsidRPr="00A86886">
        <w:rPr>
          <w:sz w:val="22"/>
          <w:szCs w:val="22"/>
          <w:lang w:val="en-US"/>
        </w:rPr>
        <w:t xml:space="preserve"> in</w:t>
      </w:r>
      <w:r w:rsidR="00F5739A" w:rsidRPr="00A86886">
        <w:rPr>
          <w:sz w:val="22"/>
          <w:szCs w:val="22"/>
          <w:lang w:val="en-US"/>
        </w:rPr>
        <w:t xml:space="preserve"> </w:t>
      </w:r>
      <w:r w:rsidRPr="00A86886">
        <w:rPr>
          <w:sz w:val="22"/>
          <w:szCs w:val="22"/>
          <w:lang w:val="en-US"/>
        </w:rPr>
        <w:t>2009</w:t>
      </w:r>
      <w:r w:rsidR="00CF74FA" w:rsidRPr="00A86886">
        <w:rPr>
          <w:sz w:val="22"/>
          <w:szCs w:val="22"/>
          <w:lang w:val="en-US"/>
        </w:rPr>
        <w:t>/</w:t>
      </w:r>
      <w:r w:rsidR="00217061" w:rsidRPr="00A86886">
        <w:rPr>
          <w:sz w:val="22"/>
          <w:szCs w:val="22"/>
          <w:lang w:val="en-US"/>
        </w:rPr>
        <w:t>2010</w:t>
      </w:r>
      <w:r w:rsidR="002F5E52" w:rsidRPr="00A86886">
        <w:rPr>
          <w:sz w:val="22"/>
          <w:szCs w:val="22"/>
          <w:lang w:val="en-US"/>
        </w:rPr>
        <w:t xml:space="preserve">, </w:t>
      </w:r>
      <w:r w:rsidR="009C1770" w:rsidRPr="00A86886">
        <w:rPr>
          <w:sz w:val="22"/>
          <w:szCs w:val="22"/>
          <w:lang w:val="en-US"/>
        </w:rPr>
        <w:t>3</w:t>
      </w:r>
      <w:r w:rsidR="00F55F17" w:rsidRPr="00A86886">
        <w:rPr>
          <w:sz w:val="22"/>
          <w:szCs w:val="22"/>
          <w:lang w:val="en-US"/>
        </w:rPr>
        <w:t xml:space="preserve"> </w:t>
      </w:r>
      <w:r w:rsidR="009C1770" w:rsidRPr="00A86886">
        <w:rPr>
          <w:sz w:val="22"/>
          <w:szCs w:val="22"/>
          <w:lang w:val="en-US"/>
        </w:rPr>
        <w:t xml:space="preserve">in </w:t>
      </w:r>
      <w:r w:rsidR="002F5E52" w:rsidRPr="00A86886">
        <w:rPr>
          <w:sz w:val="22"/>
          <w:szCs w:val="22"/>
          <w:lang w:val="en-US"/>
        </w:rPr>
        <w:t>2011</w:t>
      </w:r>
      <w:r w:rsidR="004710CC" w:rsidRPr="00A86886">
        <w:rPr>
          <w:sz w:val="22"/>
          <w:szCs w:val="22"/>
          <w:lang w:val="en-US"/>
        </w:rPr>
        <w:t>, 1 in 2017</w:t>
      </w:r>
      <w:r w:rsidR="00B03006" w:rsidRPr="00A86886">
        <w:rPr>
          <w:sz w:val="22"/>
          <w:szCs w:val="22"/>
          <w:lang w:val="en-US"/>
        </w:rPr>
        <w:t>, 1 in</w:t>
      </w:r>
      <w:r w:rsidR="00F55DB4" w:rsidRPr="00A86886">
        <w:rPr>
          <w:sz w:val="22"/>
          <w:szCs w:val="22"/>
          <w:lang w:val="en-US"/>
        </w:rPr>
        <w:t xml:space="preserve"> </w:t>
      </w:r>
      <w:r w:rsidR="00B03006" w:rsidRPr="00A86886">
        <w:rPr>
          <w:sz w:val="22"/>
          <w:szCs w:val="22"/>
          <w:lang w:val="en-US"/>
        </w:rPr>
        <w:t>2019</w:t>
      </w:r>
      <w:r w:rsidR="00F505E4" w:rsidRPr="00A86886">
        <w:rPr>
          <w:sz w:val="22"/>
          <w:szCs w:val="22"/>
          <w:lang w:val="en-US"/>
        </w:rPr>
        <w:t>, 1 in 2020</w:t>
      </w:r>
      <w:r w:rsidR="0084161F" w:rsidRPr="00A86886">
        <w:rPr>
          <w:sz w:val="22"/>
          <w:szCs w:val="22"/>
          <w:lang w:val="en-US"/>
        </w:rPr>
        <w:t>, 1 in 2022</w:t>
      </w:r>
      <w:r w:rsidRPr="00A86886">
        <w:rPr>
          <w:sz w:val="22"/>
          <w:szCs w:val="22"/>
          <w:lang w:val="en-US"/>
        </w:rPr>
        <w:t>)</w:t>
      </w:r>
    </w:p>
    <w:p w14:paraId="0F5E0E61" w14:textId="77777777" w:rsidR="004C3ADD" w:rsidRPr="00A86886" w:rsidRDefault="005D228B" w:rsidP="00BE1668">
      <w:pPr>
        <w:jc w:val="both"/>
        <w:rPr>
          <w:sz w:val="22"/>
          <w:szCs w:val="22"/>
          <w:lang w:val="en-US"/>
        </w:rPr>
      </w:pPr>
      <w:r w:rsidRPr="00A86886">
        <w:rPr>
          <w:i/>
          <w:sz w:val="22"/>
          <w:szCs w:val="22"/>
          <w:lang w:val="en-US"/>
        </w:rPr>
        <w:t>Word Structure</w:t>
      </w:r>
      <w:r w:rsidR="001D41BA" w:rsidRPr="00A86886">
        <w:rPr>
          <w:sz w:val="22"/>
          <w:szCs w:val="22"/>
          <w:lang w:val="en-US"/>
        </w:rPr>
        <w:t xml:space="preserve"> (</w:t>
      </w:r>
      <w:r w:rsidR="00094DBB" w:rsidRPr="00A86886">
        <w:rPr>
          <w:sz w:val="22"/>
          <w:szCs w:val="22"/>
          <w:lang w:val="en-US"/>
        </w:rPr>
        <w:t>2</w:t>
      </w:r>
      <w:r w:rsidR="001D41BA" w:rsidRPr="00A86886">
        <w:rPr>
          <w:sz w:val="22"/>
          <w:szCs w:val="22"/>
          <w:lang w:val="en-US"/>
        </w:rPr>
        <w:t xml:space="preserve"> review</w:t>
      </w:r>
      <w:r w:rsidR="00094DBB" w:rsidRPr="00A86886">
        <w:rPr>
          <w:sz w:val="22"/>
          <w:szCs w:val="22"/>
          <w:lang w:val="en-US"/>
        </w:rPr>
        <w:t>s,</w:t>
      </w:r>
      <w:r w:rsidR="001D41BA" w:rsidRPr="00A86886">
        <w:rPr>
          <w:sz w:val="22"/>
          <w:szCs w:val="22"/>
          <w:lang w:val="en-US"/>
        </w:rPr>
        <w:t xml:space="preserve"> </w:t>
      </w:r>
      <w:r w:rsidR="004C3ADD" w:rsidRPr="00A86886">
        <w:rPr>
          <w:sz w:val="22"/>
          <w:szCs w:val="22"/>
          <w:lang w:val="en-US"/>
        </w:rPr>
        <w:t>2013</w:t>
      </w:r>
      <w:r w:rsidR="00094DBB" w:rsidRPr="00A86886">
        <w:rPr>
          <w:sz w:val="22"/>
          <w:szCs w:val="22"/>
          <w:lang w:val="en-US"/>
        </w:rPr>
        <w:t>, 2019</w:t>
      </w:r>
      <w:r w:rsidR="004C3ADD" w:rsidRPr="00A86886">
        <w:rPr>
          <w:sz w:val="22"/>
          <w:szCs w:val="22"/>
          <w:lang w:val="en-US"/>
        </w:rPr>
        <w:t>)</w:t>
      </w:r>
    </w:p>
    <w:p w14:paraId="265A629A" w14:textId="77777777" w:rsidR="00355D85" w:rsidRPr="00BE1668" w:rsidRDefault="00355D85" w:rsidP="00BE1668">
      <w:pPr>
        <w:jc w:val="both"/>
        <w:rPr>
          <w:sz w:val="22"/>
          <w:szCs w:val="22"/>
          <w:lang w:val="en-US"/>
        </w:rPr>
      </w:pPr>
      <w:r w:rsidRPr="00A86886">
        <w:rPr>
          <w:i/>
          <w:sz w:val="22"/>
          <w:szCs w:val="22"/>
          <w:lang w:val="en-US"/>
        </w:rPr>
        <w:t>Writing Systems</w:t>
      </w:r>
      <w:r w:rsidRPr="00A86886">
        <w:rPr>
          <w:sz w:val="22"/>
          <w:szCs w:val="22"/>
          <w:lang w:val="en-US"/>
        </w:rPr>
        <w:t xml:space="preserve"> (1 review, 2013)</w:t>
      </w:r>
    </w:p>
    <w:p w14:paraId="74856CBB" w14:textId="77777777" w:rsidR="009175F2" w:rsidRPr="00BE1668" w:rsidRDefault="009175F2" w:rsidP="00BE1668">
      <w:pPr>
        <w:ind w:left="720" w:hanging="720"/>
        <w:jc w:val="both"/>
        <w:rPr>
          <w:sz w:val="22"/>
          <w:szCs w:val="22"/>
          <w:lang w:val="en-US"/>
        </w:rPr>
      </w:pPr>
    </w:p>
    <w:p w14:paraId="5FA4C964" w14:textId="67ECAC27" w:rsidR="00F9065B" w:rsidRPr="00F9065B" w:rsidRDefault="006B31FA" w:rsidP="00F9065B">
      <w:pPr>
        <w:ind w:left="720" w:hanging="720"/>
        <w:jc w:val="both"/>
        <w:rPr>
          <w:b/>
          <w:bCs/>
          <w:iCs/>
          <w:sz w:val="22"/>
          <w:szCs w:val="22"/>
          <w:lang w:val="en-US"/>
        </w:rPr>
      </w:pPr>
      <w:r w:rsidRPr="00BE1668">
        <w:rPr>
          <w:b/>
          <w:bCs/>
          <w:iCs/>
          <w:sz w:val="22"/>
          <w:szCs w:val="22"/>
          <w:lang w:val="en-US"/>
        </w:rPr>
        <w:t xml:space="preserve">Book </w:t>
      </w:r>
      <w:r w:rsidR="003A5A13" w:rsidRPr="00BE1668">
        <w:rPr>
          <w:b/>
          <w:bCs/>
          <w:iCs/>
          <w:sz w:val="22"/>
          <w:szCs w:val="22"/>
          <w:lang w:val="en-US"/>
        </w:rPr>
        <w:t>Proposal</w:t>
      </w:r>
      <w:r w:rsidR="00F876C1" w:rsidRPr="00BE1668">
        <w:rPr>
          <w:b/>
          <w:bCs/>
          <w:iCs/>
          <w:sz w:val="22"/>
          <w:szCs w:val="22"/>
          <w:lang w:val="en-US"/>
        </w:rPr>
        <w:t>s</w:t>
      </w:r>
    </w:p>
    <w:p w14:paraId="70845AD9" w14:textId="278CCD18" w:rsidR="00096936" w:rsidRPr="00BE1668" w:rsidRDefault="00096936" w:rsidP="00BE1668">
      <w:pPr>
        <w:jc w:val="both"/>
        <w:rPr>
          <w:sz w:val="22"/>
          <w:szCs w:val="22"/>
          <w:lang w:val="en-US"/>
        </w:rPr>
      </w:pPr>
      <w:r w:rsidRPr="000F4469">
        <w:rPr>
          <w:sz w:val="22"/>
          <w:szCs w:val="22"/>
          <w:lang w:val="en-US"/>
        </w:rPr>
        <w:t>2020</w:t>
      </w:r>
      <w:r w:rsidRPr="000F4469">
        <w:rPr>
          <w:sz w:val="22"/>
          <w:szCs w:val="22"/>
          <w:lang w:val="en-US"/>
        </w:rPr>
        <w:tab/>
        <w:t xml:space="preserve">Book proposal for </w:t>
      </w:r>
      <w:r w:rsidR="00C4122B" w:rsidRPr="000F4469">
        <w:rPr>
          <w:sz w:val="22"/>
          <w:szCs w:val="22"/>
          <w:lang w:val="en-US"/>
        </w:rPr>
        <w:t>Routledge</w:t>
      </w:r>
    </w:p>
    <w:p w14:paraId="0731EE94" w14:textId="77777777" w:rsidR="00F876C1" w:rsidRPr="00BE1668" w:rsidRDefault="00F876C1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2018</w:t>
      </w:r>
      <w:r w:rsidRPr="00BE1668">
        <w:rPr>
          <w:sz w:val="22"/>
          <w:szCs w:val="22"/>
          <w:lang w:val="en-US"/>
        </w:rPr>
        <w:tab/>
        <w:t>Book proposal for Georgetown University Press</w:t>
      </w:r>
      <w:r w:rsidRPr="00BE1668">
        <w:rPr>
          <w:sz w:val="22"/>
          <w:szCs w:val="22"/>
          <w:lang w:val="en-US"/>
        </w:rPr>
        <w:tab/>
      </w:r>
    </w:p>
    <w:p w14:paraId="0DEF301C" w14:textId="77777777" w:rsidR="00F876C1" w:rsidRPr="00BE1668" w:rsidRDefault="00F876C1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2016</w:t>
      </w:r>
      <w:r w:rsidRPr="00BE1668">
        <w:rPr>
          <w:sz w:val="22"/>
          <w:szCs w:val="22"/>
          <w:lang w:val="en-US"/>
        </w:rPr>
        <w:tab/>
        <w:t>Book proposal for Routledge (</w:t>
      </w:r>
      <w:proofErr w:type="spellStart"/>
      <w:r w:rsidRPr="00BE1668">
        <w:rPr>
          <w:sz w:val="22"/>
          <w:szCs w:val="22"/>
          <w:lang w:val="en-US"/>
        </w:rPr>
        <w:t>Colloquials</w:t>
      </w:r>
      <w:proofErr w:type="spellEnd"/>
      <w:r w:rsidRPr="00BE1668">
        <w:rPr>
          <w:sz w:val="22"/>
          <w:szCs w:val="22"/>
          <w:lang w:val="en-US"/>
        </w:rPr>
        <w:t xml:space="preserve"> and Language Learning Series)</w:t>
      </w:r>
    </w:p>
    <w:p w14:paraId="332AA4A1" w14:textId="77777777" w:rsidR="00F876C1" w:rsidRPr="00BE1668" w:rsidRDefault="00F876C1" w:rsidP="00BE1668">
      <w:pPr>
        <w:ind w:left="720" w:hanging="720"/>
        <w:jc w:val="both"/>
        <w:rPr>
          <w:i/>
          <w:sz w:val="22"/>
          <w:szCs w:val="22"/>
          <w:lang w:val="en-US"/>
        </w:rPr>
      </w:pPr>
    </w:p>
    <w:p w14:paraId="45626CB0" w14:textId="0B7812FD" w:rsidR="00F876C1" w:rsidRPr="00BE1668" w:rsidRDefault="00F876C1" w:rsidP="00BE1668">
      <w:pPr>
        <w:ind w:left="720" w:hanging="720"/>
        <w:jc w:val="both"/>
        <w:rPr>
          <w:b/>
          <w:bCs/>
          <w:iCs/>
          <w:sz w:val="22"/>
          <w:szCs w:val="22"/>
          <w:lang w:val="en-US"/>
        </w:rPr>
      </w:pPr>
      <w:r w:rsidRPr="00BE1668">
        <w:rPr>
          <w:b/>
          <w:bCs/>
          <w:iCs/>
          <w:sz w:val="22"/>
          <w:szCs w:val="22"/>
          <w:lang w:val="en-US"/>
        </w:rPr>
        <w:t>Edited Books and Proceedings</w:t>
      </w:r>
    </w:p>
    <w:p w14:paraId="65B80863" w14:textId="6BD4F351" w:rsidR="00E07AD7" w:rsidRDefault="00E07AD7" w:rsidP="00E07AD7">
      <w:pPr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n-US"/>
        </w:rPr>
      </w:pPr>
      <w:r w:rsidRPr="00B21270">
        <w:rPr>
          <w:sz w:val="22"/>
          <w:szCs w:val="22"/>
          <w:lang w:val="en-US"/>
        </w:rPr>
        <w:t>2023</w:t>
      </w:r>
      <w:r w:rsidRPr="00B21270">
        <w:rPr>
          <w:sz w:val="22"/>
          <w:szCs w:val="22"/>
          <w:lang w:val="en-US"/>
        </w:rPr>
        <w:tab/>
      </w:r>
      <w:r w:rsidRPr="00B21270">
        <w:rPr>
          <w:i/>
          <w:iCs/>
          <w:sz w:val="22"/>
          <w:szCs w:val="22"/>
          <w:lang w:val="en-US"/>
        </w:rPr>
        <w:t>Contact Varieties of Spanish and Spanish-</w:t>
      </w:r>
      <w:proofErr w:type="spellStart"/>
      <w:r w:rsidRPr="00B21270">
        <w:rPr>
          <w:i/>
          <w:iCs/>
          <w:sz w:val="22"/>
          <w:szCs w:val="22"/>
          <w:lang w:val="en-US"/>
        </w:rPr>
        <w:t>Lexified</w:t>
      </w:r>
      <w:proofErr w:type="spellEnd"/>
      <w:r w:rsidRPr="00B21270">
        <w:rPr>
          <w:i/>
          <w:iCs/>
          <w:sz w:val="22"/>
          <w:szCs w:val="22"/>
          <w:lang w:val="en-US"/>
        </w:rPr>
        <w:t xml:space="preserve"> Contact Varieties</w:t>
      </w:r>
      <w:r w:rsidRPr="00B21270">
        <w:rPr>
          <w:sz w:val="22"/>
          <w:szCs w:val="22"/>
          <w:lang w:val="en-US"/>
        </w:rPr>
        <w:t xml:space="preserve"> (ed. by Leonardo </w:t>
      </w:r>
      <w:proofErr w:type="spellStart"/>
      <w:r w:rsidRPr="00B21270">
        <w:rPr>
          <w:sz w:val="22"/>
          <w:szCs w:val="22"/>
          <w:lang w:val="en-US"/>
        </w:rPr>
        <w:t>Cerno</w:t>
      </w:r>
      <w:proofErr w:type="spellEnd"/>
      <w:r w:rsidRPr="00B21270">
        <w:rPr>
          <w:sz w:val="22"/>
          <w:szCs w:val="22"/>
          <w:lang w:val="en-US"/>
        </w:rPr>
        <w:t>, Hans-</w:t>
      </w:r>
      <w:proofErr w:type="spellStart"/>
      <w:r w:rsidRPr="00B21270">
        <w:rPr>
          <w:sz w:val="22"/>
          <w:szCs w:val="22"/>
          <w:lang w:val="en-US"/>
        </w:rPr>
        <w:t>Jörg</w:t>
      </w:r>
      <w:proofErr w:type="spellEnd"/>
      <w:r w:rsidRPr="00B21270">
        <w:rPr>
          <w:sz w:val="22"/>
          <w:szCs w:val="22"/>
          <w:lang w:val="en-US"/>
        </w:rPr>
        <w:t xml:space="preserve"> </w:t>
      </w:r>
      <w:proofErr w:type="spellStart"/>
      <w:r w:rsidRPr="00B21270">
        <w:rPr>
          <w:sz w:val="22"/>
          <w:szCs w:val="22"/>
          <w:lang w:val="en-US"/>
        </w:rPr>
        <w:t>Döhla</w:t>
      </w:r>
      <w:proofErr w:type="spellEnd"/>
      <w:r w:rsidRPr="00B21270">
        <w:rPr>
          <w:sz w:val="22"/>
          <w:szCs w:val="22"/>
          <w:lang w:val="en-US"/>
        </w:rPr>
        <w:t xml:space="preserve">, Manuel Gutiérrez </w:t>
      </w:r>
      <w:proofErr w:type="spellStart"/>
      <w:r w:rsidRPr="00B21270">
        <w:rPr>
          <w:sz w:val="22"/>
          <w:szCs w:val="22"/>
          <w:lang w:val="en-US"/>
        </w:rPr>
        <w:t>Maté</w:t>
      </w:r>
      <w:proofErr w:type="spellEnd"/>
      <w:r w:rsidRPr="00B21270">
        <w:rPr>
          <w:sz w:val="22"/>
          <w:szCs w:val="22"/>
          <w:lang w:val="en-US"/>
        </w:rPr>
        <w:t xml:space="preserve">, Robert </w:t>
      </w:r>
      <w:proofErr w:type="spellStart"/>
      <w:r w:rsidRPr="00B21270">
        <w:rPr>
          <w:sz w:val="22"/>
          <w:szCs w:val="22"/>
          <w:lang w:val="en-US"/>
        </w:rPr>
        <w:t>Hesselbach</w:t>
      </w:r>
      <w:proofErr w:type="spellEnd"/>
      <w:r w:rsidRPr="00B21270">
        <w:rPr>
          <w:sz w:val="22"/>
          <w:szCs w:val="22"/>
          <w:lang w:val="en-US"/>
        </w:rPr>
        <w:t>, Joachim Steffen HSK Series Mouton De Gruyter)</w:t>
      </w:r>
    </w:p>
    <w:p w14:paraId="75D38620" w14:textId="5D76B763" w:rsidR="00292B0F" w:rsidRDefault="00292B0F" w:rsidP="0013645E">
      <w:pPr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2023</w:t>
      </w:r>
      <w:r>
        <w:rPr>
          <w:sz w:val="22"/>
          <w:szCs w:val="22"/>
          <w:lang w:val="en-US"/>
        </w:rPr>
        <w:tab/>
      </w:r>
      <w:proofErr w:type="spellStart"/>
      <w:r w:rsidRPr="00292B0F">
        <w:rPr>
          <w:i/>
          <w:iCs/>
          <w:sz w:val="22"/>
          <w:szCs w:val="22"/>
          <w:lang w:val="en-US"/>
        </w:rPr>
        <w:t>Enciclopedia</w:t>
      </w:r>
      <w:proofErr w:type="spellEnd"/>
      <w:r w:rsidRPr="00292B0F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292B0F">
        <w:rPr>
          <w:i/>
          <w:iCs/>
          <w:sz w:val="22"/>
          <w:szCs w:val="22"/>
          <w:lang w:val="en-US"/>
        </w:rPr>
        <w:t>concisa</w:t>
      </w:r>
      <w:proofErr w:type="spellEnd"/>
      <w:r w:rsidRPr="00292B0F">
        <w:rPr>
          <w:i/>
          <w:iCs/>
          <w:sz w:val="22"/>
          <w:szCs w:val="22"/>
          <w:lang w:val="en-US"/>
        </w:rPr>
        <w:t xml:space="preserve"> de </w:t>
      </w:r>
      <w:proofErr w:type="spellStart"/>
      <w:r w:rsidRPr="00292B0F">
        <w:rPr>
          <w:i/>
          <w:iCs/>
          <w:sz w:val="22"/>
          <w:szCs w:val="22"/>
          <w:lang w:val="en-US"/>
        </w:rPr>
        <w:t>los</w:t>
      </w:r>
      <w:proofErr w:type="spellEnd"/>
      <w:r w:rsidRPr="00292B0F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292B0F">
        <w:rPr>
          <w:i/>
          <w:iCs/>
          <w:sz w:val="22"/>
          <w:szCs w:val="22"/>
          <w:lang w:val="en-US"/>
        </w:rPr>
        <w:t>dialectos</w:t>
      </w:r>
      <w:proofErr w:type="spellEnd"/>
      <w:r w:rsidRPr="00292B0F">
        <w:rPr>
          <w:i/>
          <w:iCs/>
          <w:sz w:val="22"/>
          <w:szCs w:val="22"/>
          <w:lang w:val="en-US"/>
        </w:rPr>
        <w:t xml:space="preserve"> del </w:t>
      </w:r>
      <w:proofErr w:type="spellStart"/>
      <w:r w:rsidRPr="00292B0F">
        <w:rPr>
          <w:i/>
          <w:iCs/>
          <w:sz w:val="22"/>
          <w:szCs w:val="22"/>
          <w:lang w:val="en-US"/>
        </w:rPr>
        <w:t>español</w:t>
      </w:r>
      <w:proofErr w:type="spellEnd"/>
      <w:r w:rsidRPr="00292B0F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292B0F">
        <w:rPr>
          <w:i/>
          <w:iCs/>
          <w:sz w:val="22"/>
          <w:szCs w:val="22"/>
          <w:lang w:val="en-US"/>
        </w:rPr>
        <w:t>en</w:t>
      </w:r>
      <w:proofErr w:type="spellEnd"/>
      <w:r w:rsidRPr="00292B0F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292B0F">
        <w:rPr>
          <w:i/>
          <w:iCs/>
          <w:sz w:val="22"/>
          <w:szCs w:val="22"/>
          <w:lang w:val="en-US"/>
        </w:rPr>
        <w:t>el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292B0F">
        <w:rPr>
          <w:i/>
          <w:iCs/>
          <w:sz w:val="22"/>
          <w:szCs w:val="22"/>
          <w:lang w:val="en-US"/>
        </w:rPr>
        <w:t>mundo</w:t>
      </w:r>
      <w:proofErr w:type="spellEnd"/>
      <w:r>
        <w:rPr>
          <w:sz w:val="22"/>
          <w:szCs w:val="22"/>
          <w:lang w:val="en-US"/>
        </w:rPr>
        <w:t xml:space="preserve"> (ed. by Manuel Díaz Campos &amp; Juan Manuel Hernández </w:t>
      </w:r>
      <w:proofErr w:type="spellStart"/>
      <w:r>
        <w:rPr>
          <w:sz w:val="22"/>
          <w:szCs w:val="22"/>
          <w:lang w:val="en-US"/>
        </w:rPr>
        <w:t>Campoy</w:t>
      </w:r>
      <w:proofErr w:type="spellEnd"/>
      <w:r>
        <w:rPr>
          <w:sz w:val="22"/>
          <w:szCs w:val="22"/>
          <w:lang w:val="en-US"/>
        </w:rPr>
        <w:t>)</w:t>
      </w:r>
    </w:p>
    <w:p w14:paraId="54DD15B8" w14:textId="184DA584" w:rsidR="000409FD" w:rsidRDefault="000409FD" w:rsidP="0013645E">
      <w:pPr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2023</w:t>
      </w:r>
      <w:r>
        <w:rPr>
          <w:sz w:val="22"/>
          <w:szCs w:val="22"/>
          <w:lang w:val="en-US"/>
        </w:rPr>
        <w:tab/>
      </w:r>
      <w:r w:rsidRPr="00292B0F">
        <w:rPr>
          <w:i/>
          <w:iCs/>
          <w:sz w:val="22"/>
          <w:szCs w:val="22"/>
          <w:lang w:val="en-US"/>
        </w:rPr>
        <w:t>Proceedings of the International Workshop on Spanish Sociolinguistics</w:t>
      </w:r>
      <w:r w:rsidR="00A24325">
        <w:rPr>
          <w:sz w:val="22"/>
          <w:szCs w:val="22"/>
          <w:lang w:val="en-US"/>
        </w:rPr>
        <w:t xml:space="preserve"> (2020)</w:t>
      </w:r>
      <w:r>
        <w:rPr>
          <w:sz w:val="22"/>
          <w:szCs w:val="22"/>
          <w:lang w:val="en-US"/>
        </w:rPr>
        <w:t xml:space="preserve"> (ed. by Cecilia Montes </w:t>
      </w:r>
      <w:proofErr w:type="spellStart"/>
      <w:r>
        <w:rPr>
          <w:sz w:val="22"/>
          <w:szCs w:val="22"/>
          <w:lang w:val="en-US"/>
        </w:rPr>
        <w:t>Alcalá</w:t>
      </w:r>
      <w:proofErr w:type="spellEnd"/>
      <w:r>
        <w:rPr>
          <w:sz w:val="22"/>
          <w:szCs w:val="22"/>
          <w:lang w:val="en-US"/>
        </w:rPr>
        <w:t>, Chad Howe, and Miguel García)</w:t>
      </w:r>
    </w:p>
    <w:p w14:paraId="7FE27AC7" w14:textId="6315DB56" w:rsidR="00E65C89" w:rsidRDefault="00E65C89" w:rsidP="0013645E">
      <w:pPr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n-US"/>
        </w:rPr>
      </w:pPr>
      <w:r w:rsidRPr="00442EF8">
        <w:rPr>
          <w:sz w:val="22"/>
          <w:szCs w:val="22"/>
          <w:lang w:val="en-US"/>
        </w:rPr>
        <w:t>2023</w:t>
      </w:r>
      <w:r w:rsidRPr="00442EF8">
        <w:rPr>
          <w:sz w:val="22"/>
          <w:szCs w:val="22"/>
          <w:lang w:val="en-US"/>
        </w:rPr>
        <w:tab/>
      </w:r>
      <w:r w:rsidRPr="00292B0F">
        <w:rPr>
          <w:i/>
          <w:iCs/>
          <w:color w:val="000000" w:themeColor="text1"/>
          <w:sz w:val="22"/>
          <w:szCs w:val="22"/>
          <w:lang w:val="en-US"/>
        </w:rPr>
        <w:t>Proceedings of the Hispanic Linguistic Symposi</w:t>
      </w:r>
      <w:r w:rsidR="0013645E" w:rsidRPr="00292B0F">
        <w:rPr>
          <w:i/>
          <w:iCs/>
          <w:color w:val="000000" w:themeColor="text1"/>
          <w:sz w:val="22"/>
          <w:szCs w:val="22"/>
          <w:lang w:val="en-US"/>
        </w:rPr>
        <w:t>um</w:t>
      </w:r>
      <w:r w:rsidR="0013645E">
        <w:rPr>
          <w:color w:val="000000" w:themeColor="text1"/>
          <w:sz w:val="22"/>
          <w:szCs w:val="22"/>
          <w:lang w:val="en-US"/>
        </w:rPr>
        <w:t xml:space="preserve">, Provo Utah (2022) </w:t>
      </w:r>
      <w:r w:rsidR="000409FD">
        <w:rPr>
          <w:color w:val="000000" w:themeColor="text1"/>
          <w:sz w:val="22"/>
          <w:szCs w:val="22"/>
          <w:lang w:val="en-US"/>
        </w:rPr>
        <w:t>(ed. by</w:t>
      </w:r>
      <w:r w:rsidR="00A24325">
        <w:rPr>
          <w:color w:val="000000" w:themeColor="text1"/>
          <w:sz w:val="22"/>
          <w:szCs w:val="22"/>
          <w:lang w:val="en-US"/>
        </w:rPr>
        <w:t xml:space="preserve"> Scott Alvord)</w:t>
      </w:r>
    </w:p>
    <w:p w14:paraId="648215CE" w14:textId="3460C7EC" w:rsidR="00F9065B" w:rsidRPr="00F9065B" w:rsidRDefault="00F9065B" w:rsidP="0013645E">
      <w:pPr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en-US"/>
        </w:rPr>
      </w:pPr>
      <w:r w:rsidRPr="007C1FE1">
        <w:rPr>
          <w:sz w:val="22"/>
          <w:szCs w:val="22"/>
          <w:lang w:val="en-US"/>
        </w:rPr>
        <w:t>2022</w:t>
      </w:r>
      <w:r w:rsidRPr="007C1FE1">
        <w:rPr>
          <w:i/>
          <w:iCs/>
          <w:sz w:val="22"/>
          <w:szCs w:val="22"/>
          <w:lang w:val="en-US"/>
        </w:rPr>
        <w:tab/>
      </w:r>
      <w:r w:rsidRPr="007C1FE1">
        <w:rPr>
          <w:i/>
          <w:iCs/>
          <w:sz w:val="22"/>
          <w:szCs w:val="22"/>
        </w:rPr>
        <w:t>Léxico y semántica: Nuevas aportaciones teóricas y aplicadas</w:t>
      </w:r>
      <w:r w:rsidRPr="007C1FE1">
        <w:rPr>
          <w:sz w:val="22"/>
          <w:szCs w:val="22"/>
        </w:rPr>
        <w:t xml:space="preserve"> (ed. </w:t>
      </w:r>
      <w:proofErr w:type="spellStart"/>
      <w:r w:rsidRPr="007C1FE1">
        <w:rPr>
          <w:sz w:val="22"/>
          <w:szCs w:val="22"/>
        </w:rPr>
        <w:t>by</w:t>
      </w:r>
      <w:proofErr w:type="spellEnd"/>
      <w:r w:rsidRPr="007C1FE1">
        <w:rPr>
          <w:sz w:val="22"/>
          <w:szCs w:val="22"/>
        </w:rPr>
        <w:t xml:space="preserve"> </w:t>
      </w:r>
      <w:r w:rsidRPr="007C1FE1">
        <w:rPr>
          <w:sz w:val="22"/>
          <w:szCs w:val="22"/>
          <w:lang w:val="en-US"/>
        </w:rPr>
        <w:t xml:space="preserve">María Azucena </w:t>
      </w:r>
      <w:proofErr w:type="spellStart"/>
      <w:r w:rsidRPr="007C1FE1">
        <w:rPr>
          <w:sz w:val="22"/>
          <w:szCs w:val="22"/>
          <w:lang w:val="en-US"/>
        </w:rPr>
        <w:t>Penas</w:t>
      </w:r>
      <w:proofErr w:type="spellEnd"/>
      <w:r w:rsidRPr="007C1FE1">
        <w:rPr>
          <w:sz w:val="22"/>
          <w:szCs w:val="22"/>
          <w:lang w:val="en-US"/>
        </w:rPr>
        <w:t xml:space="preserve"> Ibáñez, Mohamed El-</w:t>
      </w:r>
      <w:proofErr w:type="spellStart"/>
      <w:r w:rsidRPr="007C1FE1">
        <w:rPr>
          <w:sz w:val="22"/>
          <w:szCs w:val="22"/>
          <w:lang w:val="en-US"/>
        </w:rPr>
        <w:t>Madkouri</w:t>
      </w:r>
      <w:proofErr w:type="spellEnd"/>
      <w:r w:rsidRPr="007C1FE1">
        <w:rPr>
          <w:sz w:val="22"/>
          <w:szCs w:val="22"/>
          <w:lang w:val="en-US"/>
        </w:rPr>
        <w:t xml:space="preserve"> </w:t>
      </w:r>
      <w:proofErr w:type="spellStart"/>
      <w:r w:rsidRPr="007C1FE1">
        <w:rPr>
          <w:sz w:val="22"/>
          <w:szCs w:val="22"/>
          <w:lang w:val="en-US"/>
        </w:rPr>
        <w:t>Maataoui</w:t>
      </w:r>
      <w:proofErr w:type="spellEnd"/>
      <w:r w:rsidRPr="007C1FE1">
        <w:rPr>
          <w:sz w:val="22"/>
          <w:szCs w:val="22"/>
          <w:lang w:val="en-US"/>
        </w:rPr>
        <w:t xml:space="preserve">, &amp; </w:t>
      </w:r>
      <w:proofErr w:type="spellStart"/>
      <w:r w:rsidRPr="007C1FE1">
        <w:rPr>
          <w:sz w:val="22"/>
          <w:szCs w:val="22"/>
          <w:lang w:val="en-US"/>
        </w:rPr>
        <w:t>Rakel</w:t>
      </w:r>
      <w:proofErr w:type="spellEnd"/>
      <w:r w:rsidRPr="007C1FE1">
        <w:rPr>
          <w:sz w:val="22"/>
          <w:szCs w:val="22"/>
          <w:lang w:val="en-US"/>
        </w:rPr>
        <w:t xml:space="preserve"> </w:t>
      </w:r>
      <w:proofErr w:type="spellStart"/>
      <w:r w:rsidRPr="007C1FE1">
        <w:rPr>
          <w:sz w:val="22"/>
          <w:szCs w:val="22"/>
          <w:lang w:val="en-US"/>
        </w:rPr>
        <w:t>Österberg</w:t>
      </w:r>
      <w:proofErr w:type="spellEnd"/>
      <w:r w:rsidRPr="007C1FE1">
        <w:rPr>
          <w:sz w:val="22"/>
          <w:szCs w:val="22"/>
          <w:lang w:val="en-US"/>
        </w:rPr>
        <w:t>, University of Stockholm Press)</w:t>
      </w:r>
    </w:p>
    <w:p w14:paraId="4B639D61" w14:textId="7D955245" w:rsidR="00F876C1" w:rsidRPr="007C1FE1" w:rsidRDefault="00F876C1" w:rsidP="00BE1668">
      <w:pPr>
        <w:ind w:left="720" w:hanging="720"/>
        <w:jc w:val="both"/>
        <w:rPr>
          <w:sz w:val="22"/>
          <w:szCs w:val="22"/>
          <w:lang w:val="en-US"/>
        </w:rPr>
      </w:pPr>
      <w:r w:rsidRPr="007C1FE1">
        <w:rPr>
          <w:sz w:val="22"/>
          <w:szCs w:val="22"/>
          <w:lang w:val="en-US"/>
        </w:rPr>
        <w:t>2020</w:t>
      </w:r>
      <w:r w:rsidRPr="007C1FE1">
        <w:rPr>
          <w:sz w:val="22"/>
          <w:szCs w:val="22"/>
          <w:lang w:val="en-US"/>
        </w:rPr>
        <w:tab/>
      </w:r>
      <w:r w:rsidRPr="007C1FE1">
        <w:rPr>
          <w:bCs/>
          <w:i/>
          <w:iCs/>
          <w:sz w:val="22"/>
          <w:szCs w:val="22"/>
          <w:lang w:val="en-US"/>
        </w:rPr>
        <w:t>Multilingual</w:t>
      </w:r>
      <w:r w:rsidR="00A95FBD" w:rsidRPr="007C1FE1">
        <w:rPr>
          <w:bCs/>
          <w:i/>
          <w:iCs/>
          <w:sz w:val="22"/>
          <w:szCs w:val="22"/>
          <w:lang w:val="en-US"/>
        </w:rPr>
        <w:t xml:space="preserve">ism and </w:t>
      </w:r>
      <w:proofErr w:type="spellStart"/>
      <w:r w:rsidR="00A95FBD" w:rsidRPr="007C1FE1">
        <w:rPr>
          <w:bCs/>
          <w:i/>
          <w:iCs/>
          <w:sz w:val="22"/>
          <w:szCs w:val="22"/>
          <w:lang w:val="en-US"/>
        </w:rPr>
        <w:t>Pluricentricity</w:t>
      </w:r>
      <w:proofErr w:type="spellEnd"/>
      <w:r w:rsidR="0046539D" w:rsidRPr="007C1FE1">
        <w:rPr>
          <w:bCs/>
          <w:i/>
          <w:iCs/>
          <w:sz w:val="22"/>
          <w:szCs w:val="22"/>
          <w:lang w:val="en-US"/>
        </w:rPr>
        <w:t>: A Tale of Many Cities</w:t>
      </w:r>
      <w:r w:rsidR="00955BF3" w:rsidRPr="007C1FE1">
        <w:rPr>
          <w:bCs/>
          <w:sz w:val="22"/>
          <w:szCs w:val="22"/>
          <w:lang w:val="en-US"/>
        </w:rPr>
        <w:t xml:space="preserve"> </w:t>
      </w:r>
      <w:r w:rsidRPr="007C1FE1">
        <w:rPr>
          <w:bCs/>
          <w:sz w:val="22"/>
          <w:szCs w:val="22"/>
          <w:lang w:val="en-US"/>
        </w:rPr>
        <w:t xml:space="preserve">(ed. by Leo </w:t>
      </w:r>
      <w:proofErr w:type="spellStart"/>
      <w:r w:rsidRPr="007C1FE1">
        <w:rPr>
          <w:bCs/>
          <w:sz w:val="22"/>
          <w:szCs w:val="22"/>
          <w:lang w:val="en-US"/>
        </w:rPr>
        <w:t>Kretzenbacher</w:t>
      </w:r>
      <w:proofErr w:type="spellEnd"/>
      <w:r w:rsidRPr="007C1FE1">
        <w:rPr>
          <w:bCs/>
          <w:sz w:val="22"/>
          <w:szCs w:val="22"/>
          <w:lang w:val="en-US"/>
        </w:rPr>
        <w:t xml:space="preserve">, John Hajek, </w:t>
      </w:r>
      <w:proofErr w:type="spellStart"/>
      <w:r w:rsidRPr="007C1FE1">
        <w:rPr>
          <w:bCs/>
          <w:sz w:val="22"/>
          <w:szCs w:val="22"/>
          <w:lang w:val="en-US"/>
        </w:rPr>
        <w:t>Catrin</w:t>
      </w:r>
      <w:proofErr w:type="spellEnd"/>
      <w:r w:rsidRPr="007C1FE1">
        <w:rPr>
          <w:bCs/>
          <w:sz w:val="22"/>
          <w:szCs w:val="22"/>
          <w:lang w:val="en-US"/>
        </w:rPr>
        <w:t xml:space="preserve"> </w:t>
      </w:r>
      <w:proofErr w:type="spellStart"/>
      <w:r w:rsidRPr="007C1FE1">
        <w:rPr>
          <w:bCs/>
          <w:sz w:val="22"/>
          <w:szCs w:val="22"/>
          <w:lang w:val="en-US"/>
        </w:rPr>
        <w:t>Norrby</w:t>
      </w:r>
      <w:proofErr w:type="spellEnd"/>
      <w:r w:rsidRPr="007C1FE1">
        <w:rPr>
          <w:bCs/>
          <w:sz w:val="22"/>
          <w:szCs w:val="22"/>
          <w:lang w:val="en-US"/>
        </w:rPr>
        <w:t xml:space="preserve">, &amp; Doris </w:t>
      </w:r>
      <w:proofErr w:type="spellStart"/>
      <w:r w:rsidRPr="007C1FE1">
        <w:rPr>
          <w:bCs/>
          <w:sz w:val="22"/>
          <w:szCs w:val="22"/>
          <w:lang w:val="en-US"/>
        </w:rPr>
        <w:t>Schüpbach</w:t>
      </w:r>
      <w:proofErr w:type="spellEnd"/>
      <w:r w:rsidRPr="007C1FE1">
        <w:rPr>
          <w:bCs/>
          <w:sz w:val="22"/>
          <w:szCs w:val="22"/>
          <w:lang w:val="en-US"/>
        </w:rPr>
        <w:t>, Mouton de Gruyter)</w:t>
      </w:r>
    </w:p>
    <w:p w14:paraId="43E10B1D" w14:textId="2C15622A" w:rsidR="007F3954" w:rsidRPr="007C1FE1" w:rsidRDefault="007F3954" w:rsidP="00BE1668">
      <w:pPr>
        <w:ind w:left="720" w:hanging="720"/>
        <w:jc w:val="both"/>
        <w:rPr>
          <w:sz w:val="22"/>
          <w:szCs w:val="22"/>
          <w:lang w:val="en-US"/>
        </w:rPr>
      </w:pPr>
      <w:r w:rsidRPr="007C1FE1">
        <w:rPr>
          <w:sz w:val="22"/>
          <w:szCs w:val="22"/>
          <w:lang w:val="en-US"/>
        </w:rPr>
        <w:t>2020</w:t>
      </w:r>
      <w:r w:rsidRPr="007C1FE1">
        <w:rPr>
          <w:sz w:val="22"/>
          <w:szCs w:val="22"/>
          <w:lang w:val="en-US"/>
        </w:rPr>
        <w:tab/>
      </w:r>
      <w:r w:rsidRPr="007C1FE1">
        <w:rPr>
          <w:i/>
          <w:iCs/>
          <w:sz w:val="22"/>
          <w:szCs w:val="22"/>
          <w:lang w:val="en-US"/>
        </w:rPr>
        <w:t>Forms of Address in Contrastive Contexts</w:t>
      </w:r>
      <w:r w:rsidRPr="007C1FE1">
        <w:rPr>
          <w:sz w:val="22"/>
          <w:szCs w:val="22"/>
          <w:lang w:val="en-US"/>
        </w:rPr>
        <w:t xml:space="preserve"> (ed. by Roel </w:t>
      </w:r>
      <w:proofErr w:type="spellStart"/>
      <w:r w:rsidRPr="007C1FE1">
        <w:rPr>
          <w:sz w:val="22"/>
          <w:szCs w:val="22"/>
          <w:lang w:val="en-US"/>
        </w:rPr>
        <w:t>Vismans</w:t>
      </w:r>
      <w:proofErr w:type="spellEnd"/>
      <w:r w:rsidRPr="007C1FE1">
        <w:rPr>
          <w:sz w:val="22"/>
          <w:szCs w:val="22"/>
          <w:lang w:val="en-US"/>
        </w:rPr>
        <w:t xml:space="preserve"> and Nicole Baumgarten, John Benjamins, Topics in Address Research</w:t>
      </w:r>
      <w:r w:rsidR="00177628" w:rsidRPr="007C1FE1">
        <w:rPr>
          <w:sz w:val="22"/>
          <w:szCs w:val="22"/>
          <w:lang w:val="en-US"/>
        </w:rPr>
        <w:t xml:space="preserve"> Series</w:t>
      </w:r>
      <w:r w:rsidRPr="007C1FE1">
        <w:rPr>
          <w:sz w:val="22"/>
          <w:szCs w:val="22"/>
          <w:lang w:val="en-US"/>
        </w:rPr>
        <w:t xml:space="preserve">) </w:t>
      </w:r>
    </w:p>
    <w:p w14:paraId="3DA94A61" w14:textId="294DB4B0" w:rsidR="004C3ADD" w:rsidRPr="00BE1668" w:rsidRDefault="00F64B02" w:rsidP="00BE1668">
      <w:pPr>
        <w:ind w:left="720" w:hanging="720"/>
        <w:jc w:val="both"/>
        <w:rPr>
          <w:sz w:val="22"/>
          <w:lang w:val="en-US"/>
        </w:rPr>
      </w:pPr>
      <w:r w:rsidRPr="000F4469">
        <w:rPr>
          <w:sz w:val="22"/>
          <w:szCs w:val="22"/>
          <w:lang w:val="en-US"/>
        </w:rPr>
        <w:t>2020</w:t>
      </w:r>
      <w:r w:rsidRPr="000F4469">
        <w:rPr>
          <w:sz w:val="22"/>
          <w:szCs w:val="22"/>
          <w:lang w:val="en-US"/>
        </w:rPr>
        <w:tab/>
      </w:r>
      <w:r w:rsidR="00EB1841" w:rsidRPr="000F4469">
        <w:rPr>
          <w:i/>
          <w:iCs/>
          <w:sz w:val="22"/>
          <w:szCs w:val="22"/>
          <w:lang w:val="en-US"/>
        </w:rPr>
        <w:t xml:space="preserve">Sociolinguistic Approaches to Spanish Sibilant Variation </w:t>
      </w:r>
      <w:r w:rsidRPr="000F4469">
        <w:rPr>
          <w:sz w:val="22"/>
          <w:szCs w:val="22"/>
          <w:lang w:val="en-US"/>
        </w:rPr>
        <w:t>(</w:t>
      </w:r>
      <w:r w:rsidR="002E17CC" w:rsidRPr="000F4469">
        <w:rPr>
          <w:sz w:val="22"/>
          <w:szCs w:val="22"/>
          <w:lang w:val="en-US"/>
        </w:rPr>
        <w:t>e</w:t>
      </w:r>
      <w:r w:rsidRPr="000F4469">
        <w:rPr>
          <w:sz w:val="22"/>
          <w:szCs w:val="22"/>
          <w:lang w:val="en-US"/>
        </w:rPr>
        <w:t xml:space="preserve">d. by Eva </w:t>
      </w:r>
      <w:proofErr w:type="spellStart"/>
      <w:r w:rsidRPr="000F4469">
        <w:rPr>
          <w:sz w:val="22"/>
          <w:szCs w:val="22"/>
          <w:lang w:val="en-US"/>
        </w:rPr>
        <w:t>Núñez</w:t>
      </w:r>
      <w:proofErr w:type="spellEnd"/>
      <w:r w:rsidR="00EB1841" w:rsidRPr="000F4469">
        <w:rPr>
          <w:sz w:val="22"/>
          <w:szCs w:val="22"/>
          <w:lang w:val="en-US"/>
        </w:rPr>
        <w:t xml:space="preserve"> Méndez</w:t>
      </w:r>
      <w:r w:rsidR="003A5A13" w:rsidRPr="000F4469">
        <w:rPr>
          <w:sz w:val="22"/>
          <w:szCs w:val="22"/>
          <w:lang w:val="en-US"/>
        </w:rPr>
        <w:t>, John Benjamins</w:t>
      </w:r>
      <w:r w:rsidR="00EB1841" w:rsidRPr="000F4469">
        <w:rPr>
          <w:sz w:val="22"/>
          <w:szCs w:val="22"/>
          <w:lang w:val="en-US"/>
        </w:rPr>
        <w:t>)</w:t>
      </w:r>
      <w:r w:rsidR="006024AF" w:rsidRPr="00BE1668">
        <w:rPr>
          <w:sz w:val="22"/>
          <w:lang w:val="en-US"/>
        </w:rPr>
        <w:t xml:space="preserve"> </w:t>
      </w:r>
    </w:p>
    <w:p w14:paraId="1EEEB133" w14:textId="77DFA517" w:rsidR="00922B98" w:rsidRPr="00BE1668" w:rsidRDefault="00922B98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2017</w:t>
      </w:r>
      <w:r w:rsidRPr="00BE1668">
        <w:rPr>
          <w:sz w:val="22"/>
          <w:szCs w:val="22"/>
          <w:lang w:val="en-US"/>
        </w:rPr>
        <w:tab/>
      </w:r>
      <w:r w:rsidR="00CD25B2" w:rsidRPr="00BE1668">
        <w:rPr>
          <w:i/>
          <w:iCs/>
          <w:sz w:val="22"/>
          <w:szCs w:val="22"/>
          <w:lang w:val="en-US"/>
        </w:rPr>
        <w:t>New Approaches to Language Attitudes in the Hispanic and Lusophone World</w:t>
      </w:r>
      <w:r w:rsidR="00CD25B2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 xml:space="preserve">(ed. by Talia </w:t>
      </w:r>
      <w:proofErr w:type="spellStart"/>
      <w:r w:rsidRPr="00BE1668">
        <w:rPr>
          <w:sz w:val="22"/>
          <w:szCs w:val="22"/>
          <w:lang w:val="en-US"/>
        </w:rPr>
        <w:t>Bugel</w:t>
      </w:r>
      <w:proofErr w:type="spellEnd"/>
      <w:r w:rsidRPr="00BE1668">
        <w:rPr>
          <w:sz w:val="22"/>
          <w:szCs w:val="22"/>
          <w:lang w:val="en-US"/>
        </w:rPr>
        <w:t xml:space="preserve">, </w:t>
      </w:r>
      <w:r w:rsidR="00CD25B2" w:rsidRPr="00BE1668">
        <w:rPr>
          <w:sz w:val="22"/>
          <w:szCs w:val="22"/>
          <w:lang w:val="en-US"/>
        </w:rPr>
        <w:t>and</w:t>
      </w:r>
      <w:r w:rsidRPr="00BE1668">
        <w:rPr>
          <w:sz w:val="22"/>
          <w:szCs w:val="22"/>
          <w:lang w:val="en-US"/>
        </w:rPr>
        <w:t xml:space="preserve"> Cecilia Montes-</w:t>
      </w:r>
      <w:proofErr w:type="spellStart"/>
      <w:r w:rsidRPr="00BE1668">
        <w:rPr>
          <w:sz w:val="22"/>
          <w:szCs w:val="22"/>
          <w:lang w:val="en-US"/>
        </w:rPr>
        <w:t>Alcalá</w:t>
      </w:r>
      <w:proofErr w:type="spellEnd"/>
      <w:r w:rsidR="00CD25B2" w:rsidRPr="00BE1668">
        <w:rPr>
          <w:sz w:val="22"/>
          <w:szCs w:val="22"/>
          <w:lang w:val="en-US"/>
        </w:rPr>
        <w:t>, John Benjamins, 2020</w:t>
      </w:r>
      <w:r w:rsidRPr="00BE1668">
        <w:rPr>
          <w:sz w:val="22"/>
          <w:szCs w:val="22"/>
          <w:lang w:val="en-US"/>
        </w:rPr>
        <w:t>)</w:t>
      </w:r>
    </w:p>
    <w:p w14:paraId="0B683D11" w14:textId="77777777" w:rsidR="00AE53B9" w:rsidRPr="00BE1668" w:rsidRDefault="00AE53B9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2014</w:t>
      </w:r>
      <w:r w:rsidRPr="00BE1668">
        <w:rPr>
          <w:sz w:val="22"/>
          <w:szCs w:val="22"/>
          <w:lang w:val="en-US"/>
        </w:rPr>
        <w:tab/>
      </w:r>
      <w:r w:rsidRPr="00BE1668">
        <w:rPr>
          <w:i/>
          <w:sz w:val="22"/>
          <w:szCs w:val="22"/>
          <w:lang w:val="en-US"/>
        </w:rPr>
        <w:t>Selected Papers of the 7</w:t>
      </w:r>
      <w:r w:rsidRPr="00BE1668">
        <w:rPr>
          <w:i/>
          <w:sz w:val="22"/>
          <w:szCs w:val="22"/>
          <w:vertAlign w:val="superscript"/>
          <w:lang w:val="en-US"/>
        </w:rPr>
        <w:t>th</w:t>
      </w:r>
      <w:r w:rsidRPr="00BE1668">
        <w:rPr>
          <w:i/>
          <w:sz w:val="22"/>
          <w:szCs w:val="22"/>
          <w:lang w:val="en-US"/>
        </w:rPr>
        <w:t xml:space="preserve"> International Workshop on Spanish Sociolinguistics</w:t>
      </w:r>
      <w:r w:rsidR="00AA146D" w:rsidRPr="00BE1668">
        <w:rPr>
          <w:sz w:val="22"/>
          <w:szCs w:val="22"/>
          <w:lang w:val="en-US"/>
        </w:rPr>
        <w:t xml:space="preserve"> (ed. by Sandro </w:t>
      </w:r>
      <w:proofErr w:type="spellStart"/>
      <w:r w:rsidR="00AA146D" w:rsidRPr="00BE1668">
        <w:rPr>
          <w:sz w:val="22"/>
          <w:szCs w:val="22"/>
          <w:lang w:val="en-US"/>
        </w:rPr>
        <w:t>Sessarego</w:t>
      </w:r>
      <w:proofErr w:type="spellEnd"/>
      <w:r w:rsidR="00AA146D" w:rsidRPr="00BE1668">
        <w:rPr>
          <w:sz w:val="22"/>
          <w:szCs w:val="22"/>
          <w:lang w:val="en-US"/>
        </w:rPr>
        <w:t xml:space="preserve"> and</w:t>
      </w:r>
      <w:r w:rsidRPr="00BE1668">
        <w:rPr>
          <w:sz w:val="22"/>
          <w:szCs w:val="22"/>
          <w:lang w:val="en-US"/>
        </w:rPr>
        <w:t xml:space="preserve"> Fernando </w:t>
      </w:r>
      <w:proofErr w:type="spellStart"/>
      <w:r w:rsidRPr="00BE1668">
        <w:rPr>
          <w:sz w:val="22"/>
          <w:szCs w:val="22"/>
          <w:lang w:val="en-US"/>
        </w:rPr>
        <w:t>Tejedo</w:t>
      </w:r>
      <w:proofErr w:type="spellEnd"/>
      <w:r w:rsidRPr="00BE1668">
        <w:rPr>
          <w:sz w:val="22"/>
          <w:szCs w:val="22"/>
          <w:lang w:val="en-US"/>
        </w:rPr>
        <w:t>)</w:t>
      </w:r>
    </w:p>
    <w:p w14:paraId="38FB7A7C" w14:textId="77777777" w:rsidR="004C3ADD" w:rsidRPr="00BE1668" w:rsidRDefault="004C3AD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lastRenderedPageBreak/>
        <w:t>2013</w:t>
      </w:r>
      <w:r w:rsidRPr="00BE1668">
        <w:rPr>
          <w:i/>
          <w:sz w:val="22"/>
          <w:szCs w:val="22"/>
          <w:lang w:val="en-US"/>
        </w:rPr>
        <w:tab/>
      </w:r>
      <w:r w:rsidR="00F1151D" w:rsidRPr="00BE1668">
        <w:rPr>
          <w:i/>
          <w:sz w:val="22"/>
          <w:szCs w:val="22"/>
          <w:lang w:val="en-US"/>
        </w:rPr>
        <w:t xml:space="preserve">El </w:t>
      </w:r>
      <w:proofErr w:type="spellStart"/>
      <w:r w:rsidR="00F1151D" w:rsidRPr="00BE1668">
        <w:rPr>
          <w:i/>
          <w:sz w:val="22"/>
          <w:szCs w:val="22"/>
          <w:lang w:val="en-US"/>
        </w:rPr>
        <w:t>español</w:t>
      </w:r>
      <w:proofErr w:type="spellEnd"/>
      <w:r w:rsidR="00F1151D" w:rsidRPr="00BE1668">
        <w:rPr>
          <w:i/>
          <w:sz w:val="22"/>
          <w:szCs w:val="22"/>
          <w:lang w:val="en-US"/>
        </w:rPr>
        <w:t xml:space="preserve"> </w:t>
      </w:r>
      <w:proofErr w:type="spellStart"/>
      <w:r w:rsidR="00F1151D" w:rsidRPr="00BE1668">
        <w:rPr>
          <w:i/>
          <w:sz w:val="22"/>
          <w:szCs w:val="22"/>
          <w:lang w:val="en-US"/>
        </w:rPr>
        <w:t>en</w:t>
      </w:r>
      <w:proofErr w:type="spellEnd"/>
      <w:r w:rsidR="00F1151D" w:rsidRPr="00BE1668">
        <w:rPr>
          <w:i/>
          <w:sz w:val="22"/>
          <w:szCs w:val="22"/>
          <w:lang w:val="en-US"/>
        </w:rPr>
        <w:t xml:space="preserve"> </w:t>
      </w:r>
      <w:proofErr w:type="spellStart"/>
      <w:r w:rsidR="00F1151D" w:rsidRPr="00BE1668">
        <w:rPr>
          <w:i/>
          <w:sz w:val="22"/>
          <w:szCs w:val="22"/>
          <w:lang w:val="en-US"/>
        </w:rPr>
        <w:t>los</w:t>
      </w:r>
      <w:proofErr w:type="spellEnd"/>
      <w:r w:rsidR="00F1151D" w:rsidRPr="00BE1668">
        <w:rPr>
          <w:i/>
          <w:sz w:val="22"/>
          <w:szCs w:val="22"/>
          <w:lang w:val="en-US"/>
        </w:rPr>
        <w:t xml:space="preserve"> </w:t>
      </w:r>
      <w:proofErr w:type="spellStart"/>
      <w:r w:rsidR="00F1151D" w:rsidRPr="00BE1668">
        <w:rPr>
          <w:i/>
          <w:sz w:val="22"/>
          <w:szCs w:val="22"/>
          <w:lang w:val="en-US"/>
        </w:rPr>
        <w:t>Estados</w:t>
      </w:r>
      <w:proofErr w:type="spellEnd"/>
      <w:r w:rsidR="00F1151D" w:rsidRPr="00BE1668">
        <w:rPr>
          <w:i/>
          <w:sz w:val="22"/>
          <w:szCs w:val="22"/>
          <w:lang w:val="en-US"/>
        </w:rPr>
        <w:t xml:space="preserve"> Unidos: E Pluribus Unum? </w:t>
      </w:r>
      <w:proofErr w:type="spellStart"/>
      <w:r w:rsidR="00F1151D" w:rsidRPr="00BE1668">
        <w:rPr>
          <w:i/>
          <w:sz w:val="22"/>
          <w:szCs w:val="22"/>
          <w:lang w:val="en-US"/>
        </w:rPr>
        <w:t>Enfoques</w:t>
      </w:r>
      <w:proofErr w:type="spellEnd"/>
      <w:r w:rsidR="00F1151D" w:rsidRPr="00BE1668">
        <w:rPr>
          <w:i/>
          <w:sz w:val="22"/>
          <w:szCs w:val="22"/>
          <w:lang w:val="en-US"/>
        </w:rPr>
        <w:t xml:space="preserve"> </w:t>
      </w:r>
      <w:proofErr w:type="spellStart"/>
      <w:r w:rsidR="00F1151D" w:rsidRPr="00BE1668">
        <w:rPr>
          <w:i/>
          <w:sz w:val="22"/>
          <w:szCs w:val="22"/>
          <w:lang w:val="en-US"/>
        </w:rPr>
        <w:t>multidisciplinarios</w:t>
      </w:r>
      <w:proofErr w:type="spellEnd"/>
      <w:r w:rsidRPr="00BE1668">
        <w:rPr>
          <w:sz w:val="22"/>
          <w:szCs w:val="22"/>
          <w:lang w:val="en-US"/>
        </w:rPr>
        <w:t xml:space="preserve"> (ed. by </w:t>
      </w:r>
      <w:proofErr w:type="spellStart"/>
      <w:r w:rsidRPr="00BE1668">
        <w:rPr>
          <w:sz w:val="22"/>
          <w:szCs w:val="22"/>
          <w:lang w:val="en-US"/>
        </w:rPr>
        <w:t>Domnita</w:t>
      </w:r>
      <w:proofErr w:type="spellEnd"/>
      <w:r w:rsidRPr="00BE1668">
        <w:rPr>
          <w:sz w:val="22"/>
          <w:szCs w:val="22"/>
          <w:lang w:val="en-US"/>
        </w:rPr>
        <w:t xml:space="preserve"> </w:t>
      </w:r>
      <w:proofErr w:type="spellStart"/>
      <w:r w:rsidRPr="00BE1668">
        <w:rPr>
          <w:sz w:val="22"/>
          <w:szCs w:val="22"/>
          <w:lang w:val="en-US"/>
        </w:rPr>
        <w:t>Domitrescu</w:t>
      </w:r>
      <w:proofErr w:type="spellEnd"/>
      <w:r w:rsidRPr="00BE1668">
        <w:rPr>
          <w:sz w:val="22"/>
          <w:szCs w:val="22"/>
          <w:lang w:val="en-US"/>
        </w:rPr>
        <w:t>)</w:t>
      </w:r>
    </w:p>
    <w:p w14:paraId="2296C190" w14:textId="4791F403" w:rsidR="004C3ADD" w:rsidRPr="00BE1668" w:rsidRDefault="004C3AD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i/>
          <w:sz w:val="22"/>
          <w:szCs w:val="22"/>
          <w:lang w:val="en-US"/>
        </w:rPr>
        <w:tab/>
      </w:r>
      <w:r w:rsidR="0054094C" w:rsidRPr="00BE1668">
        <w:rPr>
          <w:i/>
          <w:sz w:val="22"/>
          <w:szCs w:val="22"/>
          <w:lang w:val="en-US"/>
        </w:rPr>
        <w:t>Selected Papers of the 6</w:t>
      </w:r>
      <w:r w:rsidR="0054094C" w:rsidRPr="00BE1668">
        <w:rPr>
          <w:i/>
          <w:sz w:val="22"/>
          <w:szCs w:val="22"/>
          <w:vertAlign w:val="superscript"/>
          <w:lang w:val="en-US"/>
        </w:rPr>
        <w:t>th</w:t>
      </w:r>
      <w:r w:rsidR="0054094C" w:rsidRPr="00BE1668">
        <w:rPr>
          <w:i/>
          <w:sz w:val="22"/>
          <w:szCs w:val="22"/>
          <w:lang w:val="en-US"/>
        </w:rPr>
        <w:t xml:space="preserve"> International Workshop on Spanish Sociolinguistics</w:t>
      </w:r>
      <w:r w:rsidRPr="00BE1668">
        <w:rPr>
          <w:sz w:val="22"/>
          <w:szCs w:val="22"/>
          <w:lang w:val="en-US"/>
        </w:rPr>
        <w:t xml:space="preserve"> </w:t>
      </w:r>
      <w:r w:rsidR="00AA146D" w:rsidRPr="00BE1668">
        <w:rPr>
          <w:sz w:val="22"/>
          <w:szCs w:val="22"/>
          <w:lang w:val="en-US"/>
        </w:rPr>
        <w:t xml:space="preserve">(ed. by Sara </w:t>
      </w:r>
      <w:proofErr w:type="spellStart"/>
      <w:r w:rsidR="00AA146D" w:rsidRPr="00BE1668">
        <w:rPr>
          <w:sz w:val="22"/>
          <w:szCs w:val="22"/>
          <w:lang w:val="en-US"/>
        </w:rPr>
        <w:t>B</w:t>
      </w:r>
      <w:r w:rsidR="006A7FDB" w:rsidRPr="00BE1668">
        <w:rPr>
          <w:sz w:val="22"/>
          <w:szCs w:val="22"/>
          <w:lang w:val="en-US"/>
        </w:rPr>
        <w:t>e</w:t>
      </w:r>
      <w:r w:rsidR="00AA146D" w:rsidRPr="00BE1668">
        <w:rPr>
          <w:sz w:val="22"/>
          <w:szCs w:val="22"/>
          <w:lang w:val="en-US"/>
        </w:rPr>
        <w:t>audrie</w:t>
      </w:r>
      <w:proofErr w:type="spellEnd"/>
      <w:r w:rsidR="00AA146D" w:rsidRPr="00BE1668">
        <w:rPr>
          <w:sz w:val="22"/>
          <w:szCs w:val="22"/>
          <w:lang w:val="en-US"/>
        </w:rPr>
        <w:t xml:space="preserve"> and</w:t>
      </w:r>
      <w:r w:rsidR="00E74ACD" w:rsidRPr="00BE1668">
        <w:rPr>
          <w:sz w:val="22"/>
          <w:szCs w:val="22"/>
          <w:lang w:val="en-US"/>
        </w:rPr>
        <w:t xml:space="preserve"> Ana Maria Carvalho)</w:t>
      </w:r>
    </w:p>
    <w:p w14:paraId="0C8C74FA" w14:textId="77777777" w:rsidR="004C3ADD" w:rsidRPr="00BE1668" w:rsidRDefault="00E74AC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  <w:r w:rsidRPr="00BE1668">
        <w:rPr>
          <w:i/>
          <w:sz w:val="22"/>
          <w:szCs w:val="22"/>
          <w:lang w:val="en-US"/>
        </w:rPr>
        <w:tab/>
      </w:r>
      <w:r w:rsidR="009F6680" w:rsidRPr="00BE1668">
        <w:rPr>
          <w:i/>
          <w:sz w:val="22"/>
          <w:szCs w:val="22"/>
          <w:lang w:val="en-US"/>
        </w:rPr>
        <w:t>Proceedings of the Hispanic Linguistics Symposium 2010</w:t>
      </w:r>
      <w:r w:rsidR="004C3ADD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 xml:space="preserve">(ed. </w:t>
      </w:r>
      <w:r w:rsidR="00355D85" w:rsidRPr="00BE1668">
        <w:rPr>
          <w:sz w:val="22"/>
          <w:szCs w:val="22"/>
          <w:lang w:val="en-US"/>
        </w:rPr>
        <w:t xml:space="preserve">by </w:t>
      </w:r>
      <w:r w:rsidRPr="00BE1668">
        <w:rPr>
          <w:sz w:val="22"/>
          <w:szCs w:val="22"/>
          <w:lang w:val="en-US"/>
        </w:rPr>
        <w:t>Luis Ortiz López)</w:t>
      </w:r>
    </w:p>
    <w:p w14:paraId="03704F20" w14:textId="77777777" w:rsidR="004C3ADD" w:rsidRPr="00BE1668" w:rsidRDefault="007B3DBF" w:rsidP="00BE1668">
      <w:pPr>
        <w:ind w:left="720"/>
        <w:jc w:val="both"/>
        <w:rPr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Selected Papers of the Bienn</w:t>
      </w:r>
      <w:r w:rsidR="009252C1" w:rsidRPr="00BE1668">
        <w:rPr>
          <w:i/>
          <w:sz w:val="22"/>
          <w:szCs w:val="22"/>
          <w:lang w:val="en-US"/>
        </w:rPr>
        <w:t>i</w:t>
      </w:r>
      <w:r w:rsidRPr="00BE1668">
        <w:rPr>
          <w:i/>
          <w:sz w:val="22"/>
          <w:szCs w:val="22"/>
          <w:lang w:val="en-US"/>
        </w:rPr>
        <w:t>al Louisiana Conference on Hispanic Language and Literature</w:t>
      </w:r>
      <w:r w:rsidR="005A1185" w:rsidRPr="00BE1668">
        <w:rPr>
          <w:sz w:val="22"/>
          <w:szCs w:val="22"/>
          <w:lang w:val="en-US"/>
        </w:rPr>
        <w:t xml:space="preserve"> </w:t>
      </w:r>
      <w:r w:rsidR="004C3ADD" w:rsidRPr="00BE1668">
        <w:rPr>
          <w:sz w:val="22"/>
          <w:szCs w:val="22"/>
          <w:lang w:val="en-US"/>
        </w:rPr>
        <w:t xml:space="preserve">(ed. by </w:t>
      </w:r>
      <w:r w:rsidR="00DD4681" w:rsidRPr="00BE1668">
        <w:rPr>
          <w:sz w:val="22"/>
          <w:szCs w:val="22"/>
          <w:lang w:val="en-US"/>
        </w:rPr>
        <w:t>Rafael Orozco)</w:t>
      </w:r>
    </w:p>
    <w:p w14:paraId="069829DD" w14:textId="77777777" w:rsidR="00BF6804" w:rsidRPr="00BE1668" w:rsidRDefault="004C3ADD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2007</w:t>
      </w:r>
      <w:r w:rsidRPr="00BE1668">
        <w:rPr>
          <w:sz w:val="22"/>
          <w:szCs w:val="22"/>
          <w:lang w:val="en-US"/>
        </w:rPr>
        <w:tab/>
      </w:r>
      <w:r w:rsidR="00BF6804" w:rsidRPr="00BE1668">
        <w:rPr>
          <w:i/>
          <w:sz w:val="22"/>
          <w:szCs w:val="22"/>
          <w:lang w:val="en-US"/>
        </w:rPr>
        <w:t>Proceedings of the XXI Conference on Spanish in the U.S. and VI Conference of Spanish in Contact with Other Languages</w:t>
      </w:r>
      <w:r w:rsidRPr="00BE1668">
        <w:rPr>
          <w:sz w:val="22"/>
          <w:szCs w:val="22"/>
          <w:lang w:val="en-US"/>
        </w:rPr>
        <w:t xml:space="preserve"> </w:t>
      </w:r>
      <w:r w:rsidR="00E74ACD" w:rsidRPr="00BE1668">
        <w:rPr>
          <w:sz w:val="22"/>
          <w:szCs w:val="22"/>
          <w:lang w:val="en-US"/>
        </w:rPr>
        <w:t xml:space="preserve">(ed. by Jennifer Leeman </w:t>
      </w:r>
      <w:r w:rsidR="00AA146D" w:rsidRPr="00BE1668">
        <w:rPr>
          <w:sz w:val="22"/>
          <w:szCs w:val="22"/>
          <w:lang w:val="en-US"/>
        </w:rPr>
        <w:t>and</w:t>
      </w:r>
      <w:r w:rsidR="00E74ACD" w:rsidRPr="00BE1668">
        <w:rPr>
          <w:sz w:val="22"/>
          <w:szCs w:val="22"/>
          <w:lang w:val="en-US"/>
        </w:rPr>
        <w:t xml:space="preserve"> Manel </w:t>
      </w:r>
      <w:proofErr w:type="spellStart"/>
      <w:r w:rsidR="00E74ACD" w:rsidRPr="00BE1668">
        <w:rPr>
          <w:sz w:val="22"/>
          <w:szCs w:val="22"/>
          <w:lang w:val="en-US"/>
        </w:rPr>
        <w:t>Lacorte</w:t>
      </w:r>
      <w:proofErr w:type="spellEnd"/>
      <w:r w:rsidR="00E74ACD" w:rsidRPr="00BE1668">
        <w:rPr>
          <w:sz w:val="22"/>
          <w:szCs w:val="22"/>
          <w:lang w:val="en-US"/>
        </w:rPr>
        <w:t>)</w:t>
      </w:r>
    </w:p>
    <w:p w14:paraId="168AAF59" w14:textId="77777777" w:rsidR="009526BE" w:rsidRPr="00BE1668" w:rsidRDefault="009526BE" w:rsidP="00BE1668">
      <w:pPr>
        <w:jc w:val="both"/>
        <w:rPr>
          <w:b/>
          <w:sz w:val="22"/>
          <w:szCs w:val="22"/>
          <w:lang w:val="en-US"/>
        </w:rPr>
      </w:pPr>
    </w:p>
    <w:p w14:paraId="61759550" w14:textId="77777777" w:rsidR="00402F56" w:rsidRPr="00BE1668" w:rsidRDefault="00130A21" w:rsidP="00BE1668">
      <w:pPr>
        <w:ind w:left="720" w:hanging="720"/>
        <w:jc w:val="both"/>
        <w:rPr>
          <w:i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t>Conferences</w:t>
      </w:r>
    </w:p>
    <w:p w14:paraId="7FEE8017" w14:textId="77777777" w:rsidR="00F55DB4" w:rsidRPr="00BE1668" w:rsidRDefault="00F55DB4" w:rsidP="00BE1668">
      <w:pPr>
        <w:ind w:left="720" w:hanging="720"/>
        <w:jc w:val="both"/>
        <w:rPr>
          <w:i/>
          <w:sz w:val="22"/>
          <w:szCs w:val="22"/>
          <w:lang w:val="en-US"/>
        </w:rPr>
      </w:pPr>
    </w:p>
    <w:p w14:paraId="76EE0FCD" w14:textId="5F093977" w:rsidR="00D20316" w:rsidRPr="00BE1668" w:rsidRDefault="00D20316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Organization</w:t>
      </w:r>
    </w:p>
    <w:p w14:paraId="64D39B99" w14:textId="7136FE9C" w:rsidR="002A7549" w:rsidRPr="007C1FE1" w:rsidRDefault="002A7549" w:rsidP="004215DD">
      <w:pPr>
        <w:widowControl w:val="0"/>
        <w:autoSpaceDE w:val="0"/>
        <w:autoSpaceDN w:val="0"/>
        <w:adjustRightInd w:val="0"/>
        <w:ind w:left="720" w:hanging="720"/>
        <w:jc w:val="both"/>
        <w:rPr>
          <w:iCs/>
          <w:color w:val="000000" w:themeColor="text1"/>
          <w:sz w:val="22"/>
          <w:szCs w:val="22"/>
          <w:lang w:val="en-US"/>
        </w:rPr>
      </w:pPr>
      <w:r w:rsidRPr="007C1FE1">
        <w:rPr>
          <w:sz w:val="22"/>
          <w:szCs w:val="22"/>
          <w:lang w:val="en-US"/>
        </w:rPr>
        <w:t>2022</w:t>
      </w:r>
      <w:r w:rsidRPr="007C1FE1">
        <w:rPr>
          <w:sz w:val="22"/>
          <w:szCs w:val="22"/>
          <w:lang w:val="en-US"/>
        </w:rPr>
        <w:tab/>
        <w:t xml:space="preserve">Panel organizer, </w:t>
      </w:r>
      <w:r w:rsidR="003C0105" w:rsidRPr="007C1FE1">
        <w:rPr>
          <w:i/>
          <w:color w:val="000000" w:themeColor="text1"/>
          <w:sz w:val="22"/>
          <w:szCs w:val="22"/>
          <w:lang w:val="en-US"/>
        </w:rPr>
        <w:t>Beyond binaries in address: Politeness and identity practices in interaction</w:t>
      </w:r>
      <w:r w:rsidR="003C0105" w:rsidRPr="007C1FE1">
        <w:rPr>
          <w:iCs/>
          <w:color w:val="000000" w:themeColor="text1"/>
          <w:sz w:val="22"/>
          <w:szCs w:val="22"/>
          <w:lang w:val="en-US"/>
        </w:rPr>
        <w:t xml:space="preserve">, Sociolinguistics Symposium 24, Ghent, July </w:t>
      </w:r>
    </w:p>
    <w:p w14:paraId="278EC69C" w14:textId="3073C830" w:rsidR="00A813C4" w:rsidRPr="007C1FE1" w:rsidRDefault="00A813C4" w:rsidP="00BE1668">
      <w:pPr>
        <w:ind w:left="720" w:hanging="720"/>
        <w:jc w:val="both"/>
        <w:rPr>
          <w:sz w:val="22"/>
          <w:szCs w:val="22"/>
          <w:lang w:val="en-US"/>
        </w:rPr>
      </w:pPr>
      <w:r w:rsidRPr="007C1FE1">
        <w:rPr>
          <w:sz w:val="22"/>
          <w:szCs w:val="22"/>
          <w:lang w:val="en-US"/>
        </w:rPr>
        <w:t>2022</w:t>
      </w:r>
      <w:r w:rsidRPr="007C1FE1">
        <w:rPr>
          <w:sz w:val="22"/>
          <w:szCs w:val="22"/>
          <w:lang w:val="en-US"/>
        </w:rPr>
        <w:tab/>
        <w:t xml:space="preserve">Roundtable co-organizer, Increasing the Representation and Impact of Linguistics In/At the MLA, Modern Language Association Annual Convention, January. Website </w:t>
      </w:r>
      <w:hyperlink r:id="rId28" w:history="1">
        <w:r w:rsidRPr="007C1FE1">
          <w:rPr>
            <w:rStyle w:val="Hyperlink"/>
            <w:sz w:val="22"/>
            <w:szCs w:val="22"/>
            <w:lang w:val="en-US"/>
          </w:rPr>
          <w:t>here</w:t>
        </w:r>
      </w:hyperlink>
      <w:r w:rsidRPr="007C1FE1">
        <w:rPr>
          <w:sz w:val="22"/>
          <w:szCs w:val="22"/>
          <w:lang w:val="en-US"/>
        </w:rPr>
        <w:t xml:space="preserve"> </w:t>
      </w:r>
    </w:p>
    <w:p w14:paraId="5C604BAF" w14:textId="537DC50A" w:rsidR="00771DED" w:rsidRPr="00BE1668" w:rsidRDefault="00771DED" w:rsidP="00BE1668">
      <w:pPr>
        <w:ind w:left="720" w:hanging="720"/>
        <w:jc w:val="both"/>
        <w:rPr>
          <w:sz w:val="22"/>
          <w:szCs w:val="22"/>
          <w:lang w:val="en-US"/>
        </w:rPr>
      </w:pPr>
      <w:r w:rsidRPr="00125087">
        <w:rPr>
          <w:sz w:val="22"/>
          <w:szCs w:val="22"/>
          <w:lang w:val="en-US"/>
        </w:rPr>
        <w:t>2021</w:t>
      </w:r>
      <w:r w:rsidRPr="00125087">
        <w:rPr>
          <w:sz w:val="22"/>
          <w:szCs w:val="22"/>
          <w:lang w:val="en-US"/>
        </w:rPr>
        <w:tab/>
        <w:t>Panel co-organizer, Tenure and Promotion Workshop, Linguistics Association of the Southwest Virtual Conference</w:t>
      </w:r>
      <w:r w:rsidR="00A813C4" w:rsidRPr="00125087">
        <w:rPr>
          <w:sz w:val="22"/>
          <w:szCs w:val="22"/>
          <w:lang w:val="en-US"/>
        </w:rPr>
        <w:t xml:space="preserve">, September. </w:t>
      </w:r>
      <w:r w:rsidR="00490EBA" w:rsidRPr="00125087">
        <w:rPr>
          <w:sz w:val="22"/>
          <w:szCs w:val="22"/>
          <w:lang w:val="en-US"/>
        </w:rPr>
        <w:t>Website</w:t>
      </w:r>
      <w:r w:rsidR="0062467C" w:rsidRPr="00125087">
        <w:rPr>
          <w:sz w:val="22"/>
          <w:szCs w:val="22"/>
          <w:lang w:val="en-US"/>
        </w:rPr>
        <w:t xml:space="preserve"> </w:t>
      </w:r>
      <w:hyperlink r:id="rId29" w:history="1">
        <w:r w:rsidR="0062467C" w:rsidRPr="00125087">
          <w:rPr>
            <w:rStyle w:val="Hyperlink"/>
            <w:sz w:val="22"/>
            <w:szCs w:val="22"/>
            <w:lang w:val="en-US"/>
          </w:rPr>
          <w:t>here</w:t>
        </w:r>
      </w:hyperlink>
    </w:p>
    <w:p w14:paraId="25E12156" w14:textId="7C081025" w:rsidR="005C4B9F" w:rsidRPr="00BE1668" w:rsidRDefault="000E6341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2017</w:t>
      </w:r>
      <w:r w:rsidRPr="00BE1668">
        <w:rPr>
          <w:sz w:val="22"/>
          <w:szCs w:val="22"/>
          <w:lang w:val="en-US"/>
        </w:rPr>
        <w:tab/>
      </w:r>
      <w:r w:rsidR="00DC4862" w:rsidRPr="00BE1668">
        <w:rPr>
          <w:sz w:val="22"/>
          <w:szCs w:val="22"/>
          <w:lang w:val="en-US"/>
        </w:rPr>
        <w:t xml:space="preserve">Graduate Student </w:t>
      </w:r>
      <w:r w:rsidRPr="00BE1668">
        <w:rPr>
          <w:sz w:val="22"/>
          <w:szCs w:val="22"/>
          <w:lang w:val="en-US"/>
        </w:rPr>
        <w:t>Symposium o</w:t>
      </w:r>
      <w:r w:rsidR="00922B98" w:rsidRPr="00BE1668">
        <w:rPr>
          <w:sz w:val="22"/>
          <w:szCs w:val="22"/>
          <w:lang w:val="en-US"/>
        </w:rPr>
        <w:t xml:space="preserve">rganizer, </w:t>
      </w:r>
      <w:r w:rsidR="00922B98" w:rsidRPr="00BE1668">
        <w:rPr>
          <w:i/>
          <w:sz w:val="22"/>
          <w:szCs w:val="22"/>
          <w:lang w:val="en-US"/>
        </w:rPr>
        <w:t>All About You</w:t>
      </w:r>
      <w:r w:rsidR="00C80665" w:rsidRPr="00BE1668">
        <w:rPr>
          <w:i/>
          <w:sz w:val="22"/>
          <w:szCs w:val="22"/>
          <w:lang w:val="en-US"/>
        </w:rPr>
        <w:t>:</w:t>
      </w:r>
      <w:r w:rsidR="00922B98" w:rsidRPr="00BE1668">
        <w:rPr>
          <w:i/>
          <w:sz w:val="22"/>
          <w:szCs w:val="22"/>
          <w:lang w:val="en-US"/>
        </w:rPr>
        <w:t xml:space="preserve"> Mini-Symposium on Forms of Address</w:t>
      </w:r>
      <w:r w:rsidR="00922B98" w:rsidRPr="00BE1668">
        <w:rPr>
          <w:sz w:val="22"/>
          <w:szCs w:val="22"/>
          <w:lang w:val="en-US"/>
        </w:rPr>
        <w:t>, College Station, September</w:t>
      </w:r>
    </w:p>
    <w:p w14:paraId="48C8AF71" w14:textId="77777777" w:rsidR="007A61CF" w:rsidRPr="00BE1668" w:rsidRDefault="00F00A95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2015</w:t>
      </w:r>
      <w:r w:rsidRPr="00BE1668">
        <w:rPr>
          <w:sz w:val="22"/>
          <w:szCs w:val="22"/>
          <w:lang w:val="en-US"/>
        </w:rPr>
        <w:tab/>
      </w:r>
      <w:r w:rsidR="000E6341" w:rsidRPr="00BE1668">
        <w:rPr>
          <w:sz w:val="22"/>
          <w:szCs w:val="22"/>
          <w:lang w:val="en-US"/>
        </w:rPr>
        <w:t>Conference o</w:t>
      </w:r>
      <w:r w:rsidR="00A46264" w:rsidRPr="00BE1668">
        <w:rPr>
          <w:sz w:val="22"/>
          <w:szCs w:val="22"/>
          <w:lang w:val="en-US"/>
        </w:rPr>
        <w:t xml:space="preserve">rganizer, </w:t>
      </w:r>
      <w:r w:rsidRPr="00BE1668">
        <w:rPr>
          <w:sz w:val="22"/>
          <w:szCs w:val="22"/>
          <w:lang w:val="en-US"/>
        </w:rPr>
        <w:t>W</w:t>
      </w:r>
      <w:r w:rsidR="007A61CF" w:rsidRPr="00BE1668">
        <w:rPr>
          <w:sz w:val="22"/>
          <w:szCs w:val="22"/>
          <w:lang w:val="en-US"/>
        </w:rPr>
        <w:t>orkshop of the International Address Research Network (INAR 3), College Station, Tex</w:t>
      </w:r>
      <w:r w:rsidR="00A46264" w:rsidRPr="00BE1668">
        <w:rPr>
          <w:sz w:val="22"/>
          <w:szCs w:val="22"/>
          <w:lang w:val="en-US"/>
        </w:rPr>
        <w:t>as</w:t>
      </w:r>
      <w:r w:rsidR="003E52E4" w:rsidRPr="00BE1668">
        <w:rPr>
          <w:sz w:val="22"/>
          <w:szCs w:val="22"/>
          <w:lang w:val="en-US"/>
        </w:rPr>
        <w:t>, October</w:t>
      </w:r>
    </w:p>
    <w:p w14:paraId="55FF5BAA" w14:textId="185F9A69" w:rsidR="00C143FE" w:rsidRPr="00BE1668" w:rsidRDefault="009175F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2014</w:t>
      </w:r>
      <w:r w:rsidRPr="00BE1668">
        <w:rPr>
          <w:sz w:val="22"/>
          <w:szCs w:val="22"/>
          <w:lang w:val="en-US"/>
        </w:rPr>
        <w:tab/>
        <w:t xml:space="preserve">Panel organizer, </w:t>
      </w:r>
      <w:r w:rsidR="00A813C4" w:rsidRPr="00BE1668">
        <w:rPr>
          <w:sz w:val="22"/>
          <w:szCs w:val="22"/>
          <w:lang w:val="en-US"/>
        </w:rPr>
        <w:t>Forms of Address in Spanish, B</w:t>
      </w:r>
      <w:r w:rsidRPr="00BE1668">
        <w:rPr>
          <w:sz w:val="22"/>
          <w:szCs w:val="22"/>
          <w:lang w:val="en-US"/>
        </w:rPr>
        <w:t>iannual International Workshop on Spanish Sociolinguistics (WSS)</w:t>
      </w:r>
      <w:r w:rsidR="00F00A95" w:rsidRPr="00BE1668">
        <w:rPr>
          <w:sz w:val="22"/>
          <w:szCs w:val="22"/>
          <w:lang w:val="en-US"/>
        </w:rPr>
        <w:t>, Madison, Wisconsin</w:t>
      </w:r>
    </w:p>
    <w:p w14:paraId="406C6BE3" w14:textId="53CD3A52" w:rsidR="001C0FD2" w:rsidRPr="00BE1668" w:rsidRDefault="009175F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2013</w:t>
      </w:r>
      <w:r w:rsidRPr="00BE1668">
        <w:rPr>
          <w:sz w:val="22"/>
          <w:szCs w:val="22"/>
          <w:lang w:val="en-US"/>
        </w:rPr>
        <w:tab/>
      </w:r>
      <w:r w:rsidR="001C0FD2" w:rsidRPr="00BE1668">
        <w:rPr>
          <w:sz w:val="22"/>
          <w:szCs w:val="22"/>
          <w:lang w:val="en-US"/>
        </w:rPr>
        <w:t xml:space="preserve">Panel organizer, </w:t>
      </w:r>
      <w:r w:rsidR="00A813C4" w:rsidRPr="00BE1668">
        <w:rPr>
          <w:sz w:val="22"/>
          <w:szCs w:val="22"/>
          <w:lang w:val="en-US"/>
        </w:rPr>
        <w:t>Spanish for the Professions in the 21</w:t>
      </w:r>
      <w:r w:rsidR="00A813C4" w:rsidRPr="00BE1668">
        <w:rPr>
          <w:sz w:val="22"/>
          <w:szCs w:val="22"/>
          <w:vertAlign w:val="superscript"/>
          <w:lang w:val="en-US"/>
        </w:rPr>
        <w:t>st</w:t>
      </w:r>
      <w:r w:rsidR="00A813C4" w:rsidRPr="00BE1668">
        <w:rPr>
          <w:sz w:val="22"/>
          <w:szCs w:val="22"/>
          <w:lang w:val="en-US"/>
        </w:rPr>
        <w:t xml:space="preserve"> Century, A</w:t>
      </w:r>
      <w:r w:rsidR="001C0FD2" w:rsidRPr="00BE1668">
        <w:rPr>
          <w:sz w:val="22"/>
          <w:szCs w:val="22"/>
          <w:lang w:val="en-US"/>
        </w:rPr>
        <w:t xml:space="preserve">nnual </w:t>
      </w:r>
      <w:r w:rsidR="00A813C4" w:rsidRPr="00BE1668">
        <w:rPr>
          <w:sz w:val="22"/>
          <w:szCs w:val="22"/>
          <w:lang w:val="en-US"/>
        </w:rPr>
        <w:t>C</w:t>
      </w:r>
      <w:r w:rsidR="001C0FD2" w:rsidRPr="00BE1668">
        <w:rPr>
          <w:sz w:val="22"/>
          <w:szCs w:val="22"/>
          <w:lang w:val="en-US"/>
        </w:rPr>
        <w:t>onference of the Linguistic Association of the Southwest (</w:t>
      </w:r>
      <w:r w:rsidRPr="00BE1668">
        <w:rPr>
          <w:sz w:val="22"/>
          <w:szCs w:val="22"/>
          <w:lang w:val="en-US"/>
        </w:rPr>
        <w:t>LASSO), New Brunswick, New Jersey</w:t>
      </w:r>
      <w:r w:rsidR="001C0FD2" w:rsidRPr="00BE1668">
        <w:rPr>
          <w:sz w:val="22"/>
          <w:szCs w:val="22"/>
          <w:lang w:val="en-US"/>
        </w:rPr>
        <w:t xml:space="preserve"> </w:t>
      </w:r>
    </w:p>
    <w:p w14:paraId="1A73C938" w14:textId="77777777" w:rsidR="002705A4" w:rsidRPr="00BE1668" w:rsidRDefault="002705A4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  <w:r w:rsidRPr="00BE1668">
        <w:rPr>
          <w:sz w:val="22"/>
          <w:szCs w:val="22"/>
          <w:lang w:val="en-US"/>
        </w:rPr>
        <w:tab/>
        <w:t>Program Chair and Vice-President, XXXIX Conference of the Linguistic Association of the Southwest, Las Cruces, New Mexico, October</w:t>
      </w:r>
    </w:p>
    <w:p w14:paraId="398E574F" w14:textId="77777777" w:rsidR="00B046A1" w:rsidRPr="00BE1668" w:rsidRDefault="00B046A1" w:rsidP="00BE1668">
      <w:pPr>
        <w:jc w:val="both"/>
        <w:rPr>
          <w:i/>
          <w:sz w:val="22"/>
          <w:szCs w:val="22"/>
          <w:lang w:val="en-US"/>
        </w:rPr>
      </w:pPr>
    </w:p>
    <w:p w14:paraId="3674DA26" w14:textId="3C747FCF" w:rsidR="00292B0F" w:rsidRPr="00292B0F" w:rsidRDefault="00D20316" w:rsidP="00292B0F">
      <w:pPr>
        <w:jc w:val="both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Abstract</w:t>
      </w:r>
      <w:r w:rsidR="001B0432" w:rsidRPr="00BE1668">
        <w:rPr>
          <w:i/>
          <w:sz w:val="22"/>
          <w:szCs w:val="22"/>
          <w:lang w:val="en-US"/>
        </w:rPr>
        <w:t xml:space="preserve"> R</w:t>
      </w:r>
      <w:r w:rsidRPr="00BE1668">
        <w:rPr>
          <w:i/>
          <w:sz w:val="22"/>
          <w:szCs w:val="22"/>
          <w:lang w:val="en-US"/>
        </w:rPr>
        <w:t>eviewer</w:t>
      </w:r>
    </w:p>
    <w:p w14:paraId="78E93C0E" w14:textId="070A6FEF" w:rsidR="00490EBA" w:rsidRPr="00B808F3" w:rsidRDefault="00490EBA" w:rsidP="00BE1668">
      <w:pPr>
        <w:ind w:left="720"/>
        <w:jc w:val="both"/>
        <w:rPr>
          <w:sz w:val="22"/>
          <w:szCs w:val="22"/>
          <w:lang w:val="en-US"/>
        </w:rPr>
      </w:pPr>
      <w:r w:rsidRPr="00B808F3">
        <w:rPr>
          <w:sz w:val="22"/>
          <w:szCs w:val="22"/>
          <w:lang w:val="en-US"/>
        </w:rPr>
        <w:t>Language Attitudes to Spanish, Portuguese, and Related Languages (2022)</w:t>
      </w:r>
    </w:p>
    <w:p w14:paraId="52BE120F" w14:textId="6316B34B" w:rsidR="00885259" w:rsidRPr="00BE1668" w:rsidRDefault="00885259" w:rsidP="00BE1668">
      <w:pPr>
        <w:ind w:left="720"/>
        <w:jc w:val="both"/>
        <w:rPr>
          <w:sz w:val="22"/>
          <w:szCs w:val="22"/>
          <w:lang w:val="en-US"/>
        </w:rPr>
      </w:pPr>
      <w:r w:rsidRPr="00B808F3">
        <w:rPr>
          <w:sz w:val="22"/>
          <w:szCs w:val="22"/>
          <w:lang w:val="en-US"/>
        </w:rPr>
        <w:t>International Network on Address Research (2021)</w:t>
      </w:r>
    </w:p>
    <w:p w14:paraId="0204AE5E" w14:textId="550309CD" w:rsidR="00845D3E" w:rsidRPr="00BE1668" w:rsidRDefault="00845D3E" w:rsidP="00BE1668">
      <w:pPr>
        <w:ind w:left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Conference on Spanish in the U.S. and Conference of Spanish in Contact with Other Languages (2006, 2012</w:t>
      </w:r>
      <w:r w:rsidR="00876382" w:rsidRPr="00BE1668">
        <w:rPr>
          <w:sz w:val="22"/>
          <w:szCs w:val="22"/>
          <w:lang w:val="en-US"/>
        </w:rPr>
        <w:t>, 2014</w:t>
      </w:r>
      <w:r w:rsidR="00B83667" w:rsidRPr="00BE1668">
        <w:rPr>
          <w:sz w:val="22"/>
          <w:szCs w:val="22"/>
          <w:lang w:val="en-US"/>
        </w:rPr>
        <w:t>, 2016</w:t>
      </w:r>
      <w:r w:rsidR="00E65C89">
        <w:rPr>
          <w:sz w:val="22"/>
          <w:szCs w:val="22"/>
          <w:lang w:val="en-US"/>
        </w:rPr>
        <w:t>, 2022</w:t>
      </w:r>
      <w:r w:rsidRPr="00BE1668">
        <w:rPr>
          <w:sz w:val="22"/>
          <w:szCs w:val="22"/>
          <w:lang w:val="en-US"/>
        </w:rPr>
        <w:t>)</w:t>
      </w:r>
    </w:p>
    <w:p w14:paraId="55D45E8B" w14:textId="313CD1C5" w:rsidR="006E5F54" w:rsidRPr="00BE1668" w:rsidRDefault="006E5F54" w:rsidP="00BE1668">
      <w:pPr>
        <w:ind w:left="720"/>
        <w:jc w:val="both"/>
        <w:rPr>
          <w:sz w:val="22"/>
          <w:szCs w:val="22"/>
          <w:lang w:val="en-US"/>
        </w:rPr>
      </w:pPr>
      <w:r w:rsidRPr="00B808F3">
        <w:rPr>
          <w:sz w:val="22"/>
          <w:szCs w:val="22"/>
          <w:lang w:val="en-US"/>
        </w:rPr>
        <w:t>Conference of the Linguistic Association of the Southwest (2020</w:t>
      </w:r>
      <w:r w:rsidR="002207ED" w:rsidRPr="00B808F3">
        <w:rPr>
          <w:sz w:val="22"/>
          <w:szCs w:val="22"/>
          <w:lang w:val="en-US"/>
        </w:rPr>
        <w:t>, 2021</w:t>
      </w:r>
      <w:r w:rsidR="00E65C89">
        <w:rPr>
          <w:sz w:val="22"/>
          <w:szCs w:val="22"/>
          <w:lang w:val="en-US"/>
        </w:rPr>
        <w:t xml:space="preserve">, </w:t>
      </w:r>
      <w:r w:rsidR="00E65C89" w:rsidRPr="00442EF8">
        <w:rPr>
          <w:sz w:val="22"/>
          <w:szCs w:val="22"/>
          <w:lang w:val="en-US"/>
        </w:rPr>
        <w:t>2023</w:t>
      </w:r>
      <w:r w:rsidRPr="00B808F3">
        <w:rPr>
          <w:sz w:val="22"/>
          <w:szCs w:val="22"/>
          <w:lang w:val="en-US"/>
        </w:rPr>
        <w:t>)</w:t>
      </w:r>
    </w:p>
    <w:p w14:paraId="08A2010D" w14:textId="77777777" w:rsidR="00845D3E" w:rsidRPr="00BE1668" w:rsidRDefault="00356F0A" w:rsidP="00BE1668">
      <w:pPr>
        <w:ind w:left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Hispanic Linguistics Symposium (2010</w:t>
      </w:r>
      <w:r w:rsidR="005366C6" w:rsidRPr="00BE1668">
        <w:rPr>
          <w:sz w:val="22"/>
          <w:szCs w:val="22"/>
          <w:lang w:val="en-US"/>
        </w:rPr>
        <w:t>, 2011</w:t>
      </w:r>
      <w:r w:rsidR="00AD4EB4" w:rsidRPr="00BE1668">
        <w:rPr>
          <w:sz w:val="22"/>
          <w:szCs w:val="22"/>
          <w:lang w:val="en-US"/>
        </w:rPr>
        <w:t>, 2012</w:t>
      </w:r>
      <w:r w:rsidR="001C0FD2" w:rsidRPr="00BE1668">
        <w:rPr>
          <w:sz w:val="22"/>
          <w:szCs w:val="22"/>
          <w:lang w:val="en-US"/>
        </w:rPr>
        <w:t>, 2013</w:t>
      </w:r>
      <w:r w:rsidR="00845D3E" w:rsidRPr="00BE1668">
        <w:rPr>
          <w:sz w:val="22"/>
          <w:szCs w:val="22"/>
          <w:lang w:val="en-US"/>
        </w:rPr>
        <w:t>)</w:t>
      </w:r>
    </w:p>
    <w:p w14:paraId="4A0F0C57" w14:textId="697A9463" w:rsidR="00D20316" w:rsidRPr="00BE1668" w:rsidRDefault="00D20316" w:rsidP="00BE1668">
      <w:pPr>
        <w:ind w:left="720"/>
        <w:jc w:val="both"/>
        <w:rPr>
          <w:sz w:val="22"/>
          <w:szCs w:val="22"/>
        </w:rPr>
      </w:pPr>
      <w:r w:rsidRPr="00BE1668">
        <w:rPr>
          <w:sz w:val="22"/>
          <w:szCs w:val="22"/>
          <w:lang w:val="en-US"/>
        </w:rPr>
        <w:t>I</w:t>
      </w:r>
      <w:proofErr w:type="spellStart"/>
      <w:r w:rsidRPr="00BE1668">
        <w:rPr>
          <w:bCs/>
          <w:sz w:val="22"/>
          <w:szCs w:val="22"/>
        </w:rPr>
        <w:t>nternational</w:t>
      </w:r>
      <w:proofErr w:type="spellEnd"/>
      <w:r w:rsidRPr="00BE1668">
        <w:rPr>
          <w:bCs/>
          <w:sz w:val="22"/>
          <w:szCs w:val="22"/>
        </w:rPr>
        <w:t xml:space="preserve"> Workshop </w:t>
      </w:r>
      <w:proofErr w:type="spellStart"/>
      <w:r w:rsidRPr="00BE1668">
        <w:rPr>
          <w:bCs/>
          <w:sz w:val="22"/>
          <w:szCs w:val="22"/>
        </w:rPr>
        <w:t>on</w:t>
      </w:r>
      <w:proofErr w:type="spellEnd"/>
      <w:r w:rsidRPr="00BE1668">
        <w:rPr>
          <w:bCs/>
          <w:sz w:val="22"/>
          <w:szCs w:val="22"/>
        </w:rPr>
        <w:t xml:space="preserve"> </w:t>
      </w:r>
      <w:proofErr w:type="spellStart"/>
      <w:r w:rsidRPr="00BE1668">
        <w:rPr>
          <w:bCs/>
          <w:sz w:val="22"/>
          <w:szCs w:val="22"/>
        </w:rPr>
        <w:t>Spanish</w:t>
      </w:r>
      <w:proofErr w:type="spellEnd"/>
      <w:r w:rsidRPr="00BE1668">
        <w:rPr>
          <w:bCs/>
          <w:sz w:val="22"/>
          <w:szCs w:val="22"/>
        </w:rPr>
        <w:t xml:space="preserve"> </w:t>
      </w:r>
      <w:proofErr w:type="spellStart"/>
      <w:r w:rsidRPr="00BE1668">
        <w:rPr>
          <w:bCs/>
          <w:sz w:val="22"/>
          <w:szCs w:val="22"/>
        </w:rPr>
        <w:t>Sociolinguistics</w:t>
      </w:r>
      <w:proofErr w:type="spellEnd"/>
      <w:r w:rsidRPr="00BE1668">
        <w:rPr>
          <w:bCs/>
          <w:sz w:val="22"/>
          <w:szCs w:val="22"/>
        </w:rPr>
        <w:t xml:space="preserve"> (2011</w:t>
      </w:r>
      <w:r w:rsidR="00E43D3B" w:rsidRPr="00BE1668">
        <w:rPr>
          <w:bCs/>
          <w:sz w:val="22"/>
          <w:szCs w:val="22"/>
        </w:rPr>
        <w:t>, 2015, 2019</w:t>
      </w:r>
      <w:r w:rsidRPr="00BE1668">
        <w:rPr>
          <w:bCs/>
          <w:sz w:val="22"/>
          <w:szCs w:val="22"/>
        </w:rPr>
        <w:t>)</w:t>
      </w:r>
    </w:p>
    <w:p w14:paraId="3E59546A" w14:textId="7353D831" w:rsidR="00764E83" w:rsidRPr="00BE1668" w:rsidRDefault="00764E83" w:rsidP="00BE1668">
      <w:pPr>
        <w:ind w:left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West Coast Conference on </w:t>
      </w:r>
      <w:r w:rsidR="006867CC" w:rsidRPr="00BE1668">
        <w:rPr>
          <w:sz w:val="22"/>
          <w:szCs w:val="22"/>
          <w:lang w:val="en-US"/>
        </w:rPr>
        <w:t>Formal Linguistics (2002, 2004)</w:t>
      </w:r>
    </w:p>
    <w:p w14:paraId="040849DE" w14:textId="77777777" w:rsidR="00845D3E" w:rsidRPr="00BE1668" w:rsidRDefault="00845D3E" w:rsidP="00BE1668">
      <w:pPr>
        <w:jc w:val="both"/>
        <w:rPr>
          <w:sz w:val="22"/>
          <w:szCs w:val="22"/>
          <w:lang w:val="en-US"/>
        </w:rPr>
      </w:pPr>
    </w:p>
    <w:p w14:paraId="4D067794" w14:textId="77777777" w:rsidR="00845D3E" w:rsidRPr="00BE1668" w:rsidRDefault="00D20316" w:rsidP="00BE1668">
      <w:pPr>
        <w:jc w:val="both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Session chair</w:t>
      </w:r>
    </w:p>
    <w:p w14:paraId="1E90DA11" w14:textId="01BD49B3" w:rsidR="004215DD" w:rsidRPr="00B808F3" w:rsidRDefault="004215DD" w:rsidP="00BE1668">
      <w:pPr>
        <w:ind w:firstLine="720"/>
        <w:jc w:val="both"/>
        <w:rPr>
          <w:sz w:val="22"/>
          <w:szCs w:val="22"/>
          <w:lang w:val="en-US"/>
        </w:rPr>
      </w:pPr>
      <w:r w:rsidRPr="00B808F3">
        <w:rPr>
          <w:sz w:val="22"/>
          <w:szCs w:val="22"/>
          <w:lang w:val="en-US"/>
        </w:rPr>
        <w:t>Linguistic Association of the Southwest Annual Meeting (2022)</w:t>
      </w:r>
    </w:p>
    <w:p w14:paraId="69088911" w14:textId="65202DFB" w:rsidR="00490EBA" w:rsidRPr="00B808F3" w:rsidRDefault="00490EBA" w:rsidP="00BE1668">
      <w:pPr>
        <w:ind w:firstLine="720"/>
        <w:jc w:val="both"/>
        <w:rPr>
          <w:sz w:val="22"/>
          <w:szCs w:val="22"/>
          <w:lang w:val="en-US"/>
        </w:rPr>
      </w:pPr>
      <w:r w:rsidRPr="00B808F3">
        <w:rPr>
          <w:sz w:val="22"/>
          <w:szCs w:val="22"/>
          <w:lang w:val="en-US"/>
        </w:rPr>
        <w:t>Modern Language Association Convention (2022)</w:t>
      </w:r>
    </w:p>
    <w:p w14:paraId="529F63C3" w14:textId="40D30721" w:rsidR="002D2338" w:rsidRPr="00BE1668" w:rsidRDefault="002D2338" w:rsidP="00BE1668">
      <w:pPr>
        <w:ind w:firstLine="720"/>
        <w:jc w:val="both"/>
        <w:rPr>
          <w:sz w:val="22"/>
          <w:szCs w:val="22"/>
          <w:lang w:val="en-US"/>
        </w:rPr>
      </w:pPr>
      <w:r w:rsidRPr="00B808F3">
        <w:rPr>
          <w:sz w:val="22"/>
          <w:szCs w:val="22"/>
          <w:lang w:val="en-US"/>
        </w:rPr>
        <w:t>Sociolinguistic</w:t>
      </w:r>
      <w:r w:rsidR="00B808F3" w:rsidRPr="00B808F3">
        <w:rPr>
          <w:sz w:val="22"/>
          <w:szCs w:val="22"/>
          <w:lang w:val="en-US"/>
        </w:rPr>
        <w:t>s</w:t>
      </w:r>
      <w:r w:rsidRPr="00B808F3">
        <w:rPr>
          <w:sz w:val="22"/>
          <w:szCs w:val="22"/>
          <w:lang w:val="en-US"/>
        </w:rPr>
        <w:t xml:space="preserve"> Symposium 23 (2021)</w:t>
      </w:r>
    </w:p>
    <w:p w14:paraId="0C264FDF" w14:textId="016D2133" w:rsidR="00F25B59" w:rsidRPr="00BE1668" w:rsidRDefault="00F25B59" w:rsidP="00BE1668">
      <w:pPr>
        <w:ind w:firstLine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Linguistic Attitudes Towards Spanish, Portuguese, and Related Languages (2019)</w:t>
      </w:r>
    </w:p>
    <w:p w14:paraId="34D2CF17" w14:textId="77777777" w:rsidR="0082683D" w:rsidRPr="00BE1668" w:rsidRDefault="0082683D" w:rsidP="00BE1668">
      <w:pPr>
        <w:ind w:firstLine="720"/>
        <w:jc w:val="both"/>
        <w:rPr>
          <w:sz w:val="22"/>
          <w:szCs w:val="22"/>
          <w:lang w:val="en-US"/>
        </w:rPr>
      </w:pPr>
      <w:proofErr w:type="spellStart"/>
      <w:r w:rsidRPr="00BE1668">
        <w:rPr>
          <w:sz w:val="22"/>
          <w:szCs w:val="22"/>
          <w:lang w:val="en-US"/>
        </w:rPr>
        <w:t>Asociación</w:t>
      </w:r>
      <w:proofErr w:type="spellEnd"/>
      <w:r w:rsidRPr="00BE1668">
        <w:rPr>
          <w:sz w:val="22"/>
          <w:szCs w:val="22"/>
          <w:lang w:val="en-US"/>
        </w:rPr>
        <w:t xml:space="preserve"> de </w:t>
      </w:r>
      <w:proofErr w:type="spellStart"/>
      <w:r w:rsidRPr="00BE1668">
        <w:rPr>
          <w:sz w:val="22"/>
          <w:szCs w:val="22"/>
          <w:lang w:val="en-US"/>
        </w:rPr>
        <w:t>Lingüística</w:t>
      </w:r>
      <w:proofErr w:type="spellEnd"/>
      <w:r w:rsidRPr="00BE1668">
        <w:rPr>
          <w:sz w:val="22"/>
          <w:szCs w:val="22"/>
          <w:lang w:val="en-US"/>
        </w:rPr>
        <w:t xml:space="preserve"> y </w:t>
      </w:r>
      <w:proofErr w:type="spellStart"/>
      <w:r w:rsidRPr="00BE1668">
        <w:rPr>
          <w:sz w:val="22"/>
          <w:szCs w:val="22"/>
          <w:lang w:val="en-US"/>
        </w:rPr>
        <w:t>Filología</w:t>
      </w:r>
      <w:proofErr w:type="spellEnd"/>
      <w:r w:rsidRPr="00BE1668">
        <w:rPr>
          <w:sz w:val="22"/>
          <w:szCs w:val="22"/>
          <w:lang w:val="en-US"/>
        </w:rPr>
        <w:t xml:space="preserve"> de América Latina (2008</w:t>
      </w:r>
      <w:r w:rsidR="004E3A6F" w:rsidRPr="00BE1668">
        <w:rPr>
          <w:sz w:val="22"/>
          <w:szCs w:val="22"/>
          <w:lang w:val="en-US"/>
        </w:rPr>
        <w:t>, 2018</w:t>
      </w:r>
      <w:r w:rsidRPr="00BE1668">
        <w:rPr>
          <w:sz w:val="22"/>
          <w:szCs w:val="22"/>
          <w:lang w:val="en-US"/>
        </w:rPr>
        <w:t>)</w:t>
      </w:r>
    </w:p>
    <w:p w14:paraId="165F7E39" w14:textId="77777777" w:rsidR="0082683D" w:rsidRPr="00BE1668" w:rsidRDefault="00130A21" w:rsidP="00BE1668">
      <w:pPr>
        <w:ind w:firstLine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Hispanic Linguistics Sy</w:t>
      </w:r>
      <w:r w:rsidR="00457CCA" w:rsidRPr="00BE1668">
        <w:rPr>
          <w:sz w:val="22"/>
          <w:szCs w:val="22"/>
          <w:lang w:val="en-US"/>
        </w:rPr>
        <w:t>mposium (</w:t>
      </w:r>
      <w:r w:rsidR="00845D3E" w:rsidRPr="00BE1668">
        <w:rPr>
          <w:sz w:val="22"/>
          <w:szCs w:val="22"/>
          <w:lang w:val="en-US"/>
        </w:rPr>
        <w:t>2009, 2011)</w:t>
      </w:r>
      <w:r w:rsidR="0082683D" w:rsidRPr="00BE1668">
        <w:rPr>
          <w:sz w:val="22"/>
          <w:szCs w:val="22"/>
          <w:lang w:val="en-US"/>
        </w:rPr>
        <w:t xml:space="preserve"> </w:t>
      </w:r>
    </w:p>
    <w:p w14:paraId="687A1484" w14:textId="5A935A4A" w:rsidR="00B41E15" w:rsidRPr="00BE1668" w:rsidRDefault="00B41E15" w:rsidP="00BE1668">
      <w:pPr>
        <w:ind w:firstLine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International Network on Address Research (2015</w:t>
      </w:r>
      <w:r w:rsidR="0013645E" w:rsidRPr="00307168">
        <w:rPr>
          <w:sz w:val="22"/>
          <w:szCs w:val="22"/>
          <w:lang w:val="en-US"/>
        </w:rPr>
        <w:t>, 2023</w:t>
      </w:r>
      <w:r w:rsidRPr="00307168">
        <w:rPr>
          <w:sz w:val="22"/>
          <w:szCs w:val="22"/>
          <w:lang w:val="en-US"/>
        </w:rPr>
        <w:t>)</w:t>
      </w:r>
    </w:p>
    <w:p w14:paraId="2E71F48E" w14:textId="77777777" w:rsidR="0082683D" w:rsidRPr="00BE1668" w:rsidRDefault="0082683D" w:rsidP="00BE1668">
      <w:pPr>
        <w:ind w:firstLine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International Workshop on Spanish Sociolinguistics (2014</w:t>
      </w:r>
      <w:r w:rsidR="00147658" w:rsidRPr="00BE1668">
        <w:rPr>
          <w:sz w:val="22"/>
          <w:szCs w:val="22"/>
          <w:lang w:val="en-US"/>
        </w:rPr>
        <w:t>, 2016</w:t>
      </w:r>
      <w:r w:rsidRPr="00BE1668">
        <w:rPr>
          <w:sz w:val="22"/>
          <w:szCs w:val="22"/>
          <w:lang w:val="en-US"/>
        </w:rPr>
        <w:t>)</w:t>
      </w:r>
    </w:p>
    <w:p w14:paraId="64BFB4F0" w14:textId="52D82742" w:rsidR="00764E83" w:rsidRPr="00BE1668" w:rsidRDefault="00764E83" w:rsidP="00BE1668">
      <w:pPr>
        <w:ind w:left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 xml:space="preserve">Linguistic Association of the Southwest </w:t>
      </w:r>
      <w:r w:rsidR="0082683D" w:rsidRPr="00BE1668">
        <w:rPr>
          <w:sz w:val="22"/>
          <w:szCs w:val="22"/>
          <w:lang w:val="en-US"/>
        </w:rPr>
        <w:t>(2004, 2007, 2009, 2010, 2013</w:t>
      </w:r>
      <w:r w:rsidR="003F101D" w:rsidRPr="00BE1668">
        <w:rPr>
          <w:sz w:val="22"/>
          <w:szCs w:val="22"/>
          <w:lang w:val="en-US"/>
        </w:rPr>
        <w:t>, 2015</w:t>
      </w:r>
      <w:r w:rsidR="000C3B12" w:rsidRPr="00BE1668">
        <w:rPr>
          <w:sz w:val="22"/>
          <w:szCs w:val="22"/>
          <w:lang w:val="en-US"/>
        </w:rPr>
        <w:t>, 2016</w:t>
      </w:r>
      <w:r w:rsidR="00EF3218" w:rsidRPr="00BE1668">
        <w:rPr>
          <w:sz w:val="22"/>
          <w:szCs w:val="22"/>
          <w:lang w:val="en-US"/>
        </w:rPr>
        <w:t>, 2020</w:t>
      </w:r>
      <w:r w:rsidR="0082683D" w:rsidRPr="00BE1668">
        <w:rPr>
          <w:sz w:val="22"/>
          <w:szCs w:val="22"/>
          <w:lang w:val="en-US"/>
        </w:rPr>
        <w:t xml:space="preserve">) </w:t>
      </w:r>
    </w:p>
    <w:p w14:paraId="298D54B9" w14:textId="77777777" w:rsidR="003939B4" w:rsidRPr="00BE1668" w:rsidRDefault="003939B4" w:rsidP="00BE1668">
      <w:pPr>
        <w:jc w:val="both"/>
        <w:rPr>
          <w:sz w:val="22"/>
          <w:szCs w:val="22"/>
          <w:lang w:val="en-US"/>
        </w:rPr>
      </w:pPr>
    </w:p>
    <w:p w14:paraId="2DF80883" w14:textId="77777777" w:rsidR="00864AF4" w:rsidRPr="00BE1668" w:rsidRDefault="003939B4" w:rsidP="00BE1668">
      <w:pPr>
        <w:ind w:left="720" w:hanging="720"/>
        <w:jc w:val="both"/>
        <w:rPr>
          <w:b/>
          <w:sz w:val="22"/>
          <w:szCs w:val="22"/>
          <w:lang w:val="en-US"/>
        </w:rPr>
      </w:pPr>
      <w:r w:rsidRPr="00BE1668">
        <w:rPr>
          <w:b/>
          <w:sz w:val="22"/>
          <w:szCs w:val="22"/>
          <w:lang w:val="en-US"/>
        </w:rPr>
        <w:lastRenderedPageBreak/>
        <w:t>Outreach</w:t>
      </w:r>
      <w:r w:rsidR="003210A2" w:rsidRPr="00BE1668">
        <w:rPr>
          <w:b/>
          <w:sz w:val="22"/>
          <w:szCs w:val="22"/>
          <w:lang w:val="en-US"/>
        </w:rPr>
        <w:t xml:space="preserve"> </w:t>
      </w:r>
    </w:p>
    <w:p w14:paraId="31AA1A02" w14:textId="56513CAB" w:rsidR="00E1727A" w:rsidRPr="00A86886" w:rsidRDefault="00E1727A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A86886">
        <w:rPr>
          <w:bCs/>
          <w:sz w:val="22"/>
          <w:szCs w:val="22"/>
          <w:lang w:val="en-US"/>
        </w:rPr>
        <w:t>2022</w:t>
      </w:r>
      <w:r w:rsidRPr="00A86886">
        <w:rPr>
          <w:bCs/>
          <w:sz w:val="22"/>
          <w:szCs w:val="22"/>
          <w:lang w:val="en-US"/>
        </w:rPr>
        <w:tab/>
        <w:t>Volunteer translator, United Way of the Brazos Valley, September</w:t>
      </w:r>
    </w:p>
    <w:p w14:paraId="40CB4B2E" w14:textId="4E085B79" w:rsidR="00E75EC7" w:rsidRPr="00605C4E" w:rsidRDefault="00E75EC7" w:rsidP="00BE1668">
      <w:pPr>
        <w:ind w:left="720" w:hanging="720"/>
        <w:jc w:val="both"/>
        <w:rPr>
          <w:lang w:val="en-US"/>
        </w:rPr>
      </w:pPr>
      <w:r w:rsidRPr="00605C4E">
        <w:rPr>
          <w:bCs/>
          <w:sz w:val="22"/>
          <w:szCs w:val="22"/>
          <w:lang w:val="en-US"/>
        </w:rPr>
        <w:t>2022</w:t>
      </w:r>
      <w:r w:rsidRPr="00605C4E">
        <w:rPr>
          <w:bCs/>
          <w:sz w:val="22"/>
          <w:szCs w:val="22"/>
          <w:lang w:val="en-US"/>
        </w:rPr>
        <w:tab/>
      </w:r>
      <w:r w:rsidR="003C0105" w:rsidRPr="00605C4E">
        <w:rPr>
          <w:bCs/>
          <w:sz w:val="22"/>
          <w:szCs w:val="22"/>
          <w:lang w:val="en-US"/>
        </w:rPr>
        <w:t xml:space="preserve">Webinar </w:t>
      </w:r>
      <w:r w:rsidRPr="00605C4E">
        <w:rPr>
          <w:bCs/>
          <w:sz w:val="22"/>
          <w:szCs w:val="22"/>
          <w:lang w:val="en-US"/>
        </w:rPr>
        <w:t xml:space="preserve">Panelist, </w:t>
      </w:r>
      <w:r w:rsidRPr="00605C4E">
        <w:rPr>
          <w:bCs/>
          <w:i/>
          <w:iCs/>
          <w:sz w:val="22"/>
          <w:szCs w:val="22"/>
          <w:lang w:val="en-US"/>
        </w:rPr>
        <w:t>Writing Together: The Why</w:t>
      </w:r>
      <w:r w:rsidR="00B046A1" w:rsidRPr="00605C4E">
        <w:rPr>
          <w:bCs/>
          <w:i/>
          <w:iCs/>
          <w:sz w:val="22"/>
          <w:szCs w:val="22"/>
          <w:lang w:val="en-US"/>
        </w:rPr>
        <w:t xml:space="preserve"> </w:t>
      </w:r>
      <w:r w:rsidRPr="00605C4E">
        <w:rPr>
          <w:bCs/>
          <w:i/>
          <w:iCs/>
          <w:sz w:val="22"/>
          <w:szCs w:val="22"/>
          <w:lang w:val="en-US"/>
        </w:rPr>
        <w:t>and How of Writing Groups</w:t>
      </w:r>
      <w:r w:rsidRPr="00605C4E">
        <w:rPr>
          <w:bCs/>
          <w:sz w:val="22"/>
          <w:szCs w:val="22"/>
          <w:lang w:val="en-US"/>
        </w:rPr>
        <w:t>, Modern Language Association Outreac</w:t>
      </w:r>
      <w:r w:rsidR="003C0105" w:rsidRPr="00605C4E">
        <w:rPr>
          <w:bCs/>
          <w:sz w:val="22"/>
          <w:szCs w:val="22"/>
          <w:lang w:val="en-US"/>
        </w:rPr>
        <w:t xml:space="preserve">h, </w:t>
      </w:r>
      <w:r w:rsidRPr="00605C4E">
        <w:rPr>
          <w:bCs/>
          <w:sz w:val="22"/>
          <w:szCs w:val="22"/>
          <w:lang w:val="en-US"/>
        </w:rPr>
        <w:t xml:space="preserve">April </w:t>
      </w:r>
    </w:p>
    <w:p w14:paraId="1F6B521F" w14:textId="75F5852B" w:rsidR="00BF4BAF" w:rsidRPr="00BE1668" w:rsidRDefault="00BF4BAF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808F3">
        <w:rPr>
          <w:bCs/>
          <w:sz w:val="22"/>
          <w:szCs w:val="22"/>
          <w:lang w:val="en-US"/>
        </w:rPr>
        <w:t>2020</w:t>
      </w:r>
      <w:r w:rsidRPr="00B808F3">
        <w:rPr>
          <w:bCs/>
          <w:sz w:val="22"/>
          <w:szCs w:val="22"/>
          <w:lang w:val="en-US"/>
        </w:rPr>
        <w:tab/>
        <w:t>Co-</w:t>
      </w:r>
      <w:r w:rsidR="00933BE6" w:rsidRPr="00B808F3">
        <w:rPr>
          <w:bCs/>
          <w:sz w:val="22"/>
          <w:szCs w:val="22"/>
          <w:lang w:val="en-US"/>
        </w:rPr>
        <w:t>c</w:t>
      </w:r>
      <w:r w:rsidRPr="00B808F3">
        <w:rPr>
          <w:bCs/>
          <w:sz w:val="22"/>
          <w:szCs w:val="22"/>
          <w:lang w:val="en-US"/>
        </w:rPr>
        <w:t>oordinator, Language Week, five-day university outreach collaboration between University Libraries and Language Matters</w:t>
      </w:r>
      <w:r w:rsidR="003C0105" w:rsidRPr="00B808F3">
        <w:rPr>
          <w:bCs/>
          <w:sz w:val="22"/>
          <w:szCs w:val="22"/>
          <w:lang w:val="en-US"/>
        </w:rPr>
        <w:t xml:space="preserve">, </w:t>
      </w:r>
      <w:r w:rsidRPr="00B808F3">
        <w:rPr>
          <w:bCs/>
          <w:sz w:val="22"/>
          <w:szCs w:val="22"/>
          <w:lang w:val="en-US"/>
        </w:rPr>
        <w:t>February</w:t>
      </w:r>
    </w:p>
    <w:p w14:paraId="733A4281" w14:textId="6CF3D6B8" w:rsidR="006852A4" w:rsidRPr="00BE1668" w:rsidRDefault="006852A4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2019</w:t>
      </w:r>
      <w:r w:rsidRPr="00BE1668">
        <w:rPr>
          <w:bCs/>
          <w:sz w:val="22"/>
          <w:szCs w:val="22"/>
          <w:lang w:val="en-US"/>
        </w:rPr>
        <w:tab/>
        <w:t>General Coordinator, Language Day, three-day university outreach collaboration between University Libraries and Language Matters</w:t>
      </w:r>
      <w:r w:rsidR="003C0105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>February</w:t>
      </w:r>
    </w:p>
    <w:p w14:paraId="1D164780" w14:textId="0912D44A" w:rsidR="00AD4E22" w:rsidRPr="00BE1668" w:rsidRDefault="00AD4E22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2018</w:t>
      </w:r>
      <w:r w:rsidR="00F55DB4" w:rsidRPr="00BE1668">
        <w:rPr>
          <w:bCs/>
          <w:sz w:val="22"/>
          <w:szCs w:val="22"/>
          <w:lang w:val="en-US"/>
        </w:rPr>
        <w:t xml:space="preserve"> </w:t>
      </w:r>
      <w:r w:rsidR="00B9512F" w:rsidRPr="00BE1668">
        <w:rPr>
          <w:bCs/>
          <w:sz w:val="22"/>
          <w:szCs w:val="22"/>
          <w:lang w:val="en-US"/>
        </w:rPr>
        <w:t>-</w:t>
      </w:r>
      <w:r w:rsidRPr="00BE1668">
        <w:rPr>
          <w:bCs/>
          <w:sz w:val="22"/>
          <w:szCs w:val="22"/>
          <w:lang w:val="en-US"/>
        </w:rPr>
        <w:tab/>
      </w:r>
      <w:r w:rsidR="00B9512F" w:rsidRPr="00BE1668">
        <w:rPr>
          <w:bCs/>
          <w:sz w:val="22"/>
          <w:szCs w:val="22"/>
          <w:lang w:val="en-US"/>
        </w:rPr>
        <w:t>Instructor</w:t>
      </w:r>
      <w:r w:rsidRPr="00BE1668">
        <w:rPr>
          <w:bCs/>
          <w:sz w:val="22"/>
          <w:szCs w:val="22"/>
          <w:lang w:val="en-US"/>
        </w:rPr>
        <w:t>, Citizenship Classes (Spanish</w:t>
      </w:r>
      <w:r w:rsidR="00F55DB4" w:rsidRPr="00BE1668">
        <w:rPr>
          <w:bCs/>
          <w:sz w:val="22"/>
          <w:szCs w:val="22"/>
          <w:lang w:val="en-US"/>
        </w:rPr>
        <w:t>,</w:t>
      </w:r>
      <w:r w:rsidR="00152E90" w:rsidRPr="00BE1668">
        <w:rPr>
          <w:bCs/>
          <w:sz w:val="22"/>
          <w:szCs w:val="22"/>
          <w:lang w:val="en-US"/>
        </w:rPr>
        <w:t xml:space="preserve"> </w:t>
      </w:r>
      <w:r w:rsidRPr="00BE1668">
        <w:rPr>
          <w:bCs/>
          <w:sz w:val="22"/>
          <w:szCs w:val="22"/>
          <w:lang w:val="en-US"/>
        </w:rPr>
        <w:t>English), Brazos Interfaith Immigration Network</w:t>
      </w:r>
      <w:r w:rsidR="00CA34E2" w:rsidRPr="00BE1668">
        <w:rPr>
          <w:bCs/>
          <w:sz w:val="22"/>
          <w:szCs w:val="22"/>
          <w:lang w:val="en-US"/>
        </w:rPr>
        <w:t xml:space="preserve"> </w:t>
      </w:r>
    </w:p>
    <w:p w14:paraId="7AC1BE0E" w14:textId="5CA7E214" w:rsidR="00F80946" w:rsidRPr="00BE1668" w:rsidRDefault="00F80946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2012</w:t>
      </w:r>
      <w:r w:rsidRPr="00BE1668">
        <w:rPr>
          <w:sz w:val="22"/>
          <w:szCs w:val="22"/>
          <w:lang w:val="en-US"/>
        </w:rPr>
        <w:tab/>
        <w:t xml:space="preserve">Presenter, </w:t>
      </w:r>
      <w:proofErr w:type="gramStart"/>
      <w:r w:rsidRPr="00BE1668">
        <w:rPr>
          <w:i/>
          <w:sz w:val="22"/>
          <w:szCs w:val="22"/>
          <w:lang w:val="en-US"/>
        </w:rPr>
        <w:t>Why</w:t>
      </w:r>
      <w:proofErr w:type="gramEnd"/>
      <w:r w:rsidRPr="00BE1668">
        <w:rPr>
          <w:sz w:val="22"/>
          <w:szCs w:val="22"/>
          <w:lang w:val="en-US"/>
        </w:rPr>
        <w:t xml:space="preserve"> </w:t>
      </w:r>
      <w:r w:rsidRPr="00BE1668">
        <w:rPr>
          <w:i/>
          <w:sz w:val="22"/>
          <w:szCs w:val="22"/>
          <w:lang w:val="en-US"/>
        </w:rPr>
        <w:t>it is so hard to become bilingual, and why you should try</w:t>
      </w:r>
      <w:r w:rsidRPr="00BE1668">
        <w:rPr>
          <w:sz w:val="22"/>
          <w:szCs w:val="22"/>
          <w:lang w:val="en-US"/>
        </w:rPr>
        <w:t xml:space="preserve"> </w:t>
      </w:r>
      <w:r w:rsidRPr="00BE1668">
        <w:rPr>
          <w:i/>
          <w:sz w:val="22"/>
          <w:szCs w:val="22"/>
          <w:lang w:val="en-US"/>
        </w:rPr>
        <w:t>anyway</w:t>
      </w:r>
      <w:r w:rsidRPr="00BE1668">
        <w:rPr>
          <w:sz w:val="22"/>
          <w:szCs w:val="22"/>
          <w:lang w:val="en-US"/>
        </w:rPr>
        <w:t>. Talk with Advanced Placement high school students, Bryan High School</w:t>
      </w:r>
      <w:r w:rsidR="003C0105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December</w:t>
      </w:r>
    </w:p>
    <w:p w14:paraId="75A52701" w14:textId="77777777" w:rsidR="00F80946" w:rsidRPr="00BE1668" w:rsidRDefault="00F80946" w:rsidP="00BE1668">
      <w:pPr>
        <w:ind w:left="720" w:hanging="720"/>
        <w:jc w:val="both"/>
        <w:rPr>
          <w:bCs/>
          <w:sz w:val="22"/>
          <w:szCs w:val="22"/>
          <w:lang w:val="en-US"/>
        </w:rPr>
      </w:pPr>
    </w:p>
    <w:p w14:paraId="5BD63E62" w14:textId="77777777" w:rsidR="00F80946" w:rsidRPr="00BE1668" w:rsidRDefault="00F80946" w:rsidP="00BE1668">
      <w:pPr>
        <w:ind w:left="720" w:hanging="720"/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Recruitment</w:t>
      </w:r>
    </w:p>
    <w:p w14:paraId="45241A88" w14:textId="56ACCD20" w:rsidR="003750D9" w:rsidRPr="00BE1668" w:rsidRDefault="003750D9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2017</w:t>
      </w:r>
      <w:r w:rsidRPr="00BE1668">
        <w:rPr>
          <w:bCs/>
          <w:sz w:val="22"/>
          <w:szCs w:val="22"/>
          <w:lang w:val="en-US"/>
        </w:rPr>
        <w:tab/>
        <w:t>Co-coordinator, Aggieland Saturday, College of Liberal Arts</w:t>
      </w:r>
      <w:r w:rsidR="003C0105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>February</w:t>
      </w:r>
    </w:p>
    <w:p w14:paraId="151AA096" w14:textId="0E9AF270" w:rsidR="00A410B1" w:rsidRPr="00BE1668" w:rsidRDefault="00A410B1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2016</w:t>
      </w:r>
      <w:r w:rsidRPr="00BE1668">
        <w:rPr>
          <w:bCs/>
          <w:sz w:val="22"/>
          <w:szCs w:val="22"/>
          <w:lang w:val="en-US"/>
        </w:rPr>
        <w:tab/>
        <w:t>Coordinator, Hispanic Studies booth, World Fest, College Station</w:t>
      </w:r>
      <w:r w:rsidR="003C0105" w:rsidRPr="00BE1668">
        <w:rPr>
          <w:bCs/>
          <w:sz w:val="22"/>
          <w:szCs w:val="22"/>
          <w:lang w:val="en-US"/>
        </w:rPr>
        <w:t xml:space="preserve">, </w:t>
      </w:r>
      <w:r w:rsidRPr="00BE1668">
        <w:rPr>
          <w:bCs/>
          <w:sz w:val="22"/>
          <w:szCs w:val="22"/>
          <w:lang w:val="en-US"/>
        </w:rPr>
        <w:t>November</w:t>
      </w:r>
    </w:p>
    <w:p w14:paraId="398F516A" w14:textId="5AD17442" w:rsidR="000C3B12" w:rsidRPr="00BE1668" w:rsidRDefault="00C10F27" w:rsidP="00BE1668">
      <w:pPr>
        <w:ind w:left="720" w:hanging="720"/>
        <w:jc w:val="both"/>
        <w:rPr>
          <w:bCs/>
          <w:sz w:val="22"/>
          <w:szCs w:val="22"/>
          <w:lang w:val="en-US"/>
        </w:rPr>
      </w:pPr>
      <w:r w:rsidRPr="00BE1668">
        <w:rPr>
          <w:bCs/>
          <w:sz w:val="22"/>
          <w:szCs w:val="22"/>
          <w:lang w:val="en-US"/>
        </w:rPr>
        <w:t>2016</w:t>
      </w:r>
      <w:r w:rsidRPr="00BE1668">
        <w:rPr>
          <w:bCs/>
          <w:sz w:val="22"/>
          <w:szCs w:val="22"/>
          <w:lang w:val="en-US"/>
        </w:rPr>
        <w:tab/>
        <w:t>Department representative</w:t>
      </w:r>
      <w:r w:rsidR="000C3B12" w:rsidRPr="00BE1668">
        <w:rPr>
          <w:bCs/>
          <w:sz w:val="22"/>
          <w:szCs w:val="22"/>
          <w:lang w:val="en-US"/>
        </w:rPr>
        <w:t xml:space="preserve">, </w:t>
      </w:r>
      <w:r w:rsidR="000C3B12" w:rsidRPr="00BE1668">
        <w:rPr>
          <w:bCs/>
          <w:i/>
          <w:sz w:val="22"/>
          <w:szCs w:val="22"/>
          <w:lang w:val="en-US"/>
        </w:rPr>
        <w:t>Aggie Familia</w:t>
      </w:r>
      <w:r w:rsidR="000C3B12" w:rsidRPr="00BE1668">
        <w:rPr>
          <w:bCs/>
          <w:sz w:val="22"/>
          <w:szCs w:val="22"/>
          <w:lang w:val="en-US"/>
        </w:rPr>
        <w:t>, Residence Life Welcome Event</w:t>
      </w:r>
      <w:r w:rsidR="003C0105" w:rsidRPr="00BE1668">
        <w:rPr>
          <w:bCs/>
          <w:sz w:val="22"/>
          <w:szCs w:val="22"/>
          <w:lang w:val="en-US"/>
        </w:rPr>
        <w:t xml:space="preserve">, </w:t>
      </w:r>
      <w:r w:rsidR="000C3B12" w:rsidRPr="00BE1668">
        <w:rPr>
          <w:bCs/>
          <w:sz w:val="22"/>
          <w:szCs w:val="22"/>
          <w:lang w:val="en-US"/>
        </w:rPr>
        <w:t>September</w:t>
      </w:r>
    </w:p>
    <w:p w14:paraId="4A332ED1" w14:textId="65FFFEE3" w:rsidR="0065079B" w:rsidRPr="00BE1668" w:rsidRDefault="0065079B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2016</w:t>
      </w:r>
      <w:r w:rsidRPr="00BE1668">
        <w:rPr>
          <w:sz w:val="22"/>
          <w:szCs w:val="22"/>
          <w:lang w:val="en-US"/>
        </w:rPr>
        <w:tab/>
        <w:t>Coordinator, Aggieland Saturday, College of Liberal Arts</w:t>
      </w:r>
      <w:r w:rsidR="003C0105" w:rsidRPr="00BE1668">
        <w:rPr>
          <w:sz w:val="22"/>
          <w:szCs w:val="22"/>
          <w:lang w:val="en-US"/>
        </w:rPr>
        <w:t xml:space="preserve">, </w:t>
      </w:r>
      <w:r w:rsidRPr="00BE1668">
        <w:rPr>
          <w:sz w:val="22"/>
          <w:szCs w:val="22"/>
          <w:lang w:val="en-US"/>
        </w:rPr>
        <w:t>February</w:t>
      </w:r>
    </w:p>
    <w:p w14:paraId="2897E391" w14:textId="419D49E4" w:rsidR="003210A2" w:rsidRPr="00BE1668" w:rsidRDefault="003210A2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2016</w:t>
      </w:r>
      <w:r w:rsidRPr="00BE1668">
        <w:rPr>
          <w:sz w:val="22"/>
          <w:szCs w:val="22"/>
          <w:lang w:val="en-US"/>
        </w:rPr>
        <w:tab/>
        <w:t xml:space="preserve">Presenter, </w:t>
      </w:r>
      <w:r w:rsidR="00883CD8" w:rsidRPr="00BE1668">
        <w:rPr>
          <w:i/>
          <w:sz w:val="22"/>
          <w:szCs w:val="22"/>
          <w:lang w:val="en-US"/>
        </w:rPr>
        <w:t>What’s Wrong with US Spanish? ¡Nada!</w:t>
      </w:r>
      <w:r w:rsidR="00883CD8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Mock Lect</w:t>
      </w:r>
      <w:r w:rsidR="00883CD8" w:rsidRPr="00BE1668">
        <w:rPr>
          <w:sz w:val="22"/>
          <w:szCs w:val="22"/>
          <w:lang w:val="en-US"/>
        </w:rPr>
        <w:t xml:space="preserve">ure for </w:t>
      </w:r>
      <w:r w:rsidRPr="00BE1668">
        <w:rPr>
          <w:sz w:val="22"/>
          <w:szCs w:val="22"/>
          <w:lang w:val="en-US"/>
        </w:rPr>
        <w:t>Recruitment Event with high school</w:t>
      </w:r>
      <w:r w:rsidR="0065079B" w:rsidRPr="00BE1668">
        <w:rPr>
          <w:sz w:val="22"/>
          <w:szCs w:val="22"/>
          <w:lang w:val="en-US"/>
        </w:rPr>
        <w:t xml:space="preserve"> s</w:t>
      </w:r>
      <w:r w:rsidR="0042115E" w:rsidRPr="00BE1668">
        <w:rPr>
          <w:sz w:val="22"/>
          <w:szCs w:val="22"/>
          <w:lang w:val="en-US"/>
        </w:rPr>
        <w:t>t</w:t>
      </w:r>
      <w:r w:rsidR="0065079B" w:rsidRPr="00BE1668">
        <w:rPr>
          <w:sz w:val="22"/>
          <w:szCs w:val="22"/>
          <w:lang w:val="en-US"/>
        </w:rPr>
        <w:t>u</w:t>
      </w:r>
      <w:r w:rsidR="0042115E" w:rsidRPr="00BE1668">
        <w:rPr>
          <w:sz w:val="22"/>
          <w:szCs w:val="22"/>
          <w:lang w:val="en-US"/>
        </w:rPr>
        <w:t>dents</w:t>
      </w:r>
      <w:r w:rsidRPr="00BE1668">
        <w:rPr>
          <w:sz w:val="22"/>
          <w:szCs w:val="22"/>
          <w:lang w:val="en-US"/>
        </w:rPr>
        <w:t xml:space="preserve">, </w:t>
      </w:r>
      <w:r w:rsidR="00622CE6" w:rsidRPr="00BE1668">
        <w:rPr>
          <w:sz w:val="22"/>
          <w:szCs w:val="22"/>
          <w:lang w:val="en-US"/>
        </w:rPr>
        <w:t>University Admissions</w:t>
      </w:r>
      <w:r w:rsidR="003C0105" w:rsidRPr="00BE1668">
        <w:rPr>
          <w:sz w:val="22"/>
          <w:szCs w:val="22"/>
          <w:lang w:val="en-US"/>
        </w:rPr>
        <w:t xml:space="preserve">, </w:t>
      </w:r>
      <w:r w:rsidR="00883CD8" w:rsidRPr="00BE1668">
        <w:rPr>
          <w:sz w:val="22"/>
          <w:szCs w:val="22"/>
          <w:lang w:val="en-US"/>
        </w:rPr>
        <w:t>February</w:t>
      </w:r>
    </w:p>
    <w:p w14:paraId="6601EAC5" w14:textId="0DB0804F" w:rsidR="000B0E09" w:rsidRPr="00BE1668" w:rsidRDefault="000B0E09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</w:t>
      </w:r>
      <w:r w:rsidR="00A410B1" w:rsidRPr="00BE1668">
        <w:rPr>
          <w:sz w:val="22"/>
          <w:szCs w:val="22"/>
          <w:lang w:val="en-US"/>
        </w:rPr>
        <w:t>015</w:t>
      </w:r>
      <w:r w:rsidR="00A410B1" w:rsidRPr="00BE1668">
        <w:rPr>
          <w:sz w:val="22"/>
          <w:szCs w:val="22"/>
          <w:lang w:val="en-US"/>
        </w:rPr>
        <w:tab/>
        <w:t>Coordinator, Hispanic Studies booth, World Fest, College Station</w:t>
      </w:r>
      <w:r w:rsidR="003C0105" w:rsidRPr="00BE1668">
        <w:rPr>
          <w:sz w:val="22"/>
          <w:szCs w:val="22"/>
          <w:lang w:val="en-US"/>
        </w:rPr>
        <w:t xml:space="preserve">, </w:t>
      </w:r>
      <w:r w:rsidR="00A410B1" w:rsidRPr="00BE1668">
        <w:rPr>
          <w:sz w:val="22"/>
          <w:szCs w:val="22"/>
          <w:lang w:val="en-US"/>
        </w:rPr>
        <w:t>November</w:t>
      </w:r>
    </w:p>
    <w:p w14:paraId="72987123" w14:textId="77777777" w:rsidR="004E3A6F" w:rsidRPr="00BE1668" w:rsidRDefault="004E3A6F" w:rsidP="00BE1668">
      <w:pPr>
        <w:ind w:left="720"/>
        <w:jc w:val="both"/>
        <w:rPr>
          <w:sz w:val="22"/>
          <w:szCs w:val="22"/>
          <w:lang w:val="en-US"/>
        </w:rPr>
      </w:pPr>
    </w:p>
    <w:p w14:paraId="5D39494B" w14:textId="4C09FCF5" w:rsidR="003939B4" w:rsidRPr="00BE1668" w:rsidRDefault="00FD2123" w:rsidP="00BE1668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Media</w:t>
      </w:r>
    </w:p>
    <w:p w14:paraId="02B373C3" w14:textId="0386F575" w:rsidR="000E6411" w:rsidRDefault="00FD2123" w:rsidP="000E6411">
      <w:pPr>
        <w:pStyle w:val="Heading2"/>
        <w:shd w:val="clear" w:color="auto" w:fill="FFFFFF"/>
        <w:spacing w:after="150"/>
        <w:ind w:left="720" w:hanging="720"/>
        <w:contextualSpacing/>
        <w:rPr>
          <w:sz w:val="22"/>
          <w:szCs w:val="22"/>
        </w:rPr>
      </w:pPr>
      <w:r w:rsidRPr="00DA74D5">
        <w:rPr>
          <w:sz w:val="22"/>
          <w:szCs w:val="22"/>
        </w:rPr>
        <w:t>2023</w:t>
      </w:r>
      <w:r>
        <w:rPr>
          <w:sz w:val="22"/>
          <w:szCs w:val="22"/>
        </w:rPr>
        <w:tab/>
        <w:t>Interviewee,</w:t>
      </w:r>
      <w:r w:rsidR="000E6411">
        <w:rPr>
          <w:sz w:val="22"/>
          <w:szCs w:val="22"/>
        </w:rPr>
        <w:t xml:space="preserve"> ARD (German Public Radio), by Jean-Marie </w:t>
      </w:r>
      <w:proofErr w:type="spellStart"/>
      <w:r w:rsidR="000E6411">
        <w:rPr>
          <w:sz w:val="22"/>
          <w:szCs w:val="22"/>
        </w:rPr>
        <w:t>Magro</w:t>
      </w:r>
      <w:proofErr w:type="spellEnd"/>
      <w:r w:rsidR="000E6411">
        <w:rPr>
          <w:sz w:val="22"/>
          <w:szCs w:val="22"/>
        </w:rPr>
        <w:t xml:space="preserve"> </w:t>
      </w:r>
      <w:r w:rsidR="000E6411" w:rsidRPr="000E6411">
        <w:rPr>
          <w:i/>
          <w:iCs/>
          <w:sz w:val="22"/>
          <w:szCs w:val="22"/>
        </w:rPr>
        <w:t xml:space="preserve">Wie </w:t>
      </w:r>
      <w:proofErr w:type="spellStart"/>
      <w:r w:rsidR="000E6411" w:rsidRPr="000E6411">
        <w:rPr>
          <w:i/>
          <w:iCs/>
          <w:sz w:val="22"/>
          <w:szCs w:val="22"/>
        </w:rPr>
        <w:t>spricht</w:t>
      </w:r>
      <w:proofErr w:type="spellEnd"/>
      <w:r w:rsidR="000E6411" w:rsidRPr="000E6411">
        <w:rPr>
          <w:i/>
          <w:iCs/>
          <w:sz w:val="22"/>
          <w:szCs w:val="22"/>
        </w:rPr>
        <w:t xml:space="preserve"> die Welt von morgen? – </w:t>
      </w:r>
      <w:proofErr w:type="spellStart"/>
      <w:r w:rsidR="000E6411" w:rsidRPr="000E6411">
        <w:rPr>
          <w:i/>
          <w:iCs/>
          <w:sz w:val="22"/>
          <w:szCs w:val="22"/>
        </w:rPr>
        <w:t>Sprachen</w:t>
      </w:r>
      <w:proofErr w:type="spellEnd"/>
      <w:r w:rsidR="000E6411" w:rsidRPr="000E6411">
        <w:rPr>
          <w:i/>
          <w:iCs/>
          <w:sz w:val="22"/>
          <w:szCs w:val="22"/>
        </w:rPr>
        <w:t xml:space="preserve">, di </w:t>
      </w:r>
      <w:proofErr w:type="spellStart"/>
      <w:r w:rsidR="000E6411">
        <w:rPr>
          <w:i/>
          <w:iCs/>
          <w:sz w:val="22"/>
          <w:szCs w:val="22"/>
        </w:rPr>
        <w:t>ü</w:t>
      </w:r>
      <w:r w:rsidR="000E6411" w:rsidRPr="000E6411">
        <w:rPr>
          <w:i/>
          <w:iCs/>
          <w:sz w:val="22"/>
          <w:szCs w:val="22"/>
        </w:rPr>
        <w:t>berleben</w:t>
      </w:r>
      <w:proofErr w:type="spellEnd"/>
      <w:r w:rsidR="000E6411" w:rsidRPr="000E6411">
        <w:rPr>
          <w:i/>
          <w:iCs/>
          <w:sz w:val="22"/>
          <w:szCs w:val="22"/>
        </w:rPr>
        <w:t xml:space="preserve"> </w:t>
      </w:r>
      <w:proofErr w:type="spellStart"/>
      <w:r w:rsidR="000E6411" w:rsidRPr="000E6411">
        <w:rPr>
          <w:i/>
          <w:iCs/>
          <w:sz w:val="22"/>
          <w:szCs w:val="22"/>
        </w:rPr>
        <w:t>wollen</w:t>
      </w:r>
      <w:proofErr w:type="spellEnd"/>
      <w:r w:rsidR="000E64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(June 27). </w:t>
      </w:r>
      <w:r w:rsidR="00A41393">
        <w:rPr>
          <w:sz w:val="22"/>
          <w:szCs w:val="22"/>
        </w:rPr>
        <w:t xml:space="preserve">Available </w:t>
      </w:r>
      <w:hyperlink r:id="rId30" w:history="1">
        <w:r w:rsidR="00A41393" w:rsidRPr="00A41393">
          <w:rPr>
            <w:rStyle w:val="Hyperlink"/>
            <w:sz w:val="22"/>
            <w:szCs w:val="22"/>
          </w:rPr>
          <w:t>here</w:t>
        </w:r>
      </w:hyperlink>
    </w:p>
    <w:p w14:paraId="639584AB" w14:textId="77777777" w:rsidR="000E6411" w:rsidRDefault="00A9163A" w:rsidP="000E6411">
      <w:pPr>
        <w:pStyle w:val="Heading2"/>
        <w:shd w:val="clear" w:color="auto" w:fill="FFFFFF"/>
        <w:spacing w:after="150"/>
        <w:ind w:left="720" w:hanging="720"/>
        <w:contextualSpacing/>
        <w:rPr>
          <w:sz w:val="22"/>
          <w:szCs w:val="22"/>
        </w:rPr>
      </w:pPr>
      <w:r w:rsidRPr="00307168"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Interviewee, </w:t>
      </w:r>
      <w:r w:rsidRPr="00A9163A">
        <w:rPr>
          <w:i/>
          <w:iCs/>
          <w:sz w:val="22"/>
          <w:szCs w:val="22"/>
        </w:rPr>
        <w:t>Philosophic Dialogues from La Frontera: Student Edition 5</w:t>
      </w:r>
      <w:r>
        <w:rPr>
          <w:sz w:val="22"/>
          <w:szCs w:val="22"/>
        </w:rPr>
        <w:t xml:space="preserve">, El Paso Community College TV. Available </w:t>
      </w:r>
      <w:hyperlink r:id="rId31" w:history="1">
        <w:r w:rsidRPr="00A9163A">
          <w:rPr>
            <w:rStyle w:val="Hyperlink"/>
            <w:sz w:val="22"/>
            <w:szCs w:val="22"/>
          </w:rPr>
          <w:t>here</w:t>
        </w:r>
      </w:hyperlink>
      <w:r>
        <w:rPr>
          <w:sz w:val="22"/>
          <w:szCs w:val="22"/>
        </w:rPr>
        <w:t>.</w:t>
      </w:r>
    </w:p>
    <w:p w14:paraId="2572D3AF" w14:textId="77777777" w:rsidR="000E6411" w:rsidRDefault="00ED246E" w:rsidP="000E6411">
      <w:pPr>
        <w:pStyle w:val="Heading2"/>
        <w:shd w:val="clear" w:color="auto" w:fill="FFFFFF"/>
        <w:spacing w:after="150"/>
        <w:ind w:left="720" w:hanging="720"/>
        <w:contextualSpacing/>
        <w:rPr>
          <w:rStyle w:val="Hyperlink"/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 xml:space="preserve">Interviewee, In Focus, Spectrum News, </w:t>
      </w:r>
      <w:r w:rsidRPr="00ED246E">
        <w:rPr>
          <w:i/>
          <w:iCs/>
          <w:sz w:val="22"/>
          <w:szCs w:val="22"/>
        </w:rPr>
        <w:t>Hispanic Heritage Month</w:t>
      </w:r>
      <w:r>
        <w:rPr>
          <w:sz w:val="22"/>
          <w:szCs w:val="22"/>
        </w:rPr>
        <w:t xml:space="preserve"> (September 30). Available </w:t>
      </w:r>
      <w:hyperlink r:id="rId32" w:history="1">
        <w:r w:rsidRPr="00FC2383">
          <w:rPr>
            <w:rStyle w:val="Hyperlink"/>
            <w:sz w:val="22"/>
            <w:szCs w:val="22"/>
          </w:rPr>
          <w:t>here</w:t>
        </w:r>
      </w:hyperlink>
    </w:p>
    <w:p w14:paraId="14F07032" w14:textId="77777777" w:rsidR="000E6411" w:rsidRDefault="00CD5438" w:rsidP="000E6411">
      <w:pPr>
        <w:pStyle w:val="Heading2"/>
        <w:shd w:val="clear" w:color="auto" w:fill="FFFFFF"/>
        <w:spacing w:after="150"/>
        <w:ind w:left="720" w:hanging="720"/>
        <w:contextualSpacing/>
        <w:rPr>
          <w:rStyle w:val="Hyperlink"/>
          <w:sz w:val="22"/>
          <w:szCs w:val="22"/>
        </w:rPr>
      </w:pPr>
      <w:r w:rsidRPr="00BE1668">
        <w:rPr>
          <w:sz w:val="22"/>
          <w:szCs w:val="22"/>
        </w:rPr>
        <w:t>2021</w:t>
      </w:r>
      <w:r w:rsidRPr="00BE1668">
        <w:rPr>
          <w:sz w:val="22"/>
          <w:szCs w:val="22"/>
        </w:rPr>
        <w:tab/>
        <w:t xml:space="preserve">Interviewee, Liberal Arts News, </w:t>
      </w:r>
      <w:r w:rsidRPr="00BE1668">
        <w:rPr>
          <w:i/>
          <w:iCs/>
          <w:sz w:val="22"/>
          <w:szCs w:val="22"/>
        </w:rPr>
        <w:t>Changing Spanish Language Changes Common Courtesy</w:t>
      </w:r>
      <w:r w:rsidRPr="00BE1668">
        <w:rPr>
          <w:sz w:val="22"/>
          <w:szCs w:val="22"/>
        </w:rPr>
        <w:t xml:space="preserve"> (November 15). Available </w:t>
      </w:r>
      <w:hyperlink r:id="rId33" w:history="1">
        <w:r w:rsidRPr="00BE1668">
          <w:rPr>
            <w:rStyle w:val="Hyperlink"/>
            <w:sz w:val="22"/>
            <w:szCs w:val="22"/>
          </w:rPr>
          <w:t>here</w:t>
        </w:r>
      </w:hyperlink>
    </w:p>
    <w:p w14:paraId="21CF0CFF" w14:textId="77777777" w:rsidR="000E6411" w:rsidRDefault="002D69C3" w:rsidP="000E6411">
      <w:pPr>
        <w:pStyle w:val="Heading2"/>
        <w:shd w:val="clear" w:color="auto" w:fill="FFFFFF"/>
        <w:spacing w:after="150"/>
        <w:ind w:left="720" w:hanging="720"/>
        <w:contextualSpacing/>
        <w:rPr>
          <w:sz w:val="22"/>
          <w:szCs w:val="22"/>
        </w:rPr>
      </w:pPr>
      <w:r w:rsidRPr="00BE1668">
        <w:rPr>
          <w:sz w:val="22"/>
          <w:szCs w:val="22"/>
        </w:rPr>
        <w:t>2021</w:t>
      </w:r>
      <w:r w:rsidRPr="00BE1668">
        <w:rPr>
          <w:sz w:val="22"/>
          <w:szCs w:val="22"/>
        </w:rPr>
        <w:tab/>
      </w:r>
      <w:r w:rsidR="004B799F" w:rsidRPr="00BE1668">
        <w:rPr>
          <w:sz w:val="22"/>
          <w:szCs w:val="22"/>
        </w:rPr>
        <w:t xml:space="preserve">Interviewee, </w:t>
      </w:r>
      <w:r w:rsidRPr="00BE1668">
        <w:rPr>
          <w:i/>
          <w:iCs/>
          <w:sz w:val="22"/>
          <w:szCs w:val="22"/>
        </w:rPr>
        <w:t xml:space="preserve">La </w:t>
      </w:r>
      <w:proofErr w:type="spellStart"/>
      <w:r w:rsidRPr="00BE1668">
        <w:rPr>
          <w:i/>
          <w:iCs/>
          <w:sz w:val="22"/>
          <w:szCs w:val="22"/>
        </w:rPr>
        <w:t>Diaria</w:t>
      </w:r>
      <w:proofErr w:type="spellEnd"/>
      <w:r w:rsidRPr="00BE1668">
        <w:rPr>
          <w:sz w:val="22"/>
          <w:szCs w:val="22"/>
        </w:rPr>
        <w:t xml:space="preserve">, </w:t>
      </w:r>
      <w:proofErr w:type="spellStart"/>
      <w:r w:rsidRPr="00BE1668">
        <w:rPr>
          <w:i/>
          <w:iCs/>
          <w:sz w:val="22"/>
          <w:szCs w:val="22"/>
        </w:rPr>
        <w:t>Investigación</w:t>
      </w:r>
      <w:proofErr w:type="spellEnd"/>
      <w:r w:rsidRPr="00BE1668">
        <w:rPr>
          <w:i/>
          <w:iCs/>
          <w:sz w:val="22"/>
          <w:szCs w:val="22"/>
        </w:rPr>
        <w:t xml:space="preserve"> </w:t>
      </w:r>
      <w:proofErr w:type="spellStart"/>
      <w:r w:rsidRPr="00BE1668">
        <w:rPr>
          <w:i/>
          <w:iCs/>
          <w:sz w:val="22"/>
          <w:szCs w:val="22"/>
        </w:rPr>
        <w:t>científica</w:t>
      </w:r>
      <w:proofErr w:type="spellEnd"/>
      <w:r w:rsidRPr="00BE1668">
        <w:rPr>
          <w:sz w:val="22"/>
          <w:szCs w:val="22"/>
        </w:rPr>
        <w:t>, by Leo Lagos</w:t>
      </w:r>
      <w:r w:rsidR="004B799F" w:rsidRPr="00BE1668">
        <w:rPr>
          <w:sz w:val="22"/>
          <w:szCs w:val="22"/>
        </w:rPr>
        <w:t>:</w:t>
      </w:r>
      <w:r w:rsidRPr="00BE1668">
        <w:rPr>
          <w:sz w:val="22"/>
          <w:szCs w:val="22"/>
        </w:rPr>
        <w:t xml:space="preserve"> “Ante la caída del uso del usted en favor del vos y el tú, los hablantes de Montevideo desarrollan estrategias para suplantar su trat</w:t>
      </w:r>
      <w:r w:rsidR="0059429F" w:rsidRPr="00BE1668">
        <w:rPr>
          <w:sz w:val="22"/>
          <w:szCs w:val="22"/>
        </w:rPr>
        <w:t>o</w:t>
      </w:r>
      <w:r w:rsidRPr="00BE1668">
        <w:rPr>
          <w:sz w:val="22"/>
          <w:szCs w:val="22"/>
        </w:rPr>
        <w:t xml:space="preserve"> formal” (October 9). Available </w:t>
      </w:r>
      <w:hyperlink r:id="rId34" w:history="1">
        <w:r w:rsidRPr="00BE1668">
          <w:rPr>
            <w:rStyle w:val="Hyperlink"/>
            <w:sz w:val="22"/>
            <w:szCs w:val="22"/>
          </w:rPr>
          <w:t>here</w:t>
        </w:r>
      </w:hyperlink>
      <w:r w:rsidRPr="00BE1668">
        <w:rPr>
          <w:sz w:val="22"/>
          <w:szCs w:val="22"/>
        </w:rPr>
        <w:t xml:space="preserve">. </w:t>
      </w:r>
    </w:p>
    <w:p w14:paraId="4651C168" w14:textId="77777777" w:rsidR="000E6411" w:rsidRDefault="00E43D3B" w:rsidP="000E6411">
      <w:pPr>
        <w:pStyle w:val="Heading2"/>
        <w:shd w:val="clear" w:color="auto" w:fill="FFFFFF"/>
        <w:spacing w:after="150"/>
        <w:ind w:left="720" w:hanging="720"/>
        <w:contextualSpacing/>
        <w:rPr>
          <w:sz w:val="22"/>
          <w:szCs w:val="22"/>
        </w:rPr>
      </w:pPr>
      <w:r w:rsidRPr="00BE1668">
        <w:rPr>
          <w:sz w:val="22"/>
          <w:szCs w:val="22"/>
        </w:rPr>
        <w:t xml:space="preserve">2019 </w:t>
      </w:r>
      <w:r w:rsidRPr="00BE1668">
        <w:rPr>
          <w:sz w:val="22"/>
          <w:szCs w:val="22"/>
        </w:rPr>
        <w:tab/>
        <w:t xml:space="preserve">Featured in </w:t>
      </w:r>
      <w:r w:rsidRPr="00BE1668">
        <w:rPr>
          <w:i/>
          <w:iCs/>
          <w:sz w:val="22"/>
          <w:szCs w:val="22"/>
        </w:rPr>
        <w:t>Combining disciplines to fuel research</w:t>
      </w:r>
      <w:r w:rsidRPr="00BE1668">
        <w:rPr>
          <w:sz w:val="22"/>
          <w:szCs w:val="22"/>
        </w:rPr>
        <w:t xml:space="preserve">, News, College of Liberal Arts (April 25). Available </w:t>
      </w:r>
      <w:hyperlink r:id="rId35" w:history="1">
        <w:r w:rsidR="00BD106F" w:rsidRPr="00BE1668">
          <w:rPr>
            <w:rStyle w:val="Hyperlink"/>
            <w:sz w:val="22"/>
            <w:szCs w:val="22"/>
          </w:rPr>
          <w:t>here</w:t>
        </w:r>
      </w:hyperlink>
      <w:r w:rsidR="00BD106F" w:rsidRPr="00BE1668">
        <w:rPr>
          <w:sz w:val="22"/>
          <w:szCs w:val="22"/>
        </w:rPr>
        <w:t xml:space="preserve">. </w:t>
      </w:r>
      <w:r w:rsidRPr="00BE1668">
        <w:rPr>
          <w:sz w:val="22"/>
          <w:szCs w:val="22"/>
        </w:rPr>
        <w:tab/>
      </w:r>
    </w:p>
    <w:p w14:paraId="28899D69" w14:textId="77777777" w:rsidR="000E6411" w:rsidRDefault="00A40112" w:rsidP="000E6411">
      <w:pPr>
        <w:pStyle w:val="Heading2"/>
        <w:shd w:val="clear" w:color="auto" w:fill="FFFFFF"/>
        <w:spacing w:after="150"/>
        <w:ind w:left="720" w:hanging="720"/>
        <w:contextualSpacing/>
      </w:pPr>
      <w:r w:rsidRPr="00BE1668">
        <w:rPr>
          <w:sz w:val="22"/>
          <w:szCs w:val="22"/>
        </w:rPr>
        <w:t>2018</w:t>
      </w:r>
      <w:r w:rsidRPr="00BE1668">
        <w:rPr>
          <w:sz w:val="22"/>
          <w:szCs w:val="22"/>
        </w:rPr>
        <w:tab/>
        <w:t xml:space="preserve">Guest speaker, </w:t>
      </w:r>
      <w:r w:rsidRPr="00BE1668">
        <w:rPr>
          <w:i/>
          <w:sz w:val="22"/>
          <w:szCs w:val="22"/>
        </w:rPr>
        <w:t>Texas Monthly</w:t>
      </w:r>
      <w:r w:rsidRPr="00BE1668">
        <w:rPr>
          <w:sz w:val="22"/>
          <w:szCs w:val="22"/>
        </w:rPr>
        <w:t xml:space="preserve"> podcast, presented by John Nova Lomax: “Talk Like a Texan: Manchaca or </w:t>
      </w:r>
      <w:proofErr w:type="spellStart"/>
      <w:r w:rsidRPr="00BE1668">
        <w:rPr>
          <w:sz w:val="22"/>
          <w:szCs w:val="22"/>
        </w:rPr>
        <w:t>Manshack</w:t>
      </w:r>
      <w:proofErr w:type="spellEnd"/>
      <w:r w:rsidRPr="00BE1668">
        <w:rPr>
          <w:sz w:val="22"/>
          <w:szCs w:val="22"/>
        </w:rPr>
        <w:t xml:space="preserve">, Guadalupe or </w:t>
      </w:r>
      <w:proofErr w:type="spellStart"/>
      <w:r w:rsidRPr="00BE1668">
        <w:rPr>
          <w:sz w:val="22"/>
          <w:szCs w:val="22"/>
        </w:rPr>
        <w:t>Guadaloop</w:t>
      </w:r>
      <w:proofErr w:type="spellEnd"/>
      <w:r w:rsidRPr="00BE1668">
        <w:rPr>
          <w:sz w:val="22"/>
          <w:szCs w:val="22"/>
        </w:rPr>
        <w:t>?”</w:t>
      </w:r>
      <w:r w:rsidR="004E3A6F" w:rsidRPr="00BE1668">
        <w:rPr>
          <w:sz w:val="22"/>
          <w:szCs w:val="22"/>
        </w:rPr>
        <w:t xml:space="preserve"> </w:t>
      </w:r>
      <w:r w:rsidRPr="00BE1668">
        <w:rPr>
          <w:sz w:val="22"/>
          <w:szCs w:val="22"/>
        </w:rPr>
        <w:t xml:space="preserve">(September 24). </w:t>
      </w:r>
      <w:r w:rsidR="004E3A6F" w:rsidRPr="00BE1668">
        <w:rPr>
          <w:sz w:val="22"/>
          <w:szCs w:val="22"/>
        </w:rPr>
        <w:t xml:space="preserve">Available </w:t>
      </w:r>
      <w:hyperlink r:id="rId36" w:history="1">
        <w:r w:rsidR="00BD106F" w:rsidRPr="00BE1668">
          <w:rPr>
            <w:rStyle w:val="Hyperlink"/>
            <w:sz w:val="22"/>
            <w:szCs w:val="22"/>
          </w:rPr>
          <w:t>here</w:t>
        </w:r>
      </w:hyperlink>
      <w:r w:rsidR="00BD106F" w:rsidRPr="00BE1668">
        <w:rPr>
          <w:sz w:val="22"/>
          <w:szCs w:val="22"/>
        </w:rPr>
        <w:t>.</w:t>
      </w:r>
      <w:r w:rsidRPr="00BE1668">
        <w:t xml:space="preserve"> </w:t>
      </w:r>
    </w:p>
    <w:p w14:paraId="49373734" w14:textId="77777777" w:rsidR="000E6411" w:rsidRDefault="004E3A6F" w:rsidP="000E6411">
      <w:pPr>
        <w:pStyle w:val="Heading2"/>
        <w:shd w:val="clear" w:color="auto" w:fill="FFFFFF"/>
        <w:spacing w:after="150"/>
        <w:ind w:left="720" w:hanging="720"/>
        <w:contextualSpacing/>
        <w:rPr>
          <w:sz w:val="22"/>
          <w:szCs w:val="22"/>
        </w:rPr>
      </w:pPr>
      <w:r w:rsidRPr="00BE1668">
        <w:rPr>
          <w:sz w:val="22"/>
          <w:szCs w:val="22"/>
        </w:rPr>
        <w:t>2018</w:t>
      </w:r>
      <w:r w:rsidRPr="00BE1668">
        <w:rPr>
          <w:sz w:val="22"/>
          <w:szCs w:val="22"/>
        </w:rPr>
        <w:tab/>
      </w:r>
      <w:r w:rsidR="00A40112" w:rsidRPr="00BE1668">
        <w:rPr>
          <w:sz w:val="22"/>
          <w:szCs w:val="22"/>
        </w:rPr>
        <w:t xml:space="preserve">Guest speaker, </w:t>
      </w:r>
      <w:proofErr w:type="spellStart"/>
      <w:r w:rsidR="00A40112" w:rsidRPr="00BE1668">
        <w:rPr>
          <w:i/>
          <w:sz w:val="22"/>
          <w:szCs w:val="22"/>
        </w:rPr>
        <w:t>Bitácora</w:t>
      </w:r>
      <w:proofErr w:type="spellEnd"/>
      <w:r w:rsidR="00A40112" w:rsidRPr="00BE1668">
        <w:rPr>
          <w:i/>
          <w:sz w:val="22"/>
          <w:szCs w:val="22"/>
        </w:rPr>
        <w:t xml:space="preserve"> de Radio</w:t>
      </w:r>
      <w:r w:rsidR="00A40112" w:rsidRPr="00BE1668">
        <w:rPr>
          <w:sz w:val="22"/>
          <w:szCs w:val="22"/>
        </w:rPr>
        <w:t xml:space="preserve">, presented by Juan José Pereyra, </w:t>
      </w:r>
      <w:proofErr w:type="spellStart"/>
      <w:r w:rsidR="00A40112" w:rsidRPr="00BE1668">
        <w:rPr>
          <w:sz w:val="22"/>
          <w:szCs w:val="22"/>
        </w:rPr>
        <w:t>Navegante</w:t>
      </w:r>
      <w:proofErr w:type="spellEnd"/>
      <w:r w:rsidR="00A40112" w:rsidRPr="00BE1668">
        <w:rPr>
          <w:sz w:val="22"/>
          <w:szCs w:val="22"/>
        </w:rPr>
        <w:t xml:space="preserve"> FM 94.1, Rocha, Uruguay (August 25). </w:t>
      </w:r>
    </w:p>
    <w:p w14:paraId="2DD7DCFE" w14:textId="77777777" w:rsidR="000E6411" w:rsidRDefault="004E3A6F" w:rsidP="000E6411">
      <w:pPr>
        <w:pStyle w:val="Heading2"/>
        <w:shd w:val="clear" w:color="auto" w:fill="FFFFFF"/>
        <w:spacing w:after="150"/>
        <w:ind w:left="720" w:hanging="720"/>
        <w:contextualSpacing/>
        <w:rPr>
          <w:sz w:val="22"/>
          <w:szCs w:val="22"/>
        </w:rPr>
      </w:pPr>
      <w:r w:rsidRPr="00BE1668">
        <w:rPr>
          <w:sz w:val="22"/>
          <w:szCs w:val="22"/>
        </w:rPr>
        <w:t>2012</w:t>
      </w:r>
      <w:r w:rsidRPr="00BE1668">
        <w:rPr>
          <w:sz w:val="22"/>
          <w:szCs w:val="22"/>
        </w:rPr>
        <w:tab/>
        <w:t xml:space="preserve">Guest speaker, </w:t>
      </w:r>
      <w:r w:rsidRPr="00BE1668">
        <w:rPr>
          <w:i/>
          <w:sz w:val="22"/>
          <w:szCs w:val="22"/>
        </w:rPr>
        <w:t>Viva la Tarde</w:t>
      </w:r>
      <w:r w:rsidRPr="00BE1668">
        <w:rPr>
          <w:sz w:val="22"/>
          <w:szCs w:val="22"/>
        </w:rPr>
        <w:t xml:space="preserve">, presented by Juan </w:t>
      </w:r>
      <w:proofErr w:type="spellStart"/>
      <w:r w:rsidRPr="00BE1668">
        <w:rPr>
          <w:sz w:val="22"/>
          <w:szCs w:val="22"/>
        </w:rPr>
        <w:t>Sader</w:t>
      </w:r>
      <w:proofErr w:type="spellEnd"/>
      <w:r w:rsidRPr="00BE1668">
        <w:rPr>
          <w:sz w:val="22"/>
          <w:szCs w:val="22"/>
        </w:rPr>
        <w:t>, CX</w:t>
      </w:r>
      <w:r w:rsidR="00BD106F" w:rsidRPr="00BE1668">
        <w:rPr>
          <w:sz w:val="22"/>
          <w:szCs w:val="22"/>
        </w:rPr>
        <w:t>690 AM</w:t>
      </w:r>
      <w:r w:rsidRPr="00BE1668">
        <w:rPr>
          <w:sz w:val="22"/>
          <w:szCs w:val="22"/>
        </w:rPr>
        <w:t xml:space="preserve"> Radio </w:t>
      </w:r>
      <w:proofErr w:type="spellStart"/>
      <w:r w:rsidRPr="00BE1668">
        <w:rPr>
          <w:sz w:val="22"/>
          <w:szCs w:val="22"/>
        </w:rPr>
        <w:t>Sarandí</w:t>
      </w:r>
      <w:proofErr w:type="spellEnd"/>
      <w:r w:rsidRPr="00BE1668">
        <w:rPr>
          <w:sz w:val="22"/>
          <w:szCs w:val="22"/>
        </w:rPr>
        <w:t xml:space="preserve">, Montevideo, Uruguay (July 27). </w:t>
      </w:r>
    </w:p>
    <w:p w14:paraId="2A3A2716" w14:textId="4A014599" w:rsidR="00BD106F" w:rsidRPr="000E6411" w:rsidRDefault="004E3A6F" w:rsidP="000E6411">
      <w:pPr>
        <w:pStyle w:val="Heading2"/>
        <w:shd w:val="clear" w:color="auto" w:fill="FFFFFF"/>
        <w:spacing w:after="150"/>
        <w:ind w:left="720" w:hanging="720"/>
        <w:contextualSpacing/>
      </w:pPr>
      <w:r w:rsidRPr="00BE1668">
        <w:rPr>
          <w:sz w:val="22"/>
          <w:szCs w:val="22"/>
        </w:rPr>
        <w:t>2010</w:t>
      </w:r>
      <w:r w:rsidRPr="00BE1668">
        <w:rPr>
          <w:sz w:val="22"/>
          <w:szCs w:val="22"/>
        </w:rPr>
        <w:tab/>
        <w:t xml:space="preserve">Guest speaker, </w:t>
      </w:r>
      <w:r w:rsidRPr="00BE1668">
        <w:rPr>
          <w:i/>
          <w:sz w:val="22"/>
          <w:szCs w:val="22"/>
        </w:rPr>
        <w:t>Viva la Tarde</w:t>
      </w:r>
      <w:r w:rsidRPr="00BE1668">
        <w:rPr>
          <w:sz w:val="22"/>
          <w:szCs w:val="22"/>
        </w:rPr>
        <w:t xml:space="preserve">, presented by Juan </w:t>
      </w:r>
      <w:proofErr w:type="spellStart"/>
      <w:r w:rsidRPr="00BE1668">
        <w:rPr>
          <w:sz w:val="22"/>
          <w:szCs w:val="22"/>
        </w:rPr>
        <w:t>Sader</w:t>
      </w:r>
      <w:proofErr w:type="spellEnd"/>
      <w:r w:rsidRPr="00BE1668">
        <w:rPr>
          <w:sz w:val="22"/>
          <w:szCs w:val="22"/>
        </w:rPr>
        <w:t xml:space="preserve"> and Clara </w:t>
      </w:r>
      <w:proofErr w:type="spellStart"/>
      <w:r w:rsidRPr="00BE1668">
        <w:rPr>
          <w:sz w:val="22"/>
          <w:szCs w:val="22"/>
        </w:rPr>
        <w:t>Berenbau</w:t>
      </w:r>
      <w:proofErr w:type="spellEnd"/>
      <w:r w:rsidRPr="00BE1668">
        <w:rPr>
          <w:sz w:val="22"/>
          <w:szCs w:val="22"/>
        </w:rPr>
        <w:t>, CX</w:t>
      </w:r>
      <w:r w:rsidR="00BD106F" w:rsidRPr="00BE1668">
        <w:rPr>
          <w:sz w:val="22"/>
          <w:szCs w:val="22"/>
        </w:rPr>
        <w:t>690 AM</w:t>
      </w:r>
      <w:r w:rsidRPr="00BE1668">
        <w:rPr>
          <w:sz w:val="22"/>
          <w:szCs w:val="22"/>
        </w:rPr>
        <w:t xml:space="preserve"> Radio </w:t>
      </w:r>
      <w:proofErr w:type="spellStart"/>
      <w:r w:rsidRPr="00BE1668">
        <w:rPr>
          <w:sz w:val="22"/>
          <w:szCs w:val="22"/>
        </w:rPr>
        <w:t>Sarandí</w:t>
      </w:r>
      <w:proofErr w:type="spellEnd"/>
      <w:r w:rsidRPr="00BE1668">
        <w:rPr>
          <w:sz w:val="22"/>
          <w:szCs w:val="22"/>
        </w:rPr>
        <w:t xml:space="preserve">, Montevideo, Uruguay (August 16). </w:t>
      </w:r>
    </w:p>
    <w:p w14:paraId="13FA4765" w14:textId="59639EC2" w:rsidR="004E3A6F" w:rsidRPr="00BE1668" w:rsidRDefault="004E3A6F" w:rsidP="00BE1668">
      <w:pPr>
        <w:ind w:left="720"/>
        <w:jc w:val="both"/>
        <w:rPr>
          <w:sz w:val="22"/>
          <w:szCs w:val="22"/>
          <w:lang w:val="en-US"/>
        </w:rPr>
      </w:pPr>
    </w:p>
    <w:p w14:paraId="044E26E4" w14:textId="77777777" w:rsidR="00876382" w:rsidRPr="00BE1668" w:rsidRDefault="00C128E0" w:rsidP="00BE1668">
      <w:pPr>
        <w:jc w:val="both"/>
        <w:rPr>
          <w:b/>
          <w:bCs/>
          <w:sz w:val="22"/>
          <w:szCs w:val="22"/>
          <w:lang w:val="en-US"/>
        </w:rPr>
      </w:pPr>
      <w:r w:rsidRPr="00BE1668">
        <w:rPr>
          <w:b/>
          <w:bCs/>
          <w:sz w:val="22"/>
          <w:szCs w:val="22"/>
          <w:lang w:val="en-US"/>
        </w:rPr>
        <w:t>Participation in Professional Associations</w:t>
      </w:r>
    </w:p>
    <w:p w14:paraId="4536BE36" w14:textId="77777777" w:rsidR="00886A61" w:rsidRPr="00BE1668" w:rsidRDefault="00886A61" w:rsidP="00BE1668">
      <w:pPr>
        <w:ind w:left="1440" w:hanging="1440"/>
        <w:jc w:val="both"/>
        <w:rPr>
          <w:i/>
          <w:sz w:val="22"/>
          <w:szCs w:val="22"/>
          <w:lang w:val="en-US"/>
        </w:rPr>
      </w:pPr>
    </w:p>
    <w:p w14:paraId="602BFF19" w14:textId="3FE902E9" w:rsidR="003F109E" w:rsidRPr="00BE1668" w:rsidRDefault="003F109E" w:rsidP="00BE1668">
      <w:pPr>
        <w:jc w:val="both"/>
        <w:rPr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Officer</w:t>
      </w:r>
    </w:p>
    <w:p w14:paraId="3F5C3703" w14:textId="527B03A6" w:rsidR="00490EBA" w:rsidRPr="00BE1668" w:rsidRDefault="00490EBA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2020 - 202</w:t>
      </w:r>
      <w:r w:rsidR="00EC79DB">
        <w:rPr>
          <w:sz w:val="22"/>
          <w:szCs w:val="22"/>
          <w:lang w:val="en-US"/>
        </w:rPr>
        <w:t>2</w:t>
      </w:r>
      <w:r w:rsidRPr="00BE1668">
        <w:rPr>
          <w:sz w:val="22"/>
          <w:szCs w:val="22"/>
          <w:lang w:val="en-US"/>
        </w:rPr>
        <w:tab/>
        <w:t>Delegate of the Forum of LSL Romance Linguistics to the General Assembly, Modern Language Association</w:t>
      </w:r>
    </w:p>
    <w:p w14:paraId="5BC16A23" w14:textId="5DBF9057" w:rsidR="002D1661" w:rsidRPr="00BE1668" w:rsidRDefault="002D1661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lastRenderedPageBreak/>
        <w:t>201</w:t>
      </w:r>
      <w:r w:rsidR="009C3541" w:rsidRPr="00BE1668">
        <w:rPr>
          <w:sz w:val="22"/>
          <w:szCs w:val="22"/>
          <w:lang w:val="en-US"/>
        </w:rPr>
        <w:t>9</w:t>
      </w:r>
      <w:r w:rsidRPr="00BE1668">
        <w:rPr>
          <w:sz w:val="22"/>
          <w:szCs w:val="22"/>
          <w:lang w:val="en-US"/>
        </w:rPr>
        <w:t xml:space="preserve"> </w:t>
      </w:r>
      <w:r w:rsidRPr="00307168">
        <w:rPr>
          <w:sz w:val="22"/>
          <w:szCs w:val="22"/>
          <w:lang w:val="en-US"/>
        </w:rPr>
        <w:t>- 2023</w:t>
      </w:r>
      <w:r w:rsidRPr="00BE1668">
        <w:rPr>
          <w:sz w:val="22"/>
          <w:szCs w:val="22"/>
          <w:lang w:val="en-US"/>
        </w:rPr>
        <w:tab/>
        <w:t>Executive Committee, Forum of LSL Romance Linguistics, Modern Language Association</w:t>
      </w:r>
    </w:p>
    <w:p w14:paraId="27646996" w14:textId="63142E1A" w:rsidR="005C4B9F" w:rsidRPr="00BE1668" w:rsidRDefault="005C4B9F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2017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F55DB4" w:rsidRPr="00BE1668">
        <w:rPr>
          <w:sz w:val="22"/>
          <w:szCs w:val="22"/>
          <w:lang w:val="en-US"/>
        </w:rPr>
        <w:t xml:space="preserve"> 20</w:t>
      </w:r>
      <w:r w:rsidRPr="00BE1668">
        <w:rPr>
          <w:sz w:val="22"/>
          <w:szCs w:val="22"/>
          <w:lang w:val="en-US"/>
        </w:rPr>
        <w:t>2</w:t>
      </w:r>
      <w:r w:rsidR="00EE607B" w:rsidRPr="00BE1668">
        <w:rPr>
          <w:sz w:val="22"/>
          <w:szCs w:val="22"/>
          <w:lang w:val="en-US"/>
        </w:rPr>
        <w:t>1</w:t>
      </w:r>
      <w:r w:rsidRPr="00BE1668">
        <w:rPr>
          <w:sz w:val="22"/>
          <w:szCs w:val="22"/>
          <w:lang w:val="en-US"/>
        </w:rPr>
        <w:tab/>
        <w:t xml:space="preserve">Consulting </w:t>
      </w:r>
      <w:r w:rsidR="004E3A6F" w:rsidRPr="00BE1668">
        <w:rPr>
          <w:sz w:val="22"/>
          <w:szCs w:val="22"/>
          <w:lang w:val="en-US"/>
        </w:rPr>
        <w:t>Delegate</w:t>
      </w:r>
      <w:r w:rsidRPr="00BE1668">
        <w:rPr>
          <w:sz w:val="22"/>
          <w:szCs w:val="22"/>
          <w:lang w:val="en-US"/>
        </w:rPr>
        <w:t xml:space="preserve"> (</w:t>
      </w:r>
      <w:r w:rsidRPr="00BE1668">
        <w:rPr>
          <w:i/>
          <w:sz w:val="22"/>
          <w:szCs w:val="22"/>
          <w:lang w:val="en-US"/>
        </w:rPr>
        <w:t>Vocal</w:t>
      </w:r>
      <w:r w:rsidR="008B6A92" w:rsidRPr="00BE1668">
        <w:rPr>
          <w:sz w:val="22"/>
          <w:szCs w:val="22"/>
          <w:lang w:val="en-US"/>
        </w:rPr>
        <w:t xml:space="preserve">), </w:t>
      </w:r>
      <w:proofErr w:type="spellStart"/>
      <w:r w:rsidR="008B6A92" w:rsidRPr="00BE1668">
        <w:rPr>
          <w:sz w:val="22"/>
          <w:szCs w:val="22"/>
          <w:lang w:val="en-US"/>
        </w:rPr>
        <w:t>Asociación</w:t>
      </w:r>
      <w:proofErr w:type="spellEnd"/>
      <w:r w:rsidR="008B6A92" w:rsidRPr="00BE1668">
        <w:rPr>
          <w:sz w:val="22"/>
          <w:szCs w:val="22"/>
          <w:lang w:val="en-US"/>
        </w:rPr>
        <w:t xml:space="preserve"> de </w:t>
      </w:r>
      <w:proofErr w:type="spellStart"/>
      <w:r w:rsidR="008B6A92" w:rsidRPr="00BE1668">
        <w:rPr>
          <w:sz w:val="22"/>
          <w:szCs w:val="22"/>
          <w:lang w:val="en-US"/>
        </w:rPr>
        <w:t>Li</w:t>
      </w:r>
      <w:r w:rsidRPr="00BE1668">
        <w:rPr>
          <w:sz w:val="22"/>
          <w:szCs w:val="22"/>
          <w:lang w:val="en-US"/>
        </w:rPr>
        <w:t>ngüística</w:t>
      </w:r>
      <w:proofErr w:type="spellEnd"/>
      <w:r w:rsidRPr="00BE1668">
        <w:rPr>
          <w:sz w:val="22"/>
          <w:szCs w:val="22"/>
          <w:lang w:val="en-US"/>
        </w:rPr>
        <w:t xml:space="preserve"> y </w:t>
      </w:r>
      <w:proofErr w:type="spellStart"/>
      <w:r w:rsidRPr="00BE1668">
        <w:rPr>
          <w:sz w:val="22"/>
          <w:szCs w:val="22"/>
          <w:lang w:val="en-US"/>
        </w:rPr>
        <w:t>Filología</w:t>
      </w:r>
      <w:proofErr w:type="spellEnd"/>
      <w:r w:rsidRPr="00BE1668">
        <w:rPr>
          <w:sz w:val="22"/>
          <w:szCs w:val="22"/>
          <w:lang w:val="en-US"/>
        </w:rPr>
        <w:t xml:space="preserve"> de América </w:t>
      </w:r>
      <w:r w:rsidRPr="00BE1668">
        <w:rPr>
          <w:sz w:val="22"/>
          <w:szCs w:val="22"/>
          <w:lang w:val="en-US"/>
        </w:rPr>
        <w:tab/>
        <w:t>Latina (ALFAL)</w:t>
      </w:r>
    </w:p>
    <w:p w14:paraId="52336D91" w14:textId="77777777" w:rsidR="003F109E" w:rsidRPr="00BE1668" w:rsidRDefault="003F109E" w:rsidP="00BE1668">
      <w:pPr>
        <w:ind w:left="720" w:hanging="72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2011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  <w:t xml:space="preserve">President, Linguistic Association of the Southwest (LASSO) </w:t>
      </w:r>
    </w:p>
    <w:p w14:paraId="19FF37DC" w14:textId="77777777" w:rsidR="003F109E" w:rsidRPr="00BE1668" w:rsidRDefault="003F109E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2010</w:t>
      </w:r>
      <w:r w:rsidRPr="00BE1668">
        <w:rPr>
          <w:sz w:val="22"/>
          <w:szCs w:val="22"/>
          <w:lang w:val="en-US"/>
        </w:rPr>
        <w:tab/>
        <w:t xml:space="preserve">Vice-President and President Elect, Linguistic Association of the Southwest (LASSO) </w:t>
      </w:r>
    </w:p>
    <w:p w14:paraId="42D6E25F" w14:textId="77777777" w:rsidR="00395DBC" w:rsidRPr="00BE1668" w:rsidRDefault="00395DBC" w:rsidP="00BE1668">
      <w:pPr>
        <w:jc w:val="both"/>
        <w:rPr>
          <w:i/>
          <w:sz w:val="22"/>
          <w:szCs w:val="22"/>
          <w:lang w:val="en-US"/>
        </w:rPr>
      </w:pPr>
    </w:p>
    <w:p w14:paraId="36EBA96B" w14:textId="65B3B34C" w:rsidR="006C7498" w:rsidRPr="00BE1668" w:rsidRDefault="006C7498" w:rsidP="00BE1668">
      <w:pPr>
        <w:jc w:val="both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Certifications</w:t>
      </w:r>
      <w:r w:rsidR="0084161F" w:rsidRPr="00BE1668">
        <w:rPr>
          <w:i/>
          <w:sz w:val="22"/>
          <w:szCs w:val="22"/>
          <w:lang w:val="en-US"/>
        </w:rPr>
        <w:t xml:space="preserve"> and webinars</w:t>
      </w:r>
    </w:p>
    <w:p w14:paraId="6505D1EC" w14:textId="39F2657E" w:rsidR="006C7498" w:rsidRPr="00BE1668" w:rsidRDefault="006C7498" w:rsidP="00BE1668">
      <w:pPr>
        <w:ind w:left="1440" w:hanging="1440"/>
        <w:jc w:val="both"/>
        <w:rPr>
          <w:iCs/>
          <w:sz w:val="22"/>
          <w:szCs w:val="22"/>
          <w:lang w:val="en-US"/>
        </w:rPr>
      </w:pPr>
      <w:r w:rsidRPr="00125087">
        <w:rPr>
          <w:iCs/>
          <w:sz w:val="22"/>
          <w:szCs w:val="22"/>
          <w:lang w:val="en-US"/>
        </w:rPr>
        <w:t>202</w:t>
      </w:r>
      <w:r w:rsidR="001B4EC9" w:rsidRPr="00125087">
        <w:rPr>
          <w:iCs/>
          <w:sz w:val="22"/>
          <w:szCs w:val="22"/>
          <w:lang w:val="en-US"/>
        </w:rPr>
        <w:t>1</w:t>
      </w:r>
      <w:r w:rsidRPr="00125087">
        <w:rPr>
          <w:iCs/>
          <w:sz w:val="22"/>
          <w:szCs w:val="22"/>
          <w:lang w:val="en-US"/>
        </w:rPr>
        <w:tab/>
        <w:t>Certified External Reviewer, Association of Departments of Foreign Languages, Modern Language Association Pre-Convention</w:t>
      </w:r>
      <w:r w:rsidRPr="00BE1668">
        <w:rPr>
          <w:iCs/>
          <w:sz w:val="22"/>
          <w:szCs w:val="22"/>
          <w:lang w:val="en-US"/>
        </w:rPr>
        <w:t xml:space="preserve"> </w:t>
      </w:r>
    </w:p>
    <w:p w14:paraId="0297B0F3" w14:textId="77777777" w:rsidR="004215DD" w:rsidRDefault="004215DD" w:rsidP="00BE1668">
      <w:pPr>
        <w:jc w:val="both"/>
        <w:rPr>
          <w:i/>
          <w:sz w:val="22"/>
          <w:szCs w:val="22"/>
          <w:lang w:val="en-US"/>
        </w:rPr>
      </w:pPr>
    </w:p>
    <w:p w14:paraId="6F0EA0C7" w14:textId="46032B0F" w:rsidR="00D20316" w:rsidRPr="00BE1668" w:rsidRDefault="00D20316" w:rsidP="00BE1668">
      <w:pPr>
        <w:jc w:val="both"/>
        <w:rPr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Member</w:t>
      </w:r>
    </w:p>
    <w:p w14:paraId="6EA0B38F" w14:textId="3821B4E3" w:rsidR="00B56483" w:rsidRPr="00BE1668" w:rsidRDefault="00B56483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2021-</w:t>
      </w:r>
      <w:r w:rsidRPr="00BE1668">
        <w:rPr>
          <w:sz w:val="22"/>
          <w:szCs w:val="22"/>
          <w:lang w:val="en-US"/>
        </w:rPr>
        <w:tab/>
        <w:t>American Translators Association (ATA)</w:t>
      </w:r>
    </w:p>
    <w:p w14:paraId="0052A92C" w14:textId="7796C8C2" w:rsidR="002D1661" w:rsidRPr="00BE1668" w:rsidRDefault="002D1661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2021 -</w:t>
      </w:r>
      <w:r w:rsidRPr="00BE1668">
        <w:rPr>
          <w:sz w:val="22"/>
          <w:szCs w:val="22"/>
          <w:lang w:val="en-US"/>
        </w:rPr>
        <w:tab/>
        <w:t>American Association of University Professors (AAUP)</w:t>
      </w:r>
    </w:p>
    <w:p w14:paraId="2EA77B3D" w14:textId="73723B1C" w:rsidR="002D0F35" w:rsidRPr="00BE1668" w:rsidRDefault="002D0F35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2018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Pr="00BE1668">
        <w:rPr>
          <w:sz w:val="22"/>
          <w:szCs w:val="22"/>
          <w:lang w:val="en-US"/>
        </w:rPr>
        <w:tab/>
        <w:t>Texas Coalition for Heritage Spanish (</w:t>
      </w:r>
      <w:proofErr w:type="spellStart"/>
      <w:r w:rsidRPr="00BE1668">
        <w:rPr>
          <w:sz w:val="22"/>
          <w:szCs w:val="22"/>
          <w:lang w:val="en-US"/>
        </w:rPr>
        <w:t>TeCHS</w:t>
      </w:r>
      <w:proofErr w:type="spellEnd"/>
      <w:r w:rsidRPr="00BE1668">
        <w:rPr>
          <w:sz w:val="22"/>
          <w:szCs w:val="22"/>
          <w:lang w:val="en-US"/>
        </w:rPr>
        <w:t>), University of Texas, Austin</w:t>
      </w:r>
    </w:p>
    <w:p w14:paraId="6A2F8C41" w14:textId="6B0F2C05" w:rsidR="00E07F9B" w:rsidRPr="00BE1668" w:rsidRDefault="00E07F9B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2015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="00F55DB4" w:rsidRPr="00BE1668">
        <w:rPr>
          <w:sz w:val="22"/>
          <w:szCs w:val="22"/>
          <w:lang w:val="en-US"/>
        </w:rPr>
        <w:t xml:space="preserve"> </w:t>
      </w:r>
      <w:r w:rsidR="002D0F35" w:rsidRPr="00BE1668">
        <w:rPr>
          <w:sz w:val="22"/>
          <w:szCs w:val="22"/>
          <w:lang w:val="en-US"/>
        </w:rPr>
        <w:t>2017</w:t>
      </w:r>
      <w:r w:rsidRPr="00BE1668">
        <w:rPr>
          <w:sz w:val="22"/>
          <w:szCs w:val="22"/>
          <w:lang w:val="en-US"/>
        </w:rPr>
        <w:tab/>
        <w:t>Inter-University Program for Latin Research Workin</w:t>
      </w:r>
      <w:r w:rsidR="005506F2" w:rsidRPr="00BE1668">
        <w:rPr>
          <w:sz w:val="22"/>
          <w:szCs w:val="22"/>
          <w:lang w:val="en-US"/>
        </w:rPr>
        <w:t>g</w:t>
      </w:r>
      <w:r w:rsidRPr="00BE1668">
        <w:rPr>
          <w:sz w:val="22"/>
          <w:szCs w:val="22"/>
          <w:lang w:val="en-US"/>
        </w:rPr>
        <w:t xml:space="preserve"> Group, University of Texas, Austin</w:t>
      </w:r>
    </w:p>
    <w:p w14:paraId="3D248330" w14:textId="4018B739" w:rsidR="00622CE6" w:rsidRPr="00BE1668" w:rsidRDefault="00622CE6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2013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Pr="00BE1668">
        <w:rPr>
          <w:sz w:val="22"/>
          <w:szCs w:val="22"/>
          <w:lang w:val="en-US"/>
        </w:rPr>
        <w:tab/>
        <w:t>International Network of Address Research</w:t>
      </w:r>
    </w:p>
    <w:p w14:paraId="3CC99FA8" w14:textId="510ACD61" w:rsidR="00627804" w:rsidRPr="00BE1668" w:rsidRDefault="009175F2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2008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- 2011</w:t>
      </w:r>
      <w:r w:rsidRPr="00BE1668">
        <w:rPr>
          <w:sz w:val="22"/>
          <w:szCs w:val="22"/>
          <w:lang w:val="en-US"/>
        </w:rPr>
        <w:tab/>
      </w:r>
      <w:proofErr w:type="spellStart"/>
      <w:r w:rsidR="00627804" w:rsidRPr="00BE1668">
        <w:rPr>
          <w:sz w:val="22"/>
          <w:szCs w:val="22"/>
          <w:lang w:val="en-US"/>
        </w:rPr>
        <w:t>Pentsamendua</w:t>
      </w:r>
      <w:proofErr w:type="spellEnd"/>
      <w:r w:rsidR="00627804" w:rsidRPr="00BE1668">
        <w:rPr>
          <w:sz w:val="22"/>
          <w:szCs w:val="22"/>
          <w:lang w:val="en-US"/>
        </w:rPr>
        <w:t>, Think Tank of the Office of the Presidency, B</w:t>
      </w:r>
      <w:r w:rsidRPr="00BE1668">
        <w:rPr>
          <w:sz w:val="22"/>
          <w:szCs w:val="22"/>
          <w:lang w:val="en-US"/>
        </w:rPr>
        <w:t>asque Autonomous Community</w:t>
      </w:r>
    </w:p>
    <w:p w14:paraId="1DFEB3FE" w14:textId="5046CC96" w:rsidR="00C128E0" w:rsidRPr="00BE1668" w:rsidRDefault="009175F2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2006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</w:r>
      <w:r w:rsidR="00C128E0" w:rsidRPr="00BE1668">
        <w:rPr>
          <w:sz w:val="22"/>
          <w:szCs w:val="22"/>
          <w:lang w:val="en-US"/>
        </w:rPr>
        <w:t>American Association of Teachers</w:t>
      </w:r>
      <w:r w:rsidRPr="00BE1668">
        <w:rPr>
          <w:sz w:val="22"/>
          <w:szCs w:val="22"/>
          <w:lang w:val="en-US"/>
        </w:rPr>
        <w:t xml:space="preserve"> of Spanish and Portuguese</w:t>
      </w:r>
    </w:p>
    <w:p w14:paraId="4F4BE772" w14:textId="0F4BCEC4" w:rsidR="00C128E0" w:rsidRPr="00BE1668" w:rsidRDefault="009175F2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2002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</w:r>
      <w:r w:rsidR="00C128E0" w:rsidRPr="00BE1668">
        <w:rPr>
          <w:sz w:val="22"/>
          <w:szCs w:val="22"/>
          <w:lang w:val="en-US"/>
        </w:rPr>
        <w:t>Linguistic As</w:t>
      </w:r>
      <w:r w:rsidRPr="00BE1668">
        <w:rPr>
          <w:sz w:val="22"/>
          <w:szCs w:val="22"/>
          <w:lang w:val="en-US"/>
        </w:rPr>
        <w:t>sociation of the Southwest</w:t>
      </w:r>
    </w:p>
    <w:p w14:paraId="2DFAE7E4" w14:textId="2621DB60" w:rsidR="00C128E0" w:rsidRPr="00BE1668" w:rsidRDefault="009175F2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2001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  <w:t>Linguistic Society of America</w:t>
      </w:r>
    </w:p>
    <w:p w14:paraId="0D9EE9C0" w14:textId="2BF119C9" w:rsidR="00C128E0" w:rsidRPr="00BE1668" w:rsidRDefault="009175F2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2000</w:t>
      </w:r>
      <w:r w:rsidR="00F55DB4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-</w:t>
      </w:r>
      <w:r w:rsidRPr="00BE1668">
        <w:rPr>
          <w:sz w:val="22"/>
          <w:szCs w:val="22"/>
          <w:lang w:val="en-US"/>
        </w:rPr>
        <w:tab/>
      </w:r>
      <w:r w:rsidRPr="00BE1668">
        <w:rPr>
          <w:sz w:val="22"/>
          <w:szCs w:val="22"/>
          <w:lang w:val="en-US"/>
        </w:rPr>
        <w:tab/>
      </w:r>
      <w:r w:rsidR="00C128E0" w:rsidRPr="00BE1668">
        <w:rPr>
          <w:sz w:val="22"/>
          <w:szCs w:val="22"/>
          <w:lang w:val="en-US"/>
        </w:rPr>
        <w:t>M</w:t>
      </w:r>
      <w:r w:rsidRPr="00BE1668">
        <w:rPr>
          <w:sz w:val="22"/>
          <w:szCs w:val="22"/>
          <w:lang w:val="en-US"/>
        </w:rPr>
        <w:t>odern Language Association</w:t>
      </w:r>
    </w:p>
    <w:p w14:paraId="247A2F03" w14:textId="77777777" w:rsidR="00C10F27" w:rsidRPr="00BE1668" w:rsidRDefault="00C10F27" w:rsidP="00BE1668">
      <w:pPr>
        <w:jc w:val="both"/>
        <w:rPr>
          <w:sz w:val="22"/>
          <w:szCs w:val="22"/>
          <w:lang w:val="en-US"/>
        </w:rPr>
      </w:pPr>
    </w:p>
    <w:p w14:paraId="7E6A4BC5" w14:textId="77777777" w:rsidR="00C10F27" w:rsidRPr="00BE1668" w:rsidRDefault="00C10F27" w:rsidP="00BE1668">
      <w:pPr>
        <w:ind w:left="1440" w:hanging="1440"/>
        <w:jc w:val="both"/>
        <w:rPr>
          <w:i/>
          <w:sz w:val="22"/>
          <w:szCs w:val="22"/>
          <w:lang w:val="en-US"/>
        </w:rPr>
      </w:pPr>
      <w:r w:rsidRPr="00BE1668">
        <w:rPr>
          <w:i/>
          <w:sz w:val="22"/>
          <w:szCs w:val="22"/>
          <w:lang w:val="en-US"/>
        </w:rPr>
        <w:t>Attendee</w:t>
      </w:r>
    </w:p>
    <w:p w14:paraId="6484A93A" w14:textId="3A17AB34" w:rsidR="001F483A" w:rsidRPr="00BE1668" w:rsidRDefault="001F483A" w:rsidP="00BE1668">
      <w:pPr>
        <w:ind w:left="1440" w:hanging="1440"/>
        <w:jc w:val="both"/>
        <w:rPr>
          <w:lang w:val="en-US"/>
        </w:rPr>
      </w:pPr>
      <w:r w:rsidRPr="00BE1668">
        <w:rPr>
          <w:sz w:val="22"/>
          <w:szCs w:val="22"/>
          <w:lang w:val="en-US"/>
        </w:rPr>
        <w:t>2022</w:t>
      </w:r>
      <w:r w:rsidRPr="00BE1668">
        <w:rPr>
          <w:sz w:val="22"/>
          <w:szCs w:val="22"/>
          <w:lang w:val="en-US"/>
        </w:rPr>
        <w:tab/>
        <w:t>Texas Conference of the American Association of University Professors</w:t>
      </w:r>
      <w:r w:rsidR="003C0105" w:rsidRPr="00BE1668">
        <w:rPr>
          <w:sz w:val="22"/>
          <w:szCs w:val="22"/>
          <w:lang w:val="en-US"/>
        </w:rPr>
        <w:t>, March</w:t>
      </w:r>
      <w:r w:rsidRPr="00BE1668">
        <w:rPr>
          <w:sz w:val="22"/>
          <w:szCs w:val="22"/>
          <w:lang w:val="en-US"/>
        </w:rPr>
        <w:t xml:space="preserve"> [Online]</w:t>
      </w:r>
    </w:p>
    <w:p w14:paraId="7E1FA7D6" w14:textId="4CBCD8F2" w:rsidR="002D1661" w:rsidRPr="00BE1668" w:rsidRDefault="002D1661" w:rsidP="00BE1668">
      <w:pPr>
        <w:ind w:left="1440" w:hanging="1440"/>
        <w:jc w:val="both"/>
        <w:rPr>
          <w:lang w:val="en-US"/>
        </w:rPr>
      </w:pPr>
      <w:r w:rsidRPr="00BE1668">
        <w:rPr>
          <w:sz w:val="22"/>
          <w:szCs w:val="22"/>
          <w:lang w:val="en-US"/>
        </w:rPr>
        <w:t>2021</w:t>
      </w:r>
      <w:r w:rsidRPr="00BE1668">
        <w:rPr>
          <w:sz w:val="22"/>
          <w:szCs w:val="22"/>
          <w:lang w:val="en-US"/>
        </w:rPr>
        <w:tab/>
        <w:t>American Association of University Professors</w:t>
      </w:r>
      <w:r w:rsidR="0020785F" w:rsidRPr="00BE1668">
        <w:rPr>
          <w:sz w:val="22"/>
          <w:szCs w:val="22"/>
          <w:lang w:val="en-US"/>
        </w:rPr>
        <w:t xml:space="preserve"> </w:t>
      </w:r>
      <w:r w:rsidRPr="00BE1668">
        <w:rPr>
          <w:sz w:val="22"/>
          <w:szCs w:val="22"/>
          <w:lang w:val="en-US"/>
        </w:rPr>
        <w:t>Shared Governance Conference</w:t>
      </w:r>
      <w:r w:rsidR="003C0105" w:rsidRPr="00BE1668">
        <w:rPr>
          <w:sz w:val="22"/>
          <w:szCs w:val="22"/>
          <w:lang w:val="en-US"/>
        </w:rPr>
        <w:t>, June</w:t>
      </w:r>
      <w:r w:rsidRPr="00BE1668">
        <w:rPr>
          <w:sz w:val="22"/>
          <w:szCs w:val="22"/>
          <w:lang w:val="en-US"/>
        </w:rPr>
        <w:t xml:space="preserve"> [Online]</w:t>
      </w:r>
    </w:p>
    <w:p w14:paraId="43D3BFE7" w14:textId="04B7ED44" w:rsidR="002D1661" w:rsidRPr="00BE1668" w:rsidRDefault="002D1661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2021</w:t>
      </w:r>
      <w:r w:rsidRPr="00BE1668">
        <w:rPr>
          <w:sz w:val="22"/>
          <w:szCs w:val="22"/>
          <w:lang w:val="en-US"/>
        </w:rPr>
        <w:tab/>
        <w:t xml:space="preserve">American Association of University Professors Webinar: </w:t>
      </w:r>
      <w:r w:rsidRPr="00BE1668">
        <w:rPr>
          <w:i/>
          <w:iCs/>
          <w:sz w:val="22"/>
          <w:szCs w:val="22"/>
          <w:lang w:val="en-US"/>
        </w:rPr>
        <w:t xml:space="preserve">What Is Tenure? </w:t>
      </w:r>
      <w:r w:rsidR="003C0105" w:rsidRPr="00BE1668">
        <w:rPr>
          <w:sz w:val="22"/>
          <w:szCs w:val="22"/>
          <w:lang w:val="en-US"/>
        </w:rPr>
        <w:t>April, [</w:t>
      </w:r>
      <w:r w:rsidRPr="00BE1668">
        <w:rPr>
          <w:sz w:val="22"/>
          <w:szCs w:val="22"/>
          <w:lang w:val="en-US"/>
        </w:rPr>
        <w:t>Online]</w:t>
      </w:r>
    </w:p>
    <w:p w14:paraId="4EE9C1EC" w14:textId="0553492B" w:rsidR="00C10F27" w:rsidRPr="00BE1668" w:rsidRDefault="00C10F27" w:rsidP="00BE1668">
      <w:pPr>
        <w:ind w:left="1440" w:hanging="1440"/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2015</w:t>
      </w:r>
      <w:r w:rsidRPr="00BE1668">
        <w:rPr>
          <w:sz w:val="22"/>
          <w:szCs w:val="22"/>
          <w:lang w:val="en-US"/>
        </w:rPr>
        <w:tab/>
        <w:t xml:space="preserve">Association of Departments of Foreign Languages, Summer Seminar for Department Chairs (West), </w:t>
      </w:r>
      <w:r w:rsidR="003C0105" w:rsidRPr="00BE1668">
        <w:rPr>
          <w:sz w:val="22"/>
          <w:szCs w:val="22"/>
          <w:lang w:val="en-US"/>
        </w:rPr>
        <w:t xml:space="preserve">June, </w:t>
      </w:r>
      <w:r w:rsidRPr="00BE1668">
        <w:rPr>
          <w:sz w:val="22"/>
          <w:szCs w:val="22"/>
          <w:lang w:val="en-US"/>
        </w:rPr>
        <w:t>San José, California</w:t>
      </w:r>
    </w:p>
    <w:p w14:paraId="78C15039" w14:textId="77777777" w:rsidR="00C128E0" w:rsidRPr="00BE1668" w:rsidRDefault="00C128E0" w:rsidP="00BE1668">
      <w:pPr>
        <w:jc w:val="both"/>
        <w:rPr>
          <w:sz w:val="22"/>
          <w:szCs w:val="22"/>
          <w:lang w:val="en-US"/>
        </w:rPr>
      </w:pPr>
    </w:p>
    <w:p w14:paraId="2B2FA494" w14:textId="77777777" w:rsidR="00B549F8" w:rsidRPr="00BE1668" w:rsidRDefault="00B549F8" w:rsidP="00BE1668">
      <w:pPr>
        <w:jc w:val="both"/>
        <w:rPr>
          <w:sz w:val="22"/>
          <w:szCs w:val="22"/>
          <w:lang w:val="en-US"/>
        </w:rPr>
      </w:pPr>
    </w:p>
    <w:p w14:paraId="5DC97DA2" w14:textId="77777777" w:rsidR="00C97CC9" w:rsidRPr="00BE1668" w:rsidRDefault="00C97CC9" w:rsidP="00BE1668">
      <w:pPr>
        <w:jc w:val="both"/>
        <w:rPr>
          <w:sz w:val="22"/>
          <w:szCs w:val="22"/>
          <w:lang w:val="en-US"/>
        </w:rPr>
      </w:pPr>
      <w:r w:rsidRPr="00BE1668">
        <w:rPr>
          <w:sz w:val="22"/>
          <w:szCs w:val="22"/>
          <w:lang w:val="en-US"/>
        </w:rPr>
        <w:t>I certify that the contents of this curriculum vita</w:t>
      </w:r>
      <w:r w:rsidR="00181C6A" w:rsidRPr="00BE1668">
        <w:rPr>
          <w:sz w:val="22"/>
          <w:szCs w:val="22"/>
          <w:lang w:val="en-US"/>
        </w:rPr>
        <w:t>e</w:t>
      </w:r>
      <w:r w:rsidRPr="00BE1668">
        <w:rPr>
          <w:sz w:val="22"/>
          <w:szCs w:val="22"/>
          <w:lang w:val="en-US"/>
        </w:rPr>
        <w:t xml:space="preserve"> are true and accurate.</w:t>
      </w:r>
    </w:p>
    <w:p w14:paraId="22A0B44F" w14:textId="547E6A93" w:rsidR="00135A2F" w:rsidRPr="001F6A7C" w:rsidRDefault="00E07AD7" w:rsidP="00BE1668">
      <w:pPr>
        <w:jc w:val="right"/>
        <w:rPr>
          <w:b/>
          <w:bCs/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December</w:t>
      </w:r>
      <w:r w:rsidR="00083A50">
        <w:rPr>
          <w:sz w:val="22"/>
          <w:szCs w:val="22"/>
          <w:lang w:val="en-US"/>
        </w:rPr>
        <w:t>,</w:t>
      </w:r>
      <w:proofErr w:type="gramEnd"/>
      <w:r w:rsidR="00083A50">
        <w:rPr>
          <w:sz w:val="22"/>
          <w:szCs w:val="22"/>
          <w:lang w:val="en-US"/>
        </w:rPr>
        <w:t xml:space="preserve"> 2023</w:t>
      </w:r>
    </w:p>
    <w:sectPr w:rsidR="00135A2F" w:rsidRPr="001F6A7C">
      <w:headerReference w:type="default" r:id="rId37"/>
      <w:footerReference w:type="even" r:id="rId38"/>
      <w:footerReference w:type="default" r:id="rId3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C919" w14:textId="77777777" w:rsidR="003039F1" w:rsidRDefault="003039F1">
      <w:r>
        <w:separator/>
      </w:r>
    </w:p>
  </w:endnote>
  <w:endnote w:type="continuationSeparator" w:id="0">
    <w:p w14:paraId="3CFBCFBE" w14:textId="77777777" w:rsidR="003039F1" w:rsidRDefault="003039F1">
      <w:r>
        <w:continuationSeparator/>
      </w:r>
    </w:p>
  </w:endnote>
  <w:endnote w:type="continuationNotice" w:id="1">
    <w:p w14:paraId="54B1AECB" w14:textId="77777777" w:rsidR="003039F1" w:rsidRDefault="00303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31A5" w14:textId="77777777" w:rsidR="002A7549" w:rsidRDefault="002A7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84CED" w14:textId="77777777" w:rsidR="002A7549" w:rsidRDefault="002A7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94E2" w14:textId="77777777" w:rsidR="002A7549" w:rsidRDefault="002A7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DC59C6" w14:textId="77777777" w:rsidR="002A7549" w:rsidRDefault="002A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13CF" w14:textId="77777777" w:rsidR="003039F1" w:rsidRDefault="003039F1">
      <w:r>
        <w:separator/>
      </w:r>
    </w:p>
  </w:footnote>
  <w:footnote w:type="continuationSeparator" w:id="0">
    <w:p w14:paraId="725E648C" w14:textId="77777777" w:rsidR="003039F1" w:rsidRDefault="003039F1">
      <w:r>
        <w:continuationSeparator/>
      </w:r>
    </w:p>
  </w:footnote>
  <w:footnote w:type="continuationNotice" w:id="1">
    <w:p w14:paraId="192CAF7A" w14:textId="77777777" w:rsidR="003039F1" w:rsidRDefault="003039F1"/>
  </w:footnote>
  <w:footnote w:id="2">
    <w:p w14:paraId="0A320C86" w14:textId="77777777" w:rsidR="002A7549" w:rsidRPr="00F97956" w:rsidRDefault="002A7549" w:rsidP="00841D6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97CC9">
        <w:rPr>
          <w:lang w:val="en-US"/>
        </w:rPr>
        <w:t xml:space="preserve"> Student co-authors’ names are underlined.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2E30" w14:textId="77777777" w:rsidR="002A7549" w:rsidRDefault="002A7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9C7A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450045"/>
    <w:multiLevelType w:val="hybridMultilevel"/>
    <w:tmpl w:val="4FF4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8875">
    <w:abstractNumId w:val="0"/>
  </w:num>
  <w:num w:numId="2" w16cid:durableId="29911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E2"/>
    <w:rsid w:val="00001F1D"/>
    <w:rsid w:val="00002343"/>
    <w:rsid w:val="0000299D"/>
    <w:rsid w:val="00002BD9"/>
    <w:rsid w:val="00003645"/>
    <w:rsid w:val="0000395A"/>
    <w:rsid w:val="000060DC"/>
    <w:rsid w:val="000118EA"/>
    <w:rsid w:val="000119E5"/>
    <w:rsid w:val="00013440"/>
    <w:rsid w:val="00013F6B"/>
    <w:rsid w:val="00020734"/>
    <w:rsid w:val="00021B1B"/>
    <w:rsid w:val="00021C25"/>
    <w:rsid w:val="00022838"/>
    <w:rsid w:val="000232D0"/>
    <w:rsid w:val="00024A7B"/>
    <w:rsid w:val="00025453"/>
    <w:rsid w:val="000255CE"/>
    <w:rsid w:val="00025D72"/>
    <w:rsid w:val="00026306"/>
    <w:rsid w:val="00026B22"/>
    <w:rsid w:val="00027674"/>
    <w:rsid w:val="00027ADB"/>
    <w:rsid w:val="0003255B"/>
    <w:rsid w:val="0003282F"/>
    <w:rsid w:val="00032888"/>
    <w:rsid w:val="00033FB3"/>
    <w:rsid w:val="0003435F"/>
    <w:rsid w:val="00035468"/>
    <w:rsid w:val="000360A8"/>
    <w:rsid w:val="0003641C"/>
    <w:rsid w:val="00040488"/>
    <w:rsid w:val="000409FD"/>
    <w:rsid w:val="00041C18"/>
    <w:rsid w:val="00043424"/>
    <w:rsid w:val="000435EA"/>
    <w:rsid w:val="0004390B"/>
    <w:rsid w:val="000441DE"/>
    <w:rsid w:val="000450DB"/>
    <w:rsid w:val="00046C07"/>
    <w:rsid w:val="0005102A"/>
    <w:rsid w:val="000512CF"/>
    <w:rsid w:val="000518DE"/>
    <w:rsid w:val="000521BE"/>
    <w:rsid w:val="0005427D"/>
    <w:rsid w:val="00054AE3"/>
    <w:rsid w:val="000558D0"/>
    <w:rsid w:val="00055F9B"/>
    <w:rsid w:val="00060237"/>
    <w:rsid w:val="00061682"/>
    <w:rsid w:val="0006243E"/>
    <w:rsid w:val="0006305D"/>
    <w:rsid w:val="0006413B"/>
    <w:rsid w:val="000644BB"/>
    <w:rsid w:val="00064605"/>
    <w:rsid w:val="000646D6"/>
    <w:rsid w:val="00064B6F"/>
    <w:rsid w:val="00066C55"/>
    <w:rsid w:val="000704B2"/>
    <w:rsid w:val="00070C4C"/>
    <w:rsid w:val="00070D0D"/>
    <w:rsid w:val="000713E9"/>
    <w:rsid w:val="00071523"/>
    <w:rsid w:val="00071A1C"/>
    <w:rsid w:val="00071DB0"/>
    <w:rsid w:val="0007434B"/>
    <w:rsid w:val="00075012"/>
    <w:rsid w:val="00075CE6"/>
    <w:rsid w:val="00077057"/>
    <w:rsid w:val="00080533"/>
    <w:rsid w:val="00080BE9"/>
    <w:rsid w:val="00080C75"/>
    <w:rsid w:val="000812C2"/>
    <w:rsid w:val="0008141C"/>
    <w:rsid w:val="00082ECE"/>
    <w:rsid w:val="00083016"/>
    <w:rsid w:val="00083A50"/>
    <w:rsid w:val="00085D59"/>
    <w:rsid w:val="00086577"/>
    <w:rsid w:val="00087278"/>
    <w:rsid w:val="00090691"/>
    <w:rsid w:val="00092B49"/>
    <w:rsid w:val="00094DBB"/>
    <w:rsid w:val="00094F56"/>
    <w:rsid w:val="0009540A"/>
    <w:rsid w:val="00096936"/>
    <w:rsid w:val="000972AA"/>
    <w:rsid w:val="000A10A4"/>
    <w:rsid w:val="000A17A2"/>
    <w:rsid w:val="000A27D6"/>
    <w:rsid w:val="000A3218"/>
    <w:rsid w:val="000A3CE7"/>
    <w:rsid w:val="000A4324"/>
    <w:rsid w:val="000A4D74"/>
    <w:rsid w:val="000A5CA1"/>
    <w:rsid w:val="000A637B"/>
    <w:rsid w:val="000B02C9"/>
    <w:rsid w:val="000B06DB"/>
    <w:rsid w:val="000B0766"/>
    <w:rsid w:val="000B083B"/>
    <w:rsid w:val="000B0AB3"/>
    <w:rsid w:val="000B0E09"/>
    <w:rsid w:val="000B3A4A"/>
    <w:rsid w:val="000B6A06"/>
    <w:rsid w:val="000C1385"/>
    <w:rsid w:val="000C30F0"/>
    <w:rsid w:val="000C3161"/>
    <w:rsid w:val="000C319A"/>
    <w:rsid w:val="000C3B12"/>
    <w:rsid w:val="000C40F8"/>
    <w:rsid w:val="000C7250"/>
    <w:rsid w:val="000C7256"/>
    <w:rsid w:val="000D0EF6"/>
    <w:rsid w:val="000D5CB9"/>
    <w:rsid w:val="000D6CD2"/>
    <w:rsid w:val="000D6FBB"/>
    <w:rsid w:val="000D75CB"/>
    <w:rsid w:val="000D770F"/>
    <w:rsid w:val="000D7B27"/>
    <w:rsid w:val="000E0CEF"/>
    <w:rsid w:val="000E0E1E"/>
    <w:rsid w:val="000E1158"/>
    <w:rsid w:val="000E2C11"/>
    <w:rsid w:val="000E5311"/>
    <w:rsid w:val="000E6067"/>
    <w:rsid w:val="000E6341"/>
    <w:rsid w:val="000E6411"/>
    <w:rsid w:val="000E66A7"/>
    <w:rsid w:val="000F0417"/>
    <w:rsid w:val="000F06B7"/>
    <w:rsid w:val="000F1167"/>
    <w:rsid w:val="000F2C6A"/>
    <w:rsid w:val="000F34FC"/>
    <w:rsid w:val="000F4469"/>
    <w:rsid w:val="000F4FDE"/>
    <w:rsid w:val="000F70B9"/>
    <w:rsid w:val="000F7A50"/>
    <w:rsid w:val="0010157D"/>
    <w:rsid w:val="00105960"/>
    <w:rsid w:val="00105D02"/>
    <w:rsid w:val="0010674B"/>
    <w:rsid w:val="00110711"/>
    <w:rsid w:val="001114EC"/>
    <w:rsid w:val="00111B85"/>
    <w:rsid w:val="001126DE"/>
    <w:rsid w:val="00112909"/>
    <w:rsid w:val="001140AC"/>
    <w:rsid w:val="0011501B"/>
    <w:rsid w:val="0011569B"/>
    <w:rsid w:val="001156B7"/>
    <w:rsid w:val="00116FD7"/>
    <w:rsid w:val="00117855"/>
    <w:rsid w:val="00121244"/>
    <w:rsid w:val="00122AD9"/>
    <w:rsid w:val="0012416C"/>
    <w:rsid w:val="001245D5"/>
    <w:rsid w:val="00125087"/>
    <w:rsid w:val="0012631B"/>
    <w:rsid w:val="001277ED"/>
    <w:rsid w:val="001278A5"/>
    <w:rsid w:val="0013054C"/>
    <w:rsid w:val="00130A21"/>
    <w:rsid w:val="001310DC"/>
    <w:rsid w:val="001317A3"/>
    <w:rsid w:val="0013187D"/>
    <w:rsid w:val="00132098"/>
    <w:rsid w:val="00132115"/>
    <w:rsid w:val="00132A3E"/>
    <w:rsid w:val="00135580"/>
    <w:rsid w:val="00135A2F"/>
    <w:rsid w:val="0013645E"/>
    <w:rsid w:val="001402D2"/>
    <w:rsid w:val="0014311C"/>
    <w:rsid w:val="00147658"/>
    <w:rsid w:val="0015128B"/>
    <w:rsid w:val="00152E90"/>
    <w:rsid w:val="001539E1"/>
    <w:rsid w:val="00155FE9"/>
    <w:rsid w:val="0015618C"/>
    <w:rsid w:val="0015640D"/>
    <w:rsid w:val="00156A07"/>
    <w:rsid w:val="001574C4"/>
    <w:rsid w:val="00157C0E"/>
    <w:rsid w:val="00160507"/>
    <w:rsid w:val="00161228"/>
    <w:rsid w:val="0016171D"/>
    <w:rsid w:val="00161D86"/>
    <w:rsid w:val="00162DA7"/>
    <w:rsid w:val="00163D35"/>
    <w:rsid w:val="00164F30"/>
    <w:rsid w:val="0016587F"/>
    <w:rsid w:val="0016621E"/>
    <w:rsid w:val="001668F5"/>
    <w:rsid w:val="00170CB2"/>
    <w:rsid w:val="00171341"/>
    <w:rsid w:val="001714CC"/>
    <w:rsid w:val="00171A0B"/>
    <w:rsid w:val="00171A1A"/>
    <w:rsid w:val="00172706"/>
    <w:rsid w:val="00175D24"/>
    <w:rsid w:val="00176001"/>
    <w:rsid w:val="001771E2"/>
    <w:rsid w:val="00177628"/>
    <w:rsid w:val="00177B95"/>
    <w:rsid w:val="00177CCC"/>
    <w:rsid w:val="00180207"/>
    <w:rsid w:val="001810F0"/>
    <w:rsid w:val="00181C6A"/>
    <w:rsid w:val="00182091"/>
    <w:rsid w:val="0018233D"/>
    <w:rsid w:val="00183FB8"/>
    <w:rsid w:val="0018471F"/>
    <w:rsid w:val="00184C87"/>
    <w:rsid w:val="001909F1"/>
    <w:rsid w:val="00190D3A"/>
    <w:rsid w:val="001917A3"/>
    <w:rsid w:val="00192C6C"/>
    <w:rsid w:val="0019303D"/>
    <w:rsid w:val="00193627"/>
    <w:rsid w:val="00194FBE"/>
    <w:rsid w:val="001955A4"/>
    <w:rsid w:val="00195789"/>
    <w:rsid w:val="00196013"/>
    <w:rsid w:val="00196036"/>
    <w:rsid w:val="001977D0"/>
    <w:rsid w:val="00197801"/>
    <w:rsid w:val="001A0064"/>
    <w:rsid w:val="001A1F74"/>
    <w:rsid w:val="001A6DE0"/>
    <w:rsid w:val="001B0432"/>
    <w:rsid w:val="001B06EB"/>
    <w:rsid w:val="001B21E8"/>
    <w:rsid w:val="001B3F14"/>
    <w:rsid w:val="001B4EC9"/>
    <w:rsid w:val="001B52EC"/>
    <w:rsid w:val="001B5B57"/>
    <w:rsid w:val="001C006F"/>
    <w:rsid w:val="001C0FD2"/>
    <w:rsid w:val="001C2522"/>
    <w:rsid w:val="001C29C8"/>
    <w:rsid w:val="001C42CD"/>
    <w:rsid w:val="001C6961"/>
    <w:rsid w:val="001C7660"/>
    <w:rsid w:val="001D05D6"/>
    <w:rsid w:val="001D0B5A"/>
    <w:rsid w:val="001D1137"/>
    <w:rsid w:val="001D1D50"/>
    <w:rsid w:val="001D2C59"/>
    <w:rsid w:val="001D41BA"/>
    <w:rsid w:val="001D52B3"/>
    <w:rsid w:val="001D7219"/>
    <w:rsid w:val="001E1105"/>
    <w:rsid w:val="001E1221"/>
    <w:rsid w:val="001E1332"/>
    <w:rsid w:val="001E13E6"/>
    <w:rsid w:val="001E19B9"/>
    <w:rsid w:val="001E23F6"/>
    <w:rsid w:val="001E35B9"/>
    <w:rsid w:val="001E4193"/>
    <w:rsid w:val="001E5B78"/>
    <w:rsid w:val="001E67AD"/>
    <w:rsid w:val="001E766B"/>
    <w:rsid w:val="001F0720"/>
    <w:rsid w:val="001F18C9"/>
    <w:rsid w:val="001F3113"/>
    <w:rsid w:val="001F3FC6"/>
    <w:rsid w:val="001F3FE9"/>
    <w:rsid w:val="001F42F0"/>
    <w:rsid w:val="001F483A"/>
    <w:rsid w:val="001F5B46"/>
    <w:rsid w:val="001F6065"/>
    <w:rsid w:val="001F676B"/>
    <w:rsid w:val="001F6A7C"/>
    <w:rsid w:val="00201314"/>
    <w:rsid w:val="00201636"/>
    <w:rsid w:val="002020D8"/>
    <w:rsid w:val="00204164"/>
    <w:rsid w:val="00204E78"/>
    <w:rsid w:val="00206048"/>
    <w:rsid w:val="0020618A"/>
    <w:rsid w:val="00206BB6"/>
    <w:rsid w:val="0020785F"/>
    <w:rsid w:val="00207B96"/>
    <w:rsid w:val="0021128A"/>
    <w:rsid w:val="00211732"/>
    <w:rsid w:val="002137A4"/>
    <w:rsid w:val="00214046"/>
    <w:rsid w:val="00214640"/>
    <w:rsid w:val="002151E3"/>
    <w:rsid w:val="00215EB4"/>
    <w:rsid w:val="00217061"/>
    <w:rsid w:val="002207ED"/>
    <w:rsid w:val="002238A5"/>
    <w:rsid w:val="00224F23"/>
    <w:rsid w:val="002258C7"/>
    <w:rsid w:val="00226C3E"/>
    <w:rsid w:val="00230406"/>
    <w:rsid w:val="00230F7E"/>
    <w:rsid w:val="00234976"/>
    <w:rsid w:val="00235A52"/>
    <w:rsid w:val="00237519"/>
    <w:rsid w:val="00242B23"/>
    <w:rsid w:val="0024350E"/>
    <w:rsid w:val="00245A53"/>
    <w:rsid w:val="00246329"/>
    <w:rsid w:val="00250F6D"/>
    <w:rsid w:val="00253BE9"/>
    <w:rsid w:val="00253D13"/>
    <w:rsid w:val="00255C5C"/>
    <w:rsid w:val="00256A70"/>
    <w:rsid w:val="0026009D"/>
    <w:rsid w:val="002603A1"/>
    <w:rsid w:val="002637E3"/>
    <w:rsid w:val="00263C75"/>
    <w:rsid w:val="00264B39"/>
    <w:rsid w:val="00267B40"/>
    <w:rsid w:val="00270387"/>
    <w:rsid w:val="002704AA"/>
    <w:rsid w:val="002705A4"/>
    <w:rsid w:val="00270A59"/>
    <w:rsid w:val="002720B9"/>
    <w:rsid w:val="00272326"/>
    <w:rsid w:val="00273B08"/>
    <w:rsid w:val="00273EAF"/>
    <w:rsid w:val="002755D7"/>
    <w:rsid w:val="002758AF"/>
    <w:rsid w:val="00275D1A"/>
    <w:rsid w:val="00276390"/>
    <w:rsid w:val="002764C7"/>
    <w:rsid w:val="00277956"/>
    <w:rsid w:val="002801F8"/>
    <w:rsid w:val="002803C6"/>
    <w:rsid w:val="002805C8"/>
    <w:rsid w:val="002810F6"/>
    <w:rsid w:val="00281F7A"/>
    <w:rsid w:val="00282A74"/>
    <w:rsid w:val="00283026"/>
    <w:rsid w:val="002844C4"/>
    <w:rsid w:val="0028460E"/>
    <w:rsid w:val="00284BAD"/>
    <w:rsid w:val="0028520D"/>
    <w:rsid w:val="00285ED8"/>
    <w:rsid w:val="002868D8"/>
    <w:rsid w:val="00291623"/>
    <w:rsid w:val="00291A20"/>
    <w:rsid w:val="00291BC3"/>
    <w:rsid w:val="00291D74"/>
    <w:rsid w:val="002924D2"/>
    <w:rsid w:val="00292B0F"/>
    <w:rsid w:val="00292C04"/>
    <w:rsid w:val="00293F21"/>
    <w:rsid w:val="00294893"/>
    <w:rsid w:val="00294B2C"/>
    <w:rsid w:val="002953B7"/>
    <w:rsid w:val="00295760"/>
    <w:rsid w:val="00297F9E"/>
    <w:rsid w:val="002A0CED"/>
    <w:rsid w:val="002A0D1D"/>
    <w:rsid w:val="002A1AA0"/>
    <w:rsid w:val="002A3124"/>
    <w:rsid w:val="002A40AD"/>
    <w:rsid w:val="002A42EC"/>
    <w:rsid w:val="002A5450"/>
    <w:rsid w:val="002A7549"/>
    <w:rsid w:val="002B01CD"/>
    <w:rsid w:val="002B0CD9"/>
    <w:rsid w:val="002B160F"/>
    <w:rsid w:val="002B1727"/>
    <w:rsid w:val="002B3C56"/>
    <w:rsid w:val="002B47E1"/>
    <w:rsid w:val="002B494C"/>
    <w:rsid w:val="002B5D4F"/>
    <w:rsid w:val="002B655E"/>
    <w:rsid w:val="002B6694"/>
    <w:rsid w:val="002C0E3E"/>
    <w:rsid w:val="002C171A"/>
    <w:rsid w:val="002C222D"/>
    <w:rsid w:val="002C26BE"/>
    <w:rsid w:val="002C26FB"/>
    <w:rsid w:val="002C2794"/>
    <w:rsid w:val="002C4196"/>
    <w:rsid w:val="002C4AF4"/>
    <w:rsid w:val="002C5DA4"/>
    <w:rsid w:val="002C5DDE"/>
    <w:rsid w:val="002C78F3"/>
    <w:rsid w:val="002D05E6"/>
    <w:rsid w:val="002D0F35"/>
    <w:rsid w:val="002D1661"/>
    <w:rsid w:val="002D2338"/>
    <w:rsid w:val="002D272C"/>
    <w:rsid w:val="002D292D"/>
    <w:rsid w:val="002D2EB6"/>
    <w:rsid w:val="002D338D"/>
    <w:rsid w:val="002D3B99"/>
    <w:rsid w:val="002D411B"/>
    <w:rsid w:val="002D46BE"/>
    <w:rsid w:val="002D4D28"/>
    <w:rsid w:val="002D69C3"/>
    <w:rsid w:val="002D7612"/>
    <w:rsid w:val="002D7D9D"/>
    <w:rsid w:val="002E1455"/>
    <w:rsid w:val="002E17CC"/>
    <w:rsid w:val="002E25B3"/>
    <w:rsid w:val="002E2B38"/>
    <w:rsid w:val="002E4D71"/>
    <w:rsid w:val="002E5A64"/>
    <w:rsid w:val="002F04CF"/>
    <w:rsid w:val="002F4E98"/>
    <w:rsid w:val="002F5403"/>
    <w:rsid w:val="002F5D94"/>
    <w:rsid w:val="002F5E52"/>
    <w:rsid w:val="002F6433"/>
    <w:rsid w:val="002F65AF"/>
    <w:rsid w:val="002F6BC9"/>
    <w:rsid w:val="002F6F08"/>
    <w:rsid w:val="002F6FA0"/>
    <w:rsid w:val="002F79E0"/>
    <w:rsid w:val="00301087"/>
    <w:rsid w:val="00301AA3"/>
    <w:rsid w:val="00301C15"/>
    <w:rsid w:val="00301E1E"/>
    <w:rsid w:val="003024D7"/>
    <w:rsid w:val="00302A4B"/>
    <w:rsid w:val="00303944"/>
    <w:rsid w:val="003039F1"/>
    <w:rsid w:val="00303F22"/>
    <w:rsid w:val="0030421A"/>
    <w:rsid w:val="00307168"/>
    <w:rsid w:val="003077BE"/>
    <w:rsid w:val="00311573"/>
    <w:rsid w:val="003143D9"/>
    <w:rsid w:val="00314594"/>
    <w:rsid w:val="00314C20"/>
    <w:rsid w:val="00315095"/>
    <w:rsid w:val="00320393"/>
    <w:rsid w:val="003210A2"/>
    <w:rsid w:val="00322738"/>
    <w:rsid w:val="00323E73"/>
    <w:rsid w:val="00325D16"/>
    <w:rsid w:val="003262F6"/>
    <w:rsid w:val="0032720E"/>
    <w:rsid w:val="00327DD9"/>
    <w:rsid w:val="00327F77"/>
    <w:rsid w:val="00330110"/>
    <w:rsid w:val="00330144"/>
    <w:rsid w:val="00330D5F"/>
    <w:rsid w:val="0033154D"/>
    <w:rsid w:val="00333CC2"/>
    <w:rsid w:val="00335DD2"/>
    <w:rsid w:val="00336000"/>
    <w:rsid w:val="003370F6"/>
    <w:rsid w:val="0033779C"/>
    <w:rsid w:val="003409E1"/>
    <w:rsid w:val="003427A6"/>
    <w:rsid w:val="00345D31"/>
    <w:rsid w:val="00345D71"/>
    <w:rsid w:val="00346E09"/>
    <w:rsid w:val="00346FE2"/>
    <w:rsid w:val="003511FB"/>
    <w:rsid w:val="00351843"/>
    <w:rsid w:val="003536A5"/>
    <w:rsid w:val="0035372A"/>
    <w:rsid w:val="00353B4D"/>
    <w:rsid w:val="00353E5C"/>
    <w:rsid w:val="00355D85"/>
    <w:rsid w:val="003565E4"/>
    <w:rsid w:val="00356F0A"/>
    <w:rsid w:val="003607BE"/>
    <w:rsid w:val="003618E4"/>
    <w:rsid w:val="00363E06"/>
    <w:rsid w:val="00364A53"/>
    <w:rsid w:val="00364D71"/>
    <w:rsid w:val="0036561F"/>
    <w:rsid w:val="00365C1F"/>
    <w:rsid w:val="003677E5"/>
    <w:rsid w:val="003702C8"/>
    <w:rsid w:val="00374542"/>
    <w:rsid w:val="0037480F"/>
    <w:rsid w:val="00374AF0"/>
    <w:rsid w:val="003750D9"/>
    <w:rsid w:val="0037526E"/>
    <w:rsid w:val="00375D8C"/>
    <w:rsid w:val="0038048B"/>
    <w:rsid w:val="003809FC"/>
    <w:rsid w:val="00383397"/>
    <w:rsid w:val="0038360E"/>
    <w:rsid w:val="00383B78"/>
    <w:rsid w:val="00385FA9"/>
    <w:rsid w:val="00386973"/>
    <w:rsid w:val="0038798F"/>
    <w:rsid w:val="003906BF"/>
    <w:rsid w:val="0039071B"/>
    <w:rsid w:val="00392F9E"/>
    <w:rsid w:val="00393807"/>
    <w:rsid w:val="003939B4"/>
    <w:rsid w:val="00393E2B"/>
    <w:rsid w:val="00395061"/>
    <w:rsid w:val="003957B6"/>
    <w:rsid w:val="00395DBC"/>
    <w:rsid w:val="00396FCF"/>
    <w:rsid w:val="0039754B"/>
    <w:rsid w:val="003977F2"/>
    <w:rsid w:val="00397B3D"/>
    <w:rsid w:val="00397B88"/>
    <w:rsid w:val="00397FD9"/>
    <w:rsid w:val="003A07B4"/>
    <w:rsid w:val="003A2FCD"/>
    <w:rsid w:val="003A3A9B"/>
    <w:rsid w:val="003A3D97"/>
    <w:rsid w:val="003A5A13"/>
    <w:rsid w:val="003A74E2"/>
    <w:rsid w:val="003B1A3A"/>
    <w:rsid w:val="003B3201"/>
    <w:rsid w:val="003B54AE"/>
    <w:rsid w:val="003B5A4B"/>
    <w:rsid w:val="003B5E8A"/>
    <w:rsid w:val="003B5F85"/>
    <w:rsid w:val="003B6DBC"/>
    <w:rsid w:val="003B7B8B"/>
    <w:rsid w:val="003B7D47"/>
    <w:rsid w:val="003B7E5C"/>
    <w:rsid w:val="003B7E6C"/>
    <w:rsid w:val="003C0105"/>
    <w:rsid w:val="003C03BD"/>
    <w:rsid w:val="003C46F2"/>
    <w:rsid w:val="003C48E1"/>
    <w:rsid w:val="003C4FA3"/>
    <w:rsid w:val="003D1B83"/>
    <w:rsid w:val="003D2445"/>
    <w:rsid w:val="003D361C"/>
    <w:rsid w:val="003D4D51"/>
    <w:rsid w:val="003D57E4"/>
    <w:rsid w:val="003D59C0"/>
    <w:rsid w:val="003D5FDA"/>
    <w:rsid w:val="003E03EC"/>
    <w:rsid w:val="003E048E"/>
    <w:rsid w:val="003E0789"/>
    <w:rsid w:val="003E09D2"/>
    <w:rsid w:val="003E0CD6"/>
    <w:rsid w:val="003E2880"/>
    <w:rsid w:val="003E368A"/>
    <w:rsid w:val="003E3B76"/>
    <w:rsid w:val="003E3BC1"/>
    <w:rsid w:val="003E46F4"/>
    <w:rsid w:val="003E52E4"/>
    <w:rsid w:val="003E5960"/>
    <w:rsid w:val="003E7A00"/>
    <w:rsid w:val="003F0134"/>
    <w:rsid w:val="003F0602"/>
    <w:rsid w:val="003F101D"/>
    <w:rsid w:val="003F109E"/>
    <w:rsid w:val="003F1D0F"/>
    <w:rsid w:val="003F2435"/>
    <w:rsid w:val="003F26E0"/>
    <w:rsid w:val="003F2FFC"/>
    <w:rsid w:val="003F3265"/>
    <w:rsid w:val="003F3346"/>
    <w:rsid w:val="003F3731"/>
    <w:rsid w:val="003F3D98"/>
    <w:rsid w:val="003F3FA9"/>
    <w:rsid w:val="0040187B"/>
    <w:rsid w:val="004019ED"/>
    <w:rsid w:val="00401C53"/>
    <w:rsid w:val="00401FAB"/>
    <w:rsid w:val="004025AE"/>
    <w:rsid w:val="00402F56"/>
    <w:rsid w:val="00403DC1"/>
    <w:rsid w:val="004044F5"/>
    <w:rsid w:val="00405DEB"/>
    <w:rsid w:val="00406524"/>
    <w:rsid w:val="004070EE"/>
    <w:rsid w:val="004132D0"/>
    <w:rsid w:val="00413CA0"/>
    <w:rsid w:val="00413EAC"/>
    <w:rsid w:val="00414979"/>
    <w:rsid w:val="0041738B"/>
    <w:rsid w:val="004179A2"/>
    <w:rsid w:val="004202CC"/>
    <w:rsid w:val="00420895"/>
    <w:rsid w:val="0042115E"/>
    <w:rsid w:val="004215DD"/>
    <w:rsid w:val="0042282A"/>
    <w:rsid w:val="00423973"/>
    <w:rsid w:val="00423E73"/>
    <w:rsid w:val="00426C22"/>
    <w:rsid w:val="00427F53"/>
    <w:rsid w:val="00430DCE"/>
    <w:rsid w:val="004310A5"/>
    <w:rsid w:val="00431650"/>
    <w:rsid w:val="00433AA9"/>
    <w:rsid w:val="004359DB"/>
    <w:rsid w:val="00435CDC"/>
    <w:rsid w:val="0043666C"/>
    <w:rsid w:val="0044005F"/>
    <w:rsid w:val="00440496"/>
    <w:rsid w:val="00440562"/>
    <w:rsid w:val="00442618"/>
    <w:rsid w:val="00442896"/>
    <w:rsid w:val="00442EF8"/>
    <w:rsid w:val="00443383"/>
    <w:rsid w:val="00443DCA"/>
    <w:rsid w:val="004451F3"/>
    <w:rsid w:val="0044571C"/>
    <w:rsid w:val="0045028C"/>
    <w:rsid w:val="0045119F"/>
    <w:rsid w:val="004519AB"/>
    <w:rsid w:val="00451B43"/>
    <w:rsid w:val="004533B0"/>
    <w:rsid w:val="004533F9"/>
    <w:rsid w:val="00453441"/>
    <w:rsid w:val="00453894"/>
    <w:rsid w:val="004576DF"/>
    <w:rsid w:val="004578A6"/>
    <w:rsid w:val="00457AD6"/>
    <w:rsid w:val="00457CCA"/>
    <w:rsid w:val="0046050A"/>
    <w:rsid w:val="00460D09"/>
    <w:rsid w:val="004624C4"/>
    <w:rsid w:val="00462DE4"/>
    <w:rsid w:val="00462F95"/>
    <w:rsid w:val="0046366B"/>
    <w:rsid w:val="00463F84"/>
    <w:rsid w:val="0046539D"/>
    <w:rsid w:val="00466A10"/>
    <w:rsid w:val="00467B02"/>
    <w:rsid w:val="004710CC"/>
    <w:rsid w:val="0047150A"/>
    <w:rsid w:val="00473671"/>
    <w:rsid w:val="004742BB"/>
    <w:rsid w:val="004742D0"/>
    <w:rsid w:val="00474566"/>
    <w:rsid w:val="0047551E"/>
    <w:rsid w:val="0047614C"/>
    <w:rsid w:val="00476A66"/>
    <w:rsid w:val="00476F96"/>
    <w:rsid w:val="0047754E"/>
    <w:rsid w:val="00483117"/>
    <w:rsid w:val="00483D5C"/>
    <w:rsid w:val="00485D20"/>
    <w:rsid w:val="00486A07"/>
    <w:rsid w:val="00486B06"/>
    <w:rsid w:val="004875CE"/>
    <w:rsid w:val="00490D88"/>
    <w:rsid w:val="00490EBA"/>
    <w:rsid w:val="0049154D"/>
    <w:rsid w:val="00491E6C"/>
    <w:rsid w:val="00492875"/>
    <w:rsid w:val="00492E9E"/>
    <w:rsid w:val="004930EE"/>
    <w:rsid w:val="00494841"/>
    <w:rsid w:val="00494F73"/>
    <w:rsid w:val="004952B1"/>
    <w:rsid w:val="004963C7"/>
    <w:rsid w:val="00496478"/>
    <w:rsid w:val="004969E7"/>
    <w:rsid w:val="004A12FE"/>
    <w:rsid w:val="004A273C"/>
    <w:rsid w:val="004A2AB4"/>
    <w:rsid w:val="004A5030"/>
    <w:rsid w:val="004A60B2"/>
    <w:rsid w:val="004A6FB5"/>
    <w:rsid w:val="004B0640"/>
    <w:rsid w:val="004B172E"/>
    <w:rsid w:val="004B192B"/>
    <w:rsid w:val="004B22B5"/>
    <w:rsid w:val="004B2813"/>
    <w:rsid w:val="004B3A25"/>
    <w:rsid w:val="004B3F4E"/>
    <w:rsid w:val="004B49CC"/>
    <w:rsid w:val="004B61ED"/>
    <w:rsid w:val="004B7028"/>
    <w:rsid w:val="004B799F"/>
    <w:rsid w:val="004B7CC5"/>
    <w:rsid w:val="004C179D"/>
    <w:rsid w:val="004C1C58"/>
    <w:rsid w:val="004C1D06"/>
    <w:rsid w:val="004C2D23"/>
    <w:rsid w:val="004C2F6C"/>
    <w:rsid w:val="004C3ADD"/>
    <w:rsid w:val="004C51D9"/>
    <w:rsid w:val="004C6018"/>
    <w:rsid w:val="004C6B62"/>
    <w:rsid w:val="004D146E"/>
    <w:rsid w:val="004D366C"/>
    <w:rsid w:val="004D3C03"/>
    <w:rsid w:val="004D420A"/>
    <w:rsid w:val="004D57B7"/>
    <w:rsid w:val="004D590A"/>
    <w:rsid w:val="004D5B96"/>
    <w:rsid w:val="004D5DE8"/>
    <w:rsid w:val="004D607F"/>
    <w:rsid w:val="004D69BE"/>
    <w:rsid w:val="004D6C69"/>
    <w:rsid w:val="004D757E"/>
    <w:rsid w:val="004D78DE"/>
    <w:rsid w:val="004E0BD6"/>
    <w:rsid w:val="004E0EB4"/>
    <w:rsid w:val="004E1CA0"/>
    <w:rsid w:val="004E1CA2"/>
    <w:rsid w:val="004E1E68"/>
    <w:rsid w:val="004E3A6F"/>
    <w:rsid w:val="004E3BBF"/>
    <w:rsid w:val="004E4172"/>
    <w:rsid w:val="004E6609"/>
    <w:rsid w:val="004E756B"/>
    <w:rsid w:val="004F156E"/>
    <w:rsid w:val="004F1865"/>
    <w:rsid w:val="004F2A81"/>
    <w:rsid w:val="004F44B5"/>
    <w:rsid w:val="004F47A0"/>
    <w:rsid w:val="004F4D0A"/>
    <w:rsid w:val="004F4E8B"/>
    <w:rsid w:val="004F5A79"/>
    <w:rsid w:val="004F5DBE"/>
    <w:rsid w:val="004F66E1"/>
    <w:rsid w:val="004F6F42"/>
    <w:rsid w:val="004F7349"/>
    <w:rsid w:val="0050098B"/>
    <w:rsid w:val="00500999"/>
    <w:rsid w:val="005009AE"/>
    <w:rsid w:val="00501572"/>
    <w:rsid w:val="00502718"/>
    <w:rsid w:val="00502D78"/>
    <w:rsid w:val="00504CB5"/>
    <w:rsid w:val="00505517"/>
    <w:rsid w:val="00505883"/>
    <w:rsid w:val="00505BA1"/>
    <w:rsid w:val="00505EA8"/>
    <w:rsid w:val="00506EE9"/>
    <w:rsid w:val="005123C1"/>
    <w:rsid w:val="00513493"/>
    <w:rsid w:val="005135CB"/>
    <w:rsid w:val="00514F1C"/>
    <w:rsid w:val="0051546C"/>
    <w:rsid w:val="00515B8A"/>
    <w:rsid w:val="005206B1"/>
    <w:rsid w:val="00521237"/>
    <w:rsid w:val="00521BFE"/>
    <w:rsid w:val="00521CCA"/>
    <w:rsid w:val="005224F1"/>
    <w:rsid w:val="00523370"/>
    <w:rsid w:val="00524B7C"/>
    <w:rsid w:val="00524C48"/>
    <w:rsid w:val="005273F0"/>
    <w:rsid w:val="00530CF3"/>
    <w:rsid w:val="005310F7"/>
    <w:rsid w:val="005324C5"/>
    <w:rsid w:val="005328C0"/>
    <w:rsid w:val="005329FA"/>
    <w:rsid w:val="00533D51"/>
    <w:rsid w:val="005346FD"/>
    <w:rsid w:val="00535707"/>
    <w:rsid w:val="00535BA7"/>
    <w:rsid w:val="005366C6"/>
    <w:rsid w:val="00536B3F"/>
    <w:rsid w:val="0054094C"/>
    <w:rsid w:val="0054095A"/>
    <w:rsid w:val="00540DC1"/>
    <w:rsid w:val="00541003"/>
    <w:rsid w:val="00542CD6"/>
    <w:rsid w:val="00542D7D"/>
    <w:rsid w:val="00545B6C"/>
    <w:rsid w:val="00547C93"/>
    <w:rsid w:val="00547D3F"/>
    <w:rsid w:val="0055008F"/>
    <w:rsid w:val="00550223"/>
    <w:rsid w:val="005506F2"/>
    <w:rsid w:val="00551C2C"/>
    <w:rsid w:val="00551D88"/>
    <w:rsid w:val="00554179"/>
    <w:rsid w:val="005559AA"/>
    <w:rsid w:val="0055653F"/>
    <w:rsid w:val="005571BD"/>
    <w:rsid w:val="0056019C"/>
    <w:rsid w:val="005602F6"/>
    <w:rsid w:val="005603EA"/>
    <w:rsid w:val="005606AA"/>
    <w:rsid w:val="00562088"/>
    <w:rsid w:val="00563699"/>
    <w:rsid w:val="00565C26"/>
    <w:rsid w:val="00566816"/>
    <w:rsid w:val="00567051"/>
    <w:rsid w:val="0056727E"/>
    <w:rsid w:val="00567763"/>
    <w:rsid w:val="00570EBA"/>
    <w:rsid w:val="00571799"/>
    <w:rsid w:val="0057378D"/>
    <w:rsid w:val="00573EE5"/>
    <w:rsid w:val="00573F58"/>
    <w:rsid w:val="005772CF"/>
    <w:rsid w:val="005809F8"/>
    <w:rsid w:val="005816D4"/>
    <w:rsid w:val="00582D78"/>
    <w:rsid w:val="00583745"/>
    <w:rsid w:val="00583CF2"/>
    <w:rsid w:val="00584152"/>
    <w:rsid w:val="00586A47"/>
    <w:rsid w:val="00586ED8"/>
    <w:rsid w:val="00590765"/>
    <w:rsid w:val="005913AA"/>
    <w:rsid w:val="0059429F"/>
    <w:rsid w:val="00595F19"/>
    <w:rsid w:val="005965EA"/>
    <w:rsid w:val="00596FCA"/>
    <w:rsid w:val="005A09FF"/>
    <w:rsid w:val="005A1185"/>
    <w:rsid w:val="005A1CBE"/>
    <w:rsid w:val="005A213A"/>
    <w:rsid w:val="005A2610"/>
    <w:rsid w:val="005A2FED"/>
    <w:rsid w:val="005A3692"/>
    <w:rsid w:val="005A3CFB"/>
    <w:rsid w:val="005A4A19"/>
    <w:rsid w:val="005A4AE1"/>
    <w:rsid w:val="005A6607"/>
    <w:rsid w:val="005A71CD"/>
    <w:rsid w:val="005A7588"/>
    <w:rsid w:val="005B08CA"/>
    <w:rsid w:val="005B1C0E"/>
    <w:rsid w:val="005B31A9"/>
    <w:rsid w:val="005B3560"/>
    <w:rsid w:val="005B41D8"/>
    <w:rsid w:val="005B41F8"/>
    <w:rsid w:val="005B5C41"/>
    <w:rsid w:val="005B6A4A"/>
    <w:rsid w:val="005C1892"/>
    <w:rsid w:val="005C23A3"/>
    <w:rsid w:val="005C2F0E"/>
    <w:rsid w:val="005C3667"/>
    <w:rsid w:val="005C48C5"/>
    <w:rsid w:val="005C4B9F"/>
    <w:rsid w:val="005C548E"/>
    <w:rsid w:val="005C5ACB"/>
    <w:rsid w:val="005D020B"/>
    <w:rsid w:val="005D1100"/>
    <w:rsid w:val="005D12EE"/>
    <w:rsid w:val="005D19BD"/>
    <w:rsid w:val="005D1C5E"/>
    <w:rsid w:val="005D1FD9"/>
    <w:rsid w:val="005D228B"/>
    <w:rsid w:val="005D394B"/>
    <w:rsid w:val="005D4D73"/>
    <w:rsid w:val="005D675E"/>
    <w:rsid w:val="005D7C48"/>
    <w:rsid w:val="005E1022"/>
    <w:rsid w:val="005E1AA6"/>
    <w:rsid w:val="005E28F2"/>
    <w:rsid w:val="005E3FC9"/>
    <w:rsid w:val="005E4831"/>
    <w:rsid w:val="005E486A"/>
    <w:rsid w:val="005E68A2"/>
    <w:rsid w:val="005E6B3B"/>
    <w:rsid w:val="005E6E41"/>
    <w:rsid w:val="005E6F66"/>
    <w:rsid w:val="005E7971"/>
    <w:rsid w:val="005F01E3"/>
    <w:rsid w:val="005F6D68"/>
    <w:rsid w:val="005F6E92"/>
    <w:rsid w:val="005F71DC"/>
    <w:rsid w:val="005F72D5"/>
    <w:rsid w:val="00600653"/>
    <w:rsid w:val="00600C72"/>
    <w:rsid w:val="006024AF"/>
    <w:rsid w:val="00602D76"/>
    <w:rsid w:val="00603340"/>
    <w:rsid w:val="006037BF"/>
    <w:rsid w:val="006044FA"/>
    <w:rsid w:val="00604553"/>
    <w:rsid w:val="00604601"/>
    <w:rsid w:val="00604EFA"/>
    <w:rsid w:val="00605C4E"/>
    <w:rsid w:val="00605DD2"/>
    <w:rsid w:val="006066AD"/>
    <w:rsid w:val="00606E2C"/>
    <w:rsid w:val="00612793"/>
    <w:rsid w:val="00615016"/>
    <w:rsid w:val="006159DB"/>
    <w:rsid w:val="0062006F"/>
    <w:rsid w:val="006218D1"/>
    <w:rsid w:val="00621C1A"/>
    <w:rsid w:val="00621C32"/>
    <w:rsid w:val="006220E1"/>
    <w:rsid w:val="00622AE6"/>
    <w:rsid w:val="00622CAD"/>
    <w:rsid w:val="00622CE6"/>
    <w:rsid w:val="0062386E"/>
    <w:rsid w:val="006240DE"/>
    <w:rsid w:val="0062467C"/>
    <w:rsid w:val="006261FB"/>
    <w:rsid w:val="00626767"/>
    <w:rsid w:val="006268F6"/>
    <w:rsid w:val="00627804"/>
    <w:rsid w:val="00630EFF"/>
    <w:rsid w:val="0063159E"/>
    <w:rsid w:val="00632532"/>
    <w:rsid w:val="006330CF"/>
    <w:rsid w:val="00634000"/>
    <w:rsid w:val="0063793F"/>
    <w:rsid w:val="00637FD4"/>
    <w:rsid w:val="00640EEA"/>
    <w:rsid w:val="00642C44"/>
    <w:rsid w:val="00645056"/>
    <w:rsid w:val="00645998"/>
    <w:rsid w:val="00650643"/>
    <w:rsid w:val="0065079B"/>
    <w:rsid w:val="00652295"/>
    <w:rsid w:val="006529AB"/>
    <w:rsid w:val="00652FB1"/>
    <w:rsid w:val="006533F2"/>
    <w:rsid w:val="00653925"/>
    <w:rsid w:val="00653D41"/>
    <w:rsid w:val="00654DC2"/>
    <w:rsid w:val="00656927"/>
    <w:rsid w:val="006569E9"/>
    <w:rsid w:val="00660582"/>
    <w:rsid w:val="0066383A"/>
    <w:rsid w:val="00664738"/>
    <w:rsid w:val="00665E24"/>
    <w:rsid w:val="006669C7"/>
    <w:rsid w:val="00667F84"/>
    <w:rsid w:val="006705DD"/>
    <w:rsid w:val="0067064D"/>
    <w:rsid w:val="00670BEE"/>
    <w:rsid w:val="006717F2"/>
    <w:rsid w:val="00672ADD"/>
    <w:rsid w:val="00673826"/>
    <w:rsid w:val="00673BD8"/>
    <w:rsid w:val="006740CB"/>
    <w:rsid w:val="00680617"/>
    <w:rsid w:val="00680CFB"/>
    <w:rsid w:val="00680FE8"/>
    <w:rsid w:val="0068190C"/>
    <w:rsid w:val="00683A57"/>
    <w:rsid w:val="006852A4"/>
    <w:rsid w:val="006867CC"/>
    <w:rsid w:val="00686C4B"/>
    <w:rsid w:val="0068742A"/>
    <w:rsid w:val="006879E0"/>
    <w:rsid w:val="006903B6"/>
    <w:rsid w:val="006905E4"/>
    <w:rsid w:val="0069136A"/>
    <w:rsid w:val="00692FCE"/>
    <w:rsid w:val="0069361A"/>
    <w:rsid w:val="00694155"/>
    <w:rsid w:val="0069470C"/>
    <w:rsid w:val="00695D97"/>
    <w:rsid w:val="006960E2"/>
    <w:rsid w:val="00696DDF"/>
    <w:rsid w:val="00697746"/>
    <w:rsid w:val="006A05DF"/>
    <w:rsid w:val="006A18E7"/>
    <w:rsid w:val="006A3302"/>
    <w:rsid w:val="006A61D8"/>
    <w:rsid w:val="006A7346"/>
    <w:rsid w:val="006A75B1"/>
    <w:rsid w:val="006A7BFC"/>
    <w:rsid w:val="006A7FDB"/>
    <w:rsid w:val="006B01FA"/>
    <w:rsid w:val="006B0497"/>
    <w:rsid w:val="006B1012"/>
    <w:rsid w:val="006B2C5E"/>
    <w:rsid w:val="006B31FA"/>
    <w:rsid w:val="006B3723"/>
    <w:rsid w:val="006B4174"/>
    <w:rsid w:val="006B41AC"/>
    <w:rsid w:val="006B4C2F"/>
    <w:rsid w:val="006B557C"/>
    <w:rsid w:val="006B6C68"/>
    <w:rsid w:val="006B7F55"/>
    <w:rsid w:val="006C1289"/>
    <w:rsid w:val="006C25FB"/>
    <w:rsid w:val="006C381D"/>
    <w:rsid w:val="006C3C5F"/>
    <w:rsid w:val="006C40D3"/>
    <w:rsid w:val="006C4A9D"/>
    <w:rsid w:val="006C5C0C"/>
    <w:rsid w:val="006C5F4C"/>
    <w:rsid w:val="006C6718"/>
    <w:rsid w:val="006C7498"/>
    <w:rsid w:val="006D158B"/>
    <w:rsid w:val="006D3631"/>
    <w:rsid w:val="006D390B"/>
    <w:rsid w:val="006D6CCE"/>
    <w:rsid w:val="006D6E43"/>
    <w:rsid w:val="006D7EB1"/>
    <w:rsid w:val="006E08F2"/>
    <w:rsid w:val="006E15FA"/>
    <w:rsid w:val="006E1DF2"/>
    <w:rsid w:val="006E5F54"/>
    <w:rsid w:val="006E6881"/>
    <w:rsid w:val="006F03D4"/>
    <w:rsid w:val="006F0F60"/>
    <w:rsid w:val="006F1224"/>
    <w:rsid w:val="006F1495"/>
    <w:rsid w:val="006F19CA"/>
    <w:rsid w:val="006F1A06"/>
    <w:rsid w:val="006F2836"/>
    <w:rsid w:val="006F34D2"/>
    <w:rsid w:val="006F4503"/>
    <w:rsid w:val="006F5743"/>
    <w:rsid w:val="006F5E83"/>
    <w:rsid w:val="006F62C0"/>
    <w:rsid w:val="006F72F1"/>
    <w:rsid w:val="006F7CEF"/>
    <w:rsid w:val="00700CF5"/>
    <w:rsid w:val="00701518"/>
    <w:rsid w:val="0070314C"/>
    <w:rsid w:val="00707147"/>
    <w:rsid w:val="0070772C"/>
    <w:rsid w:val="00707A45"/>
    <w:rsid w:val="007107A0"/>
    <w:rsid w:val="007107DA"/>
    <w:rsid w:val="00710B67"/>
    <w:rsid w:val="00711C49"/>
    <w:rsid w:val="00712D94"/>
    <w:rsid w:val="00715CC6"/>
    <w:rsid w:val="007171A5"/>
    <w:rsid w:val="00717929"/>
    <w:rsid w:val="00720554"/>
    <w:rsid w:val="00721AAA"/>
    <w:rsid w:val="00723B62"/>
    <w:rsid w:val="007253AE"/>
    <w:rsid w:val="00726C22"/>
    <w:rsid w:val="00727BB2"/>
    <w:rsid w:val="00733304"/>
    <w:rsid w:val="007333C0"/>
    <w:rsid w:val="00733559"/>
    <w:rsid w:val="007337C9"/>
    <w:rsid w:val="00734911"/>
    <w:rsid w:val="00735777"/>
    <w:rsid w:val="0073759C"/>
    <w:rsid w:val="00737EF1"/>
    <w:rsid w:val="007405CD"/>
    <w:rsid w:val="00741CA5"/>
    <w:rsid w:val="00741D4A"/>
    <w:rsid w:val="00743F19"/>
    <w:rsid w:val="00745412"/>
    <w:rsid w:val="00745C6B"/>
    <w:rsid w:val="007460E9"/>
    <w:rsid w:val="00746BC0"/>
    <w:rsid w:val="00746FAE"/>
    <w:rsid w:val="007479EF"/>
    <w:rsid w:val="007519B5"/>
    <w:rsid w:val="00753B98"/>
    <w:rsid w:val="00754EF0"/>
    <w:rsid w:val="007552F7"/>
    <w:rsid w:val="00755848"/>
    <w:rsid w:val="00755F15"/>
    <w:rsid w:val="007569CA"/>
    <w:rsid w:val="007604D8"/>
    <w:rsid w:val="0076050D"/>
    <w:rsid w:val="007607A1"/>
    <w:rsid w:val="007608C5"/>
    <w:rsid w:val="007619B0"/>
    <w:rsid w:val="007622B9"/>
    <w:rsid w:val="0076414C"/>
    <w:rsid w:val="00764E83"/>
    <w:rsid w:val="00771DE0"/>
    <w:rsid w:val="00771DED"/>
    <w:rsid w:val="00772B2D"/>
    <w:rsid w:val="007735FC"/>
    <w:rsid w:val="00773B5A"/>
    <w:rsid w:val="00774CB4"/>
    <w:rsid w:val="007755FE"/>
    <w:rsid w:val="00775CC0"/>
    <w:rsid w:val="007774C4"/>
    <w:rsid w:val="00781130"/>
    <w:rsid w:val="0078141F"/>
    <w:rsid w:val="00782E80"/>
    <w:rsid w:val="0078391F"/>
    <w:rsid w:val="00783C15"/>
    <w:rsid w:val="00786CDC"/>
    <w:rsid w:val="00787A5E"/>
    <w:rsid w:val="007918F5"/>
    <w:rsid w:val="007924E8"/>
    <w:rsid w:val="00793894"/>
    <w:rsid w:val="00794421"/>
    <w:rsid w:val="007968AA"/>
    <w:rsid w:val="00796AD6"/>
    <w:rsid w:val="007A07FA"/>
    <w:rsid w:val="007A0C13"/>
    <w:rsid w:val="007A1D55"/>
    <w:rsid w:val="007A1F03"/>
    <w:rsid w:val="007A24A5"/>
    <w:rsid w:val="007A2B9B"/>
    <w:rsid w:val="007A406D"/>
    <w:rsid w:val="007A5107"/>
    <w:rsid w:val="007A61CF"/>
    <w:rsid w:val="007A63CD"/>
    <w:rsid w:val="007A6465"/>
    <w:rsid w:val="007A6EC0"/>
    <w:rsid w:val="007B2A42"/>
    <w:rsid w:val="007B3037"/>
    <w:rsid w:val="007B35AC"/>
    <w:rsid w:val="007B3DBF"/>
    <w:rsid w:val="007B5902"/>
    <w:rsid w:val="007C0C57"/>
    <w:rsid w:val="007C1032"/>
    <w:rsid w:val="007C11D5"/>
    <w:rsid w:val="007C1921"/>
    <w:rsid w:val="007C1E54"/>
    <w:rsid w:val="007C1FE1"/>
    <w:rsid w:val="007C2FA7"/>
    <w:rsid w:val="007D1E43"/>
    <w:rsid w:val="007D2A5E"/>
    <w:rsid w:val="007D37B3"/>
    <w:rsid w:val="007D37F2"/>
    <w:rsid w:val="007D3AEE"/>
    <w:rsid w:val="007D58DF"/>
    <w:rsid w:val="007D5CBC"/>
    <w:rsid w:val="007D5D07"/>
    <w:rsid w:val="007D69B6"/>
    <w:rsid w:val="007D7950"/>
    <w:rsid w:val="007E05B2"/>
    <w:rsid w:val="007E0953"/>
    <w:rsid w:val="007E12A9"/>
    <w:rsid w:val="007E1F6A"/>
    <w:rsid w:val="007E20E6"/>
    <w:rsid w:val="007E268B"/>
    <w:rsid w:val="007E4158"/>
    <w:rsid w:val="007E4B79"/>
    <w:rsid w:val="007E4DC9"/>
    <w:rsid w:val="007E559C"/>
    <w:rsid w:val="007E62C0"/>
    <w:rsid w:val="007E7F83"/>
    <w:rsid w:val="007F0742"/>
    <w:rsid w:val="007F21E8"/>
    <w:rsid w:val="007F3954"/>
    <w:rsid w:val="007F581E"/>
    <w:rsid w:val="007F6ACE"/>
    <w:rsid w:val="007F7DAA"/>
    <w:rsid w:val="00800AFC"/>
    <w:rsid w:val="00801BFE"/>
    <w:rsid w:val="00801CD0"/>
    <w:rsid w:val="00802072"/>
    <w:rsid w:val="00802E03"/>
    <w:rsid w:val="00803CBA"/>
    <w:rsid w:val="00805468"/>
    <w:rsid w:val="00806D5A"/>
    <w:rsid w:val="0080715F"/>
    <w:rsid w:val="00807743"/>
    <w:rsid w:val="00807B15"/>
    <w:rsid w:val="00810E8F"/>
    <w:rsid w:val="008123BA"/>
    <w:rsid w:val="00812869"/>
    <w:rsid w:val="008132B5"/>
    <w:rsid w:val="00813365"/>
    <w:rsid w:val="00813B93"/>
    <w:rsid w:val="00814DD9"/>
    <w:rsid w:val="00815353"/>
    <w:rsid w:val="008154B7"/>
    <w:rsid w:val="00815B91"/>
    <w:rsid w:val="00815EC8"/>
    <w:rsid w:val="00817906"/>
    <w:rsid w:val="00820135"/>
    <w:rsid w:val="008202BC"/>
    <w:rsid w:val="0082683D"/>
    <w:rsid w:val="00827276"/>
    <w:rsid w:val="0083045A"/>
    <w:rsid w:val="00830A91"/>
    <w:rsid w:val="0083348F"/>
    <w:rsid w:val="0083354D"/>
    <w:rsid w:val="00833922"/>
    <w:rsid w:val="00836351"/>
    <w:rsid w:val="008407D1"/>
    <w:rsid w:val="0084161F"/>
    <w:rsid w:val="00841D62"/>
    <w:rsid w:val="008438CD"/>
    <w:rsid w:val="00844C16"/>
    <w:rsid w:val="00844C2C"/>
    <w:rsid w:val="00844EE6"/>
    <w:rsid w:val="00845A94"/>
    <w:rsid w:val="00845D3E"/>
    <w:rsid w:val="00845DEB"/>
    <w:rsid w:val="00846538"/>
    <w:rsid w:val="00846F9E"/>
    <w:rsid w:val="00847CFE"/>
    <w:rsid w:val="00853A5D"/>
    <w:rsid w:val="00853C06"/>
    <w:rsid w:val="00855434"/>
    <w:rsid w:val="008559F1"/>
    <w:rsid w:val="0085680A"/>
    <w:rsid w:val="00856B08"/>
    <w:rsid w:val="00857DED"/>
    <w:rsid w:val="008626E6"/>
    <w:rsid w:val="008629B2"/>
    <w:rsid w:val="00862B2C"/>
    <w:rsid w:val="008633BE"/>
    <w:rsid w:val="00864AF4"/>
    <w:rsid w:val="0086579C"/>
    <w:rsid w:val="00865E0B"/>
    <w:rsid w:val="008660EC"/>
    <w:rsid w:val="00870ADC"/>
    <w:rsid w:val="00871C23"/>
    <w:rsid w:val="00872405"/>
    <w:rsid w:val="008733B5"/>
    <w:rsid w:val="0087361C"/>
    <w:rsid w:val="0087414B"/>
    <w:rsid w:val="008743C8"/>
    <w:rsid w:val="008747CF"/>
    <w:rsid w:val="008748C5"/>
    <w:rsid w:val="00874D2E"/>
    <w:rsid w:val="00874E8D"/>
    <w:rsid w:val="008754B9"/>
    <w:rsid w:val="00876017"/>
    <w:rsid w:val="00876382"/>
    <w:rsid w:val="00877F70"/>
    <w:rsid w:val="00880653"/>
    <w:rsid w:val="00883CD8"/>
    <w:rsid w:val="0088405E"/>
    <w:rsid w:val="00885259"/>
    <w:rsid w:val="00885822"/>
    <w:rsid w:val="00885BBB"/>
    <w:rsid w:val="0088620C"/>
    <w:rsid w:val="00886A61"/>
    <w:rsid w:val="00887766"/>
    <w:rsid w:val="008877C2"/>
    <w:rsid w:val="00887B04"/>
    <w:rsid w:val="008913AC"/>
    <w:rsid w:val="008930AA"/>
    <w:rsid w:val="0089367D"/>
    <w:rsid w:val="00893FFB"/>
    <w:rsid w:val="00895AD2"/>
    <w:rsid w:val="00895B13"/>
    <w:rsid w:val="00896416"/>
    <w:rsid w:val="008A0556"/>
    <w:rsid w:val="008A0C7B"/>
    <w:rsid w:val="008A228F"/>
    <w:rsid w:val="008A289C"/>
    <w:rsid w:val="008A6652"/>
    <w:rsid w:val="008A6BB6"/>
    <w:rsid w:val="008A73F1"/>
    <w:rsid w:val="008B018C"/>
    <w:rsid w:val="008B1ACA"/>
    <w:rsid w:val="008B62AE"/>
    <w:rsid w:val="008B63FA"/>
    <w:rsid w:val="008B6736"/>
    <w:rsid w:val="008B6A92"/>
    <w:rsid w:val="008B730C"/>
    <w:rsid w:val="008C077D"/>
    <w:rsid w:val="008C0E7A"/>
    <w:rsid w:val="008C1163"/>
    <w:rsid w:val="008C196D"/>
    <w:rsid w:val="008C352F"/>
    <w:rsid w:val="008C4624"/>
    <w:rsid w:val="008C4F61"/>
    <w:rsid w:val="008C5911"/>
    <w:rsid w:val="008C5D30"/>
    <w:rsid w:val="008C725C"/>
    <w:rsid w:val="008C76E8"/>
    <w:rsid w:val="008D0925"/>
    <w:rsid w:val="008D0A92"/>
    <w:rsid w:val="008D0B34"/>
    <w:rsid w:val="008D1689"/>
    <w:rsid w:val="008D3292"/>
    <w:rsid w:val="008D4B03"/>
    <w:rsid w:val="008D512A"/>
    <w:rsid w:val="008D54D5"/>
    <w:rsid w:val="008D5FBB"/>
    <w:rsid w:val="008D683A"/>
    <w:rsid w:val="008E0128"/>
    <w:rsid w:val="008E0301"/>
    <w:rsid w:val="008E0971"/>
    <w:rsid w:val="008E1F2E"/>
    <w:rsid w:val="008E489D"/>
    <w:rsid w:val="008E504A"/>
    <w:rsid w:val="008E5150"/>
    <w:rsid w:val="008E723B"/>
    <w:rsid w:val="008E7718"/>
    <w:rsid w:val="008F0466"/>
    <w:rsid w:val="008F0B96"/>
    <w:rsid w:val="008F0CA4"/>
    <w:rsid w:val="008F160C"/>
    <w:rsid w:val="008F1A8C"/>
    <w:rsid w:val="008F269E"/>
    <w:rsid w:val="008F6F65"/>
    <w:rsid w:val="00900995"/>
    <w:rsid w:val="00903C6F"/>
    <w:rsid w:val="00904021"/>
    <w:rsid w:val="00905B04"/>
    <w:rsid w:val="009070E9"/>
    <w:rsid w:val="009106FD"/>
    <w:rsid w:val="00910D4E"/>
    <w:rsid w:val="009119AB"/>
    <w:rsid w:val="0091241C"/>
    <w:rsid w:val="009128A4"/>
    <w:rsid w:val="009128E9"/>
    <w:rsid w:val="009143DE"/>
    <w:rsid w:val="00914F45"/>
    <w:rsid w:val="00916A19"/>
    <w:rsid w:val="009175F2"/>
    <w:rsid w:val="0091783D"/>
    <w:rsid w:val="0092041F"/>
    <w:rsid w:val="00921A4C"/>
    <w:rsid w:val="00922B98"/>
    <w:rsid w:val="00922CB3"/>
    <w:rsid w:val="00923072"/>
    <w:rsid w:val="0092341A"/>
    <w:rsid w:val="0092442D"/>
    <w:rsid w:val="00924939"/>
    <w:rsid w:val="009252C1"/>
    <w:rsid w:val="009260D7"/>
    <w:rsid w:val="009262A1"/>
    <w:rsid w:val="009273D5"/>
    <w:rsid w:val="009274A4"/>
    <w:rsid w:val="00933BE6"/>
    <w:rsid w:val="0093452F"/>
    <w:rsid w:val="00934EEF"/>
    <w:rsid w:val="00934F12"/>
    <w:rsid w:val="00936828"/>
    <w:rsid w:val="009368D8"/>
    <w:rsid w:val="00936C2F"/>
    <w:rsid w:val="009375EF"/>
    <w:rsid w:val="00937CEC"/>
    <w:rsid w:val="0094020D"/>
    <w:rsid w:val="00940C78"/>
    <w:rsid w:val="0094145F"/>
    <w:rsid w:val="00941AD7"/>
    <w:rsid w:val="00941BCB"/>
    <w:rsid w:val="00944ACC"/>
    <w:rsid w:val="00945707"/>
    <w:rsid w:val="00945B4D"/>
    <w:rsid w:val="00946C91"/>
    <w:rsid w:val="009478E7"/>
    <w:rsid w:val="009479C0"/>
    <w:rsid w:val="00947B6B"/>
    <w:rsid w:val="009526BE"/>
    <w:rsid w:val="009528D6"/>
    <w:rsid w:val="00953328"/>
    <w:rsid w:val="00954EEA"/>
    <w:rsid w:val="00955BF3"/>
    <w:rsid w:val="00955EFA"/>
    <w:rsid w:val="009563F0"/>
    <w:rsid w:val="0095676E"/>
    <w:rsid w:val="00956FF2"/>
    <w:rsid w:val="00960887"/>
    <w:rsid w:val="00960BC6"/>
    <w:rsid w:val="00964CF2"/>
    <w:rsid w:val="00964D44"/>
    <w:rsid w:val="009652F6"/>
    <w:rsid w:val="00966B67"/>
    <w:rsid w:val="0097094F"/>
    <w:rsid w:val="00971AB1"/>
    <w:rsid w:val="00973776"/>
    <w:rsid w:val="00973A3A"/>
    <w:rsid w:val="00973C32"/>
    <w:rsid w:val="00973CBC"/>
    <w:rsid w:val="0097439D"/>
    <w:rsid w:val="009745A9"/>
    <w:rsid w:val="00974DE8"/>
    <w:rsid w:val="009757EC"/>
    <w:rsid w:val="009758E0"/>
    <w:rsid w:val="00975BAE"/>
    <w:rsid w:val="00975C2A"/>
    <w:rsid w:val="00976D01"/>
    <w:rsid w:val="0097738F"/>
    <w:rsid w:val="00980249"/>
    <w:rsid w:val="00980750"/>
    <w:rsid w:val="00980A7E"/>
    <w:rsid w:val="009812BA"/>
    <w:rsid w:val="00981671"/>
    <w:rsid w:val="0098397F"/>
    <w:rsid w:val="009846A0"/>
    <w:rsid w:val="0098683D"/>
    <w:rsid w:val="00987A3D"/>
    <w:rsid w:val="00990AAD"/>
    <w:rsid w:val="009910EE"/>
    <w:rsid w:val="009919A9"/>
    <w:rsid w:val="00992689"/>
    <w:rsid w:val="0099297D"/>
    <w:rsid w:val="009930B2"/>
    <w:rsid w:val="00993EF0"/>
    <w:rsid w:val="00994886"/>
    <w:rsid w:val="009A2B60"/>
    <w:rsid w:val="009A32A0"/>
    <w:rsid w:val="009A3412"/>
    <w:rsid w:val="009A3419"/>
    <w:rsid w:val="009A36F6"/>
    <w:rsid w:val="009A36FF"/>
    <w:rsid w:val="009A4D61"/>
    <w:rsid w:val="009A552E"/>
    <w:rsid w:val="009A55E0"/>
    <w:rsid w:val="009A6A0F"/>
    <w:rsid w:val="009A7802"/>
    <w:rsid w:val="009B190E"/>
    <w:rsid w:val="009B1AC0"/>
    <w:rsid w:val="009B281C"/>
    <w:rsid w:val="009B2829"/>
    <w:rsid w:val="009B2BB1"/>
    <w:rsid w:val="009B3341"/>
    <w:rsid w:val="009B3DCF"/>
    <w:rsid w:val="009B4338"/>
    <w:rsid w:val="009B6154"/>
    <w:rsid w:val="009B656A"/>
    <w:rsid w:val="009B7E0D"/>
    <w:rsid w:val="009C06C5"/>
    <w:rsid w:val="009C0E56"/>
    <w:rsid w:val="009C1770"/>
    <w:rsid w:val="009C3541"/>
    <w:rsid w:val="009C36B6"/>
    <w:rsid w:val="009C4147"/>
    <w:rsid w:val="009C4D88"/>
    <w:rsid w:val="009C60F5"/>
    <w:rsid w:val="009C6510"/>
    <w:rsid w:val="009C6841"/>
    <w:rsid w:val="009D0DEF"/>
    <w:rsid w:val="009D10AC"/>
    <w:rsid w:val="009D20A3"/>
    <w:rsid w:val="009D2D10"/>
    <w:rsid w:val="009D3729"/>
    <w:rsid w:val="009D4AC4"/>
    <w:rsid w:val="009D631B"/>
    <w:rsid w:val="009D6EFB"/>
    <w:rsid w:val="009E128F"/>
    <w:rsid w:val="009E158F"/>
    <w:rsid w:val="009E4D32"/>
    <w:rsid w:val="009E4E81"/>
    <w:rsid w:val="009E504F"/>
    <w:rsid w:val="009E5C8B"/>
    <w:rsid w:val="009F2470"/>
    <w:rsid w:val="009F2A49"/>
    <w:rsid w:val="009F2D9B"/>
    <w:rsid w:val="009F53A5"/>
    <w:rsid w:val="009F5B7F"/>
    <w:rsid w:val="009F6680"/>
    <w:rsid w:val="009F776F"/>
    <w:rsid w:val="00A00DA2"/>
    <w:rsid w:val="00A018B6"/>
    <w:rsid w:val="00A04459"/>
    <w:rsid w:val="00A05C22"/>
    <w:rsid w:val="00A061B8"/>
    <w:rsid w:val="00A069A9"/>
    <w:rsid w:val="00A06CD4"/>
    <w:rsid w:val="00A07970"/>
    <w:rsid w:val="00A079F4"/>
    <w:rsid w:val="00A10374"/>
    <w:rsid w:val="00A12589"/>
    <w:rsid w:val="00A20532"/>
    <w:rsid w:val="00A21901"/>
    <w:rsid w:val="00A22EDC"/>
    <w:rsid w:val="00A23343"/>
    <w:rsid w:val="00A24325"/>
    <w:rsid w:val="00A25C94"/>
    <w:rsid w:val="00A26F06"/>
    <w:rsid w:val="00A27386"/>
    <w:rsid w:val="00A27728"/>
    <w:rsid w:val="00A32BED"/>
    <w:rsid w:val="00A3375E"/>
    <w:rsid w:val="00A33B50"/>
    <w:rsid w:val="00A344E3"/>
    <w:rsid w:val="00A34721"/>
    <w:rsid w:val="00A34B18"/>
    <w:rsid w:val="00A3528A"/>
    <w:rsid w:val="00A3652E"/>
    <w:rsid w:val="00A36B84"/>
    <w:rsid w:val="00A40112"/>
    <w:rsid w:val="00A4016B"/>
    <w:rsid w:val="00A40B5E"/>
    <w:rsid w:val="00A40D8E"/>
    <w:rsid w:val="00A410B1"/>
    <w:rsid w:val="00A41393"/>
    <w:rsid w:val="00A42F1F"/>
    <w:rsid w:val="00A43321"/>
    <w:rsid w:val="00A43A7F"/>
    <w:rsid w:val="00A4568B"/>
    <w:rsid w:val="00A46264"/>
    <w:rsid w:val="00A471C8"/>
    <w:rsid w:val="00A47926"/>
    <w:rsid w:val="00A47D6C"/>
    <w:rsid w:val="00A5067B"/>
    <w:rsid w:val="00A51789"/>
    <w:rsid w:val="00A5178D"/>
    <w:rsid w:val="00A5181A"/>
    <w:rsid w:val="00A51A81"/>
    <w:rsid w:val="00A531BB"/>
    <w:rsid w:val="00A540BB"/>
    <w:rsid w:val="00A545DD"/>
    <w:rsid w:val="00A55597"/>
    <w:rsid w:val="00A55825"/>
    <w:rsid w:val="00A55A05"/>
    <w:rsid w:val="00A56837"/>
    <w:rsid w:val="00A571FF"/>
    <w:rsid w:val="00A628D7"/>
    <w:rsid w:val="00A66198"/>
    <w:rsid w:val="00A67190"/>
    <w:rsid w:val="00A671B5"/>
    <w:rsid w:val="00A70146"/>
    <w:rsid w:val="00A702C4"/>
    <w:rsid w:val="00A715B3"/>
    <w:rsid w:val="00A71EAD"/>
    <w:rsid w:val="00A72036"/>
    <w:rsid w:val="00A737F8"/>
    <w:rsid w:val="00A7536D"/>
    <w:rsid w:val="00A75CAF"/>
    <w:rsid w:val="00A8016D"/>
    <w:rsid w:val="00A80D19"/>
    <w:rsid w:val="00A80E71"/>
    <w:rsid w:val="00A813C4"/>
    <w:rsid w:val="00A841A2"/>
    <w:rsid w:val="00A8453B"/>
    <w:rsid w:val="00A852A0"/>
    <w:rsid w:val="00A85650"/>
    <w:rsid w:val="00A8570B"/>
    <w:rsid w:val="00A86044"/>
    <w:rsid w:val="00A8615E"/>
    <w:rsid w:val="00A86886"/>
    <w:rsid w:val="00A87695"/>
    <w:rsid w:val="00A90447"/>
    <w:rsid w:val="00A91150"/>
    <w:rsid w:val="00A9163A"/>
    <w:rsid w:val="00A91A74"/>
    <w:rsid w:val="00A927C1"/>
    <w:rsid w:val="00A92D28"/>
    <w:rsid w:val="00A92EA3"/>
    <w:rsid w:val="00A93BDD"/>
    <w:rsid w:val="00A95FBD"/>
    <w:rsid w:val="00A96415"/>
    <w:rsid w:val="00A9771D"/>
    <w:rsid w:val="00A977A3"/>
    <w:rsid w:val="00AA02F5"/>
    <w:rsid w:val="00AA0582"/>
    <w:rsid w:val="00AA0C99"/>
    <w:rsid w:val="00AA140C"/>
    <w:rsid w:val="00AA146D"/>
    <w:rsid w:val="00AA6025"/>
    <w:rsid w:val="00AA6D01"/>
    <w:rsid w:val="00AA7073"/>
    <w:rsid w:val="00AB00AD"/>
    <w:rsid w:val="00AB145A"/>
    <w:rsid w:val="00AB1A28"/>
    <w:rsid w:val="00AB2E1B"/>
    <w:rsid w:val="00AB53CB"/>
    <w:rsid w:val="00AB562C"/>
    <w:rsid w:val="00AC02BF"/>
    <w:rsid w:val="00AC0305"/>
    <w:rsid w:val="00AC04AC"/>
    <w:rsid w:val="00AC061F"/>
    <w:rsid w:val="00AC06E0"/>
    <w:rsid w:val="00AC1309"/>
    <w:rsid w:val="00AC2137"/>
    <w:rsid w:val="00AC281C"/>
    <w:rsid w:val="00AC59B8"/>
    <w:rsid w:val="00AC62A1"/>
    <w:rsid w:val="00AC6A89"/>
    <w:rsid w:val="00AC6DC7"/>
    <w:rsid w:val="00AD0E10"/>
    <w:rsid w:val="00AD1139"/>
    <w:rsid w:val="00AD3468"/>
    <w:rsid w:val="00AD4E22"/>
    <w:rsid w:val="00AD4EB4"/>
    <w:rsid w:val="00AD5A70"/>
    <w:rsid w:val="00AD762D"/>
    <w:rsid w:val="00AE10E0"/>
    <w:rsid w:val="00AE12EA"/>
    <w:rsid w:val="00AE13C5"/>
    <w:rsid w:val="00AE232D"/>
    <w:rsid w:val="00AE3F32"/>
    <w:rsid w:val="00AE51B2"/>
    <w:rsid w:val="00AE53B9"/>
    <w:rsid w:val="00AE58D1"/>
    <w:rsid w:val="00AE5D65"/>
    <w:rsid w:val="00AE6615"/>
    <w:rsid w:val="00AF0AD2"/>
    <w:rsid w:val="00AF0B86"/>
    <w:rsid w:val="00AF0E95"/>
    <w:rsid w:val="00AF2212"/>
    <w:rsid w:val="00AF2F0D"/>
    <w:rsid w:val="00AF321B"/>
    <w:rsid w:val="00AF3378"/>
    <w:rsid w:val="00AF431E"/>
    <w:rsid w:val="00AF495E"/>
    <w:rsid w:val="00AF6158"/>
    <w:rsid w:val="00AF674E"/>
    <w:rsid w:val="00AF78CF"/>
    <w:rsid w:val="00AF78F6"/>
    <w:rsid w:val="00B00EB6"/>
    <w:rsid w:val="00B01F9D"/>
    <w:rsid w:val="00B02CF3"/>
    <w:rsid w:val="00B03006"/>
    <w:rsid w:val="00B03419"/>
    <w:rsid w:val="00B046A1"/>
    <w:rsid w:val="00B048F6"/>
    <w:rsid w:val="00B05BD2"/>
    <w:rsid w:val="00B06018"/>
    <w:rsid w:val="00B062C4"/>
    <w:rsid w:val="00B06442"/>
    <w:rsid w:val="00B0749F"/>
    <w:rsid w:val="00B07519"/>
    <w:rsid w:val="00B07665"/>
    <w:rsid w:val="00B10753"/>
    <w:rsid w:val="00B115BC"/>
    <w:rsid w:val="00B1224D"/>
    <w:rsid w:val="00B1244F"/>
    <w:rsid w:val="00B12BBF"/>
    <w:rsid w:val="00B13933"/>
    <w:rsid w:val="00B1564A"/>
    <w:rsid w:val="00B158D1"/>
    <w:rsid w:val="00B15BF2"/>
    <w:rsid w:val="00B1678B"/>
    <w:rsid w:val="00B16C05"/>
    <w:rsid w:val="00B16F3F"/>
    <w:rsid w:val="00B17530"/>
    <w:rsid w:val="00B17C3C"/>
    <w:rsid w:val="00B20455"/>
    <w:rsid w:val="00B205AA"/>
    <w:rsid w:val="00B21270"/>
    <w:rsid w:val="00B21476"/>
    <w:rsid w:val="00B2197A"/>
    <w:rsid w:val="00B21DCA"/>
    <w:rsid w:val="00B236E0"/>
    <w:rsid w:val="00B24180"/>
    <w:rsid w:val="00B2558C"/>
    <w:rsid w:val="00B260F5"/>
    <w:rsid w:val="00B267A6"/>
    <w:rsid w:val="00B26F2C"/>
    <w:rsid w:val="00B26F54"/>
    <w:rsid w:val="00B27490"/>
    <w:rsid w:val="00B277CB"/>
    <w:rsid w:val="00B31337"/>
    <w:rsid w:val="00B32627"/>
    <w:rsid w:val="00B35A60"/>
    <w:rsid w:val="00B3651D"/>
    <w:rsid w:val="00B36F5D"/>
    <w:rsid w:val="00B37582"/>
    <w:rsid w:val="00B418A6"/>
    <w:rsid w:val="00B41BCE"/>
    <w:rsid w:val="00B41E15"/>
    <w:rsid w:val="00B43C0A"/>
    <w:rsid w:val="00B456DD"/>
    <w:rsid w:val="00B46098"/>
    <w:rsid w:val="00B466A7"/>
    <w:rsid w:val="00B46A20"/>
    <w:rsid w:val="00B507C4"/>
    <w:rsid w:val="00B50C6D"/>
    <w:rsid w:val="00B51A18"/>
    <w:rsid w:val="00B52257"/>
    <w:rsid w:val="00B526CD"/>
    <w:rsid w:val="00B52863"/>
    <w:rsid w:val="00B52A58"/>
    <w:rsid w:val="00B534F7"/>
    <w:rsid w:val="00B53973"/>
    <w:rsid w:val="00B5438D"/>
    <w:rsid w:val="00B54899"/>
    <w:rsid w:val="00B549F8"/>
    <w:rsid w:val="00B54CB2"/>
    <w:rsid w:val="00B550C5"/>
    <w:rsid w:val="00B56483"/>
    <w:rsid w:val="00B566F2"/>
    <w:rsid w:val="00B56D67"/>
    <w:rsid w:val="00B609D4"/>
    <w:rsid w:val="00B6156F"/>
    <w:rsid w:val="00B626DB"/>
    <w:rsid w:val="00B632B7"/>
    <w:rsid w:val="00B63634"/>
    <w:rsid w:val="00B64E89"/>
    <w:rsid w:val="00B675D2"/>
    <w:rsid w:val="00B70035"/>
    <w:rsid w:val="00B7073F"/>
    <w:rsid w:val="00B76C72"/>
    <w:rsid w:val="00B8046A"/>
    <w:rsid w:val="00B808F3"/>
    <w:rsid w:val="00B81C27"/>
    <w:rsid w:val="00B83667"/>
    <w:rsid w:val="00B85B6A"/>
    <w:rsid w:val="00B9143B"/>
    <w:rsid w:val="00B9512F"/>
    <w:rsid w:val="00B95A44"/>
    <w:rsid w:val="00B95A57"/>
    <w:rsid w:val="00B97C99"/>
    <w:rsid w:val="00BA02CF"/>
    <w:rsid w:val="00BA08E4"/>
    <w:rsid w:val="00BA0951"/>
    <w:rsid w:val="00BA19AA"/>
    <w:rsid w:val="00BA1D04"/>
    <w:rsid w:val="00BA1E9C"/>
    <w:rsid w:val="00BA2C4B"/>
    <w:rsid w:val="00BA2FC5"/>
    <w:rsid w:val="00BA4948"/>
    <w:rsid w:val="00BA5266"/>
    <w:rsid w:val="00BA722C"/>
    <w:rsid w:val="00BA7CFD"/>
    <w:rsid w:val="00BA7D61"/>
    <w:rsid w:val="00BB16D7"/>
    <w:rsid w:val="00BB1C91"/>
    <w:rsid w:val="00BB45F9"/>
    <w:rsid w:val="00BB47DA"/>
    <w:rsid w:val="00BB5089"/>
    <w:rsid w:val="00BB7271"/>
    <w:rsid w:val="00BB7484"/>
    <w:rsid w:val="00BC031C"/>
    <w:rsid w:val="00BC5B04"/>
    <w:rsid w:val="00BC68F0"/>
    <w:rsid w:val="00BD106F"/>
    <w:rsid w:val="00BD180E"/>
    <w:rsid w:val="00BD1E1F"/>
    <w:rsid w:val="00BD21B1"/>
    <w:rsid w:val="00BD22F7"/>
    <w:rsid w:val="00BD232F"/>
    <w:rsid w:val="00BD2791"/>
    <w:rsid w:val="00BD2C96"/>
    <w:rsid w:val="00BD2D89"/>
    <w:rsid w:val="00BD3440"/>
    <w:rsid w:val="00BD34DF"/>
    <w:rsid w:val="00BD485F"/>
    <w:rsid w:val="00BD53B5"/>
    <w:rsid w:val="00BD59E3"/>
    <w:rsid w:val="00BD5AC9"/>
    <w:rsid w:val="00BD5E2D"/>
    <w:rsid w:val="00BD645B"/>
    <w:rsid w:val="00BD6588"/>
    <w:rsid w:val="00BD71F5"/>
    <w:rsid w:val="00BD7FA6"/>
    <w:rsid w:val="00BE11CB"/>
    <w:rsid w:val="00BE1471"/>
    <w:rsid w:val="00BE1668"/>
    <w:rsid w:val="00BE19DF"/>
    <w:rsid w:val="00BE2C28"/>
    <w:rsid w:val="00BE3D36"/>
    <w:rsid w:val="00BE40D6"/>
    <w:rsid w:val="00BE60DF"/>
    <w:rsid w:val="00BE7440"/>
    <w:rsid w:val="00BE74E7"/>
    <w:rsid w:val="00BF072A"/>
    <w:rsid w:val="00BF1596"/>
    <w:rsid w:val="00BF2D13"/>
    <w:rsid w:val="00BF366D"/>
    <w:rsid w:val="00BF4217"/>
    <w:rsid w:val="00BF437D"/>
    <w:rsid w:val="00BF45F1"/>
    <w:rsid w:val="00BF4BAF"/>
    <w:rsid w:val="00BF5520"/>
    <w:rsid w:val="00BF5C43"/>
    <w:rsid w:val="00BF6804"/>
    <w:rsid w:val="00BF6B8E"/>
    <w:rsid w:val="00BF754F"/>
    <w:rsid w:val="00C00CC7"/>
    <w:rsid w:val="00C01D38"/>
    <w:rsid w:val="00C03A8A"/>
    <w:rsid w:val="00C048CD"/>
    <w:rsid w:val="00C05EB5"/>
    <w:rsid w:val="00C07720"/>
    <w:rsid w:val="00C10C34"/>
    <w:rsid w:val="00C10DE5"/>
    <w:rsid w:val="00C10F27"/>
    <w:rsid w:val="00C112DA"/>
    <w:rsid w:val="00C11ADC"/>
    <w:rsid w:val="00C128E0"/>
    <w:rsid w:val="00C13468"/>
    <w:rsid w:val="00C143FE"/>
    <w:rsid w:val="00C161D1"/>
    <w:rsid w:val="00C17168"/>
    <w:rsid w:val="00C1747F"/>
    <w:rsid w:val="00C17F5A"/>
    <w:rsid w:val="00C200FB"/>
    <w:rsid w:val="00C21AEC"/>
    <w:rsid w:val="00C22AD1"/>
    <w:rsid w:val="00C22C43"/>
    <w:rsid w:val="00C2342E"/>
    <w:rsid w:val="00C23EF6"/>
    <w:rsid w:val="00C2437C"/>
    <w:rsid w:val="00C24457"/>
    <w:rsid w:val="00C25886"/>
    <w:rsid w:val="00C25C98"/>
    <w:rsid w:val="00C26AC7"/>
    <w:rsid w:val="00C30FB8"/>
    <w:rsid w:val="00C30FC9"/>
    <w:rsid w:val="00C310FD"/>
    <w:rsid w:val="00C31D9F"/>
    <w:rsid w:val="00C32227"/>
    <w:rsid w:val="00C32798"/>
    <w:rsid w:val="00C333AB"/>
    <w:rsid w:val="00C3409D"/>
    <w:rsid w:val="00C345CA"/>
    <w:rsid w:val="00C34DDF"/>
    <w:rsid w:val="00C34F19"/>
    <w:rsid w:val="00C35AA7"/>
    <w:rsid w:val="00C37027"/>
    <w:rsid w:val="00C37029"/>
    <w:rsid w:val="00C3733B"/>
    <w:rsid w:val="00C406EE"/>
    <w:rsid w:val="00C40A35"/>
    <w:rsid w:val="00C4122B"/>
    <w:rsid w:val="00C41841"/>
    <w:rsid w:val="00C43E1E"/>
    <w:rsid w:val="00C45715"/>
    <w:rsid w:val="00C45831"/>
    <w:rsid w:val="00C46F0B"/>
    <w:rsid w:val="00C47139"/>
    <w:rsid w:val="00C474A2"/>
    <w:rsid w:val="00C474D1"/>
    <w:rsid w:val="00C504DA"/>
    <w:rsid w:val="00C50E7F"/>
    <w:rsid w:val="00C50F8D"/>
    <w:rsid w:val="00C514EB"/>
    <w:rsid w:val="00C51B87"/>
    <w:rsid w:val="00C52157"/>
    <w:rsid w:val="00C54873"/>
    <w:rsid w:val="00C5613D"/>
    <w:rsid w:val="00C577BE"/>
    <w:rsid w:val="00C603F3"/>
    <w:rsid w:val="00C6182C"/>
    <w:rsid w:val="00C62098"/>
    <w:rsid w:val="00C62183"/>
    <w:rsid w:val="00C6311D"/>
    <w:rsid w:val="00C6674B"/>
    <w:rsid w:val="00C71459"/>
    <w:rsid w:val="00C71F0A"/>
    <w:rsid w:val="00C71F7B"/>
    <w:rsid w:val="00C73789"/>
    <w:rsid w:val="00C73BB5"/>
    <w:rsid w:val="00C740F9"/>
    <w:rsid w:val="00C752A6"/>
    <w:rsid w:val="00C75DD0"/>
    <w:rsid w:val="00C7630D"/>
    <w:rsid w:val="00C766ED"/>
    <w:rsid w:val="00C77108"/>
    <w:rsid w:val="00C7783E"/>
    <w:rsid w:val="00C80104"/>
    <w:rsid w:val="00C80294"/>
    <w:rsid w:val="00C80665"/>
    <w:rsid w:val="00C82893"/>
    <w:rsid w:val="00C83A55"/>
    <w:rsid w:val="00C83FA1"/>
    <w:rsid w:val="00C85977"/>
    <w:rsid w:val="00C862CF"/>
    <w:rsid w:val="00C87C93"/>
    <w:rsid w:val="00C90E6D"/>
    <w:rsid w:val="00C91A08"/>
    <w:rsid w:val="00C93438"/>
    <w:rsid w:val="00C9372B"/>
    <w:rsid w:val="00C9525A"/>
    <w:rsid w:val="00C96009"/>
    <w:rsid w:val="00C96CB8"/>
    <w:rsid w:val="00C96F4B"/>
    <w:rsid w:val="00C97128"/>
    <w:rsid w:val="00C975F8"/>
    <w:rsid w:val="00C97CC9"/>
    <w:rsid w:val="00C97DDF"/>
    <w:rsid w:val="00CA0617"/>
    <w:rsid w:val="00CA1C89"/>
    <w:rsid w:val="00CA292A"/>
    <w:rsid w:val="00CA34E2"/>
    <w:rsid w:val="00CA4E04"/>
    <w:rsid w:val="00CA51A4"/>
    <w:rsid w:val="00CA5E2B"/>
    <w:rsid w:val="00CA6531"/>
    <w:rsid w:val="00CA7907"/>
    <w:rsid w:val="00CB218B"/>
    <w:rsid w:val="00CB2F7F"/>
    <w:rsid w:val="00CB3B14"/>
    <w:rsid w:val="00CB49F9"/>
    <w:rsid w:val="00CB5255"/>
    <w:rsid w:val="00CB52A2"/>
    <w:rsid w:val="00CB7A6E"/>
    <w:rsid w:val="00CC0B19"/>
    <w:rsid w:val="00CC1F3B"/>
    <w:rsid w:val="00CC2423"/>
    <w:rsid w:val="00CC7E46"/>
    <w:rsid w:val="00CD012E"/>
    <w:rsid w:val="00CD075A"/>
    <w:rsid w:val="00CD0BCA"/>
    <w:rsid w:val="00CD1B0D"/>
    <w:rsid w:val="00CD2462"/>
    <w:rsid w:val="00CD25B2"/>
    <w:rsid w:val="00CD2D15"/>
    <w:rsid w:val="00CD41CB"/>
    <w:rsid w:val="00CD4E15"/>
    <w:rsid w:val="00CD5438"/>
    <w:rsid w:val="00CD640D"/>
    <w:rsid w:val="00CD74BB"/>
    <w:rsid w:val="00CD7757"/>
    <w:rsid w:val="00CE033B"/>
    <w:rsid w:val="00CE1180"/>
    <w:rsid w:val="00CE2EAD"/>
    <w:rsid w:val="00CE4EB6"/>
    <w:rsid w:val="00CE5473"/>
    <w:rsid w:val="00CE5507"/>
    <w:rsid w:val="00CE6E64"/>
    <w:rsid w:val="00CE6E6A"/>
    <w:rsid w:val="00CE7900"/>
    <w:rsid w:val="00CE7B2C"/>
    <w:rsid w:val="00CF0876"/>
    <w:rsid w:val="00CF0C56"/>
    <w:rsid w:val="00CF12B7"/>
    <w:rsid w:val="00CF1F3F"/>
    <w:rsid w:val="00CF2E5D"/>
    <w:rsid w:val="00CF30D1"/>
    <w:rsid w:val="00CF34A2"/>
    <w:rsid w:val="00CF4038"/>
    <w:rsid w:val="00CF4200"/>
    <w:rsid w:val="00CF55A9"/>
    <w:rsid w:val="00CF5E9B"/>
    <w:rsid w:val="00CF6D64"/>
    <w:rsid w:val="00CF74FA"/>
    <w:rsid w:val="00CF7B79"/>
    <w:rsid w:val="00D00382"/>
    <w:rsid w:val="00D006ED"/>
    <w:rsid w:val="00D00808"/>
    <w:rsid w:val="00D01BDE"/>
    <w:rsid w:val="00D02305"/>
    <w:rsid w:val="00D03DC1"/>
    <w:rsid w:val="00D056E3"/>
    <w:rsid w:val="00D0774C"/>
    <w:rsid w:val="00D10388"/>
    <w:rsid w:val="00D12F26"/>
    <w:rsid w:val="00D12FBB"/>
    <w:rsid w:val="00D14493"/>
    <w:rsid w:val="00D14C1C"/>
    <w:rsid w:val="00D15C7A"/>
    <w:rsid w:val="00D17215"/>
    <w:rsid w:val="00D17961"/>
    <w:rsid w:val="00D20316"/>
    <w:rsid w:val="00D207F4"/>
    <w:rsid w:val="00D20BB5"/>
    <w:rsid w:val="00D214C7"/>
    <w:rsid w:val="00D23C5B"/>
    <w:rsid w:val="00D23FE6"/>
    <w:rsid w:val="00D266E9"/>
    <w:rsid w:val="00D3051D"/>
    <w:rsid w:val="00D30DEA"/>
    <w:rsid w:val="00D312C8"/>
    <w:rsid w:val="00D314B7"/>
    <w:rsid w:val="00D317B9"/>
    <w:rsid w:val="00D334F8"/>
    <w:rsid w:val="00D3541F"/>
    <w:rsid w:val="00D35533"/>
    <w:rsid w:val="00D35624"/>
    <w:rsid w:val="00D40268"/>
    <w:rsid w:val="00D42C22"/>
    <w:rsid w:val="00D43E10"/>
    <w:rsid w:val="00D43F10"/>
    <w:rsid w:val="00D4689F"/>
    <w:rsid w:val="00D468DE"/>
    <w:rsid w:val="00D5041D"/>
    <w:rsid w:val="00D5042C"/>
    <w:rsid w:val="00D510F8"/>
    <w:rsid w:val="00D51830"/>
    <w:rsid w:val="00D519CA"/>
    <w:rsid w:val="00D52AE0"/>
    <w:rsid w:val="00D5401A"/>
    <w:rsid w:val="00D553E1"/>
    <w:rsid w:val="00D559CC"/>
    <w:rsid w:val="00D56668"/>
    <w:rsid w:val="00D65A64"/>
    <w:rsid w:val="00D66032"/>
    <w:rsid w:val="00D67B28"/>
    <w:rsid w:val="00D67B7B"/>
    <w:rsid w:val="00D702AC"/>
    <w:rsid w:val="00D71353"/>
    <w:rsid w:val="00D71416"/>
    <w:rsid w:val="00D71BCD"/>
    <w:rsid w:val="00D738FC"/>
    <w:rsid w:val="00D74858"/>
    <w:rsid w:val="00D751E2"/>
    <w:rsid w:val="00D75BF5"/>
    <w:rsid w:val="00D75C7F"/>
    <w:rsid w:val="00D806F1"/>
    <w:rsid w:val="00D837BB"/>
    <w:rsid w:val="00D847B6"/>
    <w:rsid w:val="00D85286"/>
    <w:rsid w:val="00D90069"/>
    <w:rsid w:val="00D90863"/>
    <w:rsid w:val="00D92217"/>
    <w:rsid w:val="00D922A0"/>
    <w:rsid w:val="00D92434"/>
    <w:rsid w:val="00D9406F"/>
    <w:rsid w:val="00D940E3"/>
    <w:rsid w:val="00D96699"/>
    <w:rsid w:val="00D97615"/>
    <w:rsid w:val="00DA2283"/>
    <w:rsid w:val="00DA2B4B"/>
    <w:rsid w:val="00DA3997"/>
    <w:rsid w:val="00DA4B72"/>
    <w:rsid w:val="00DA4F87"/>
    <w:rsid w:val="00DA5CCF"/>
    <w:rsid w:val="00DA64D1"/>
    <w:rsid w:val="00DA65EA"/>
    <w:rsid w:val="00DA67F7"/>
    <w:rsid w:val="00DA6E02"/>
    <w:rsid w:val="00DA6E9A"/>
    <w:rsid w:val="00DA74D5"/>
    <w:rsid w:val="00DA7CE8"/>
    <w:rsid w:val="00DB09A0"/>
    <w:rsid w:val="00DB1033"/>
    <w:rsid w:val="00DB1EFE"/>
    <w:rsid w:val="00DB5ED7"/>
    <w:rsid w:val="00DB763F"/>
    <w:rsid w:val="00DB7C54"/>
    <w:rsid w:val="00DC0E2D"/>
    <w:rsid w:val="00DC1750"/>
    <w:rsid w:val="00DC1842"/>
    <w:rsid w:val="00DC23B2"/>
    <w:rsid w:val="00DC2D1D"/>
    <w:rsid w:val="00DC3086"/>
    <w:rsid w:val="00DC4814"/>
    <w:rsid w:val="00DC4861"/>
    <w:rsid w:val="00DC4862"/>
    <w:rsid w:val="00DC7401"/>
    <w:rsid w:val="00DD11C3"/>
    <w:rsid w:val="00DD12B5"/>
    <w:rsid w:val="00DD1E8F"/>
    <w:rsid w:val="00DD263D"/>
    <w:rsid w:val="00DD2AD2"/>
    <w:rsid w:val="00DD3912"/>
    <w:rsid w:val="00DD3B49"/>
    <w:rsid w:val="00DD3C1A"/>
    <w:rsid w:val="00DD4681"/>
    <w:rsid w:val="00DD5A24"/>
    <w:rsid w:val="00DD6BD2"/>
    <w:rsid w:val="00DD7D6F"/>
    <w:rsid w:val="00DE0945"/>
    <w:rsid w:val="00DE0E40"/>
    <w:rsid w:val="00DE1CC0"/>
    <w:rsid w:val="00DE267B"/>
    <w:rsid w:val="00DE3909"/>
    <w:rsid w:val="00DE429C"/>
    <w:rsid w:val="00DE486E"/>
    <w:rsid w:val="00DE4B7A"/>
    <w:rsid w:val="00DE5DEC"/>
    <w:rsid w:val="00DE6412"/>
    <w:rsid w:val="00DF05C2"/>
    <w:rsid w:val="00DF08A9"/>
    <w:rsid w:val="00DF1FB4"/>
    <w:rsid w:val="00DF368D"/>
    <w:rsid w:val="00DF4DB2"/>
    <w:rsid w:val="00DF4F63"/>
    <w:rsid w:val="00DF76D5"/>
    <w:rsid w:val="00DF7735"/>
    <w:rsid w:val="00DF78F5"/>
    <w:rsid w:val="00DF7F1C"/>
    <w:rsid w:val="00E0066A"/>
    <w:rsid w:val="00E00798"/>
    <w:rsid w:val="00E011A0"/>
    <w:rsid w:val="00E0160A"/>
    <w:rsid w:val="00E0166F"/>
    <w:rsid w:val="00E026CE"/>
    <w:rsid w:val="00E02DA8"/>
    <w:rsid w:val="00E040E6"/>
    <w:rsid w:val="00E046F1"/>
    <w:rsid w:val="00E07AD7"/>
    <w:rsid w:val="00E07F9B"/>
    <w:rsid w:val="00E1055C"/>
    <w:rsid w:val="00E10682"/>
    <w:rsid w:val="00E11F21"/>
    <w:rsid w:val="00E12DA6"/>
    <w:rsid w:val="00E138F9"/>
    <w:rsid w:val="00E1440A"/>
    <w:rsid w:val="00E16840"/>
    <w:rsid w:val="00E1727A"/>
    <w:rsid w:val="00E17465"/>
    <w:rsid w:val="00E20519"/>
    <w:rsid w:val="00E21602"/>
    <w:rsid w:val="00E22282"/>
    <w:rsid w:val="00E22DDD"/>
    <w:rsid w:val="00E269E9"/>
    <w:rsid w:val="00E26A00"/>
    <w:rsid w:val="00E27BFB"/>
    <w:rsid w:val="00E3084F"/>
    <w:rsid w:val="00E30AA0"/>
    <w:rsid w:val="00E30D9B"/>
    <w:rsid w:val="00E31050"/>
    <w:rsid w:val="00E31916"/>
    <w:rsid w:val="00E328AF"/>
    <w:rsid w:val="00E33094"/>
    <w:rsid w:val="00E34E58"/>
    <w:rsid w:val="00E3794C"/>
    <w:rsid w:val="00E40110"/>
    <w:rsid w:val="00E40B22"/>
    <w:rsid w:val="00E41E73"/>
    <w:rsid w:val="00E428A8"/>
    <w:rsid w:val="00E42FB8"/>
    <w:rsid w:val="00E4301E"/>
    <w:rsid w:val="00E430BE"/>
    <w:rsid w:val="00E43D3B"/>
    <w:rsid w:val="00E45794"/>
    <w:rsid w:val="00E45CB7"/>
    <w:rsid w:val="00E46997"/>
    <w:rsid w:val="00E47DAC"/>
    <w:rsid w:val="00E51C88"/>
    <w:rsid w:val="00E52E2B"/>
    <w:rsid w:val="00E53CBA"/>
    <w:rsid w:val="00E54048"/>
    <w:rsid w:val="00E54557"/>
    <w:rsid w:val="00E54FF2"/>
    <w:rsid w:val="00E56BBF"/>
    <w:rsid w:val="00E56C4B"/>
    <w:rsid w:val="00E5792E"/>
    <w:rsid w:val="00E623BA"/>
    <w:rsid w:val="00E624EB"/>
    <w:rsid w:val="00E62FDC"/>
    <w:rsid w:val="00E63697"/>
    <w:rsid w:val="00E6586F"/>
    <w:rsid w:val="00E65C89"/>
    <w:rsid w:val="00E71AB3"/>
    <w:rsid w:val="00E72142"/>
    <w:rsid w:val="00E72754"/>
    <w:rsid w:val="00E7359F"/>
    <w:rsid w:val="00E74ACD"/>
    <w:rsid w:val="00E75EC7"/>
    <w:rsid w:val="00E77133"/>
    <w:rsid w:val="00E775A2"/>
    <w:rsid w:val="00E82797"/>
    <w:rsid w:val="00E829DA"/>
    <w:rsid w:val="00E8303E"/>
    <w:rsid w:val="00E84001"/>
    <w:rsid w:val="00E84C09"/>
    <w:rsid w:val="00E84F3F"/>
    <w:rsid w:val="00E856BB"/>
    <w:rsid w:val="00E859C4"/>
    <w:rsid w:val="00E863AD"/>
    <w:rsid w:val="00E868A4"/>
    <w:rsid w:val="00E878DE"/>
    <w:rsid w:val="00E879AC"/>
    <w:rsid w:val="00E92ABA"/>
    <w:rsid w:val="00E938DC"/>
    <w:rsid w:val="00E94CE5"/>
    <w:rsid w:val="00E95CF6"/>
    <w:rsid w:val="00E97D9B"/>
    <w:rsid w:val="00EA2CC1"/>
    <w:rsid w:val="00EA4A39"/>
    <w:rsid w:val="00EA4F84"/>
    <w:rsid w:val="00EA55E2"/>
    <w:rsid w:val="00EA7CA3"/>
    <w:rsid w:val="00EB06E3"/>
    <w:rsid w:val="00EB1841"/>
    <w:rsid w:val="00EB21D6"/>
    <w:rsid w:val="00EB2E1E"/>
    <w:rsid w:val="00EB32C2"/>
    <w:rsid w:val="00EB3696"/>
    <w:rsid w:val="00EB44F8"/>
    <w:rsid w:val="00EB55F3"/>
    <w:rsid w:val="00EB5A31"/>
    <w:rsid w:val="00EB6373"/>
    <w:rsid w:val="00EB64F1"/>
    <w:rsid w:val="00EB67CD"/>
    <w:rsid w:val="00EB7C32"/>
    <w:rsid w:val="00EB7F27"/>
    <w:rsid w:val="00EC0791"/>
    <w:rsid w:val="00EC2C2F"/>
    <w:rsid w:val="00EC79DB"/>
    <w:rsid w:val="00ED06C1"/>
    <w:rsid w:val="00ED082F"/>
    <w:rsid w:val="00ED1119"/>
    <w:rsid w:val="00ED1489"/>
    <w:rsid w:val="00ED15EA"/>
    <w:rsid w:val="00ED1DF4"/>
    <w:rsid w:val="00ED246E"/>
    <w:rsid w:val="00ED6AE9"/>
    <w:rsid w:val="00ED74A2"/>
    <w:rsid w:val="00ED7F51"/>
    <w:rsid w:val="00EE1505"/>
    <w:rsid w:val="00EE24E4"/>
    <w:rsid w:val="00EE269E"/>
    <w:rsid w:val="00EE3764"/>
    <w:rsid w:val="00EE3C1E"/>
    <w:rsid w:val="00EE3E68"/>
    <w:rsid w:val="00EE4265"/>
    <w:rsid w:val="00EE49AC"/>
    <w:rsid w:val="00EE4C31"/>
    <w:rsid w:val="00EE5BFE"/>
    <w:rsid w:val="00EE607B"/>
    <w:rsid w:val="00EE69EB"/>
    <w:rsid w:val="00EE6F1E"/>
    <w:rsid w:val="00EE7950"/>
    <w:rsid w:val="00EF2183"/>
    <w:rsid w:val="00EF2A26"/>
    <w:rsid w:val="00EF2AFB"/>
    <w:rsid w:val="00EF3218"/>
    <w:rsid w:val="00EF3B8E"/>
    <w:rsid w:val="00EF5625"/>
    <w:rsid w:val="00EF693A"/>
    <w:rsid w:val="00EF7C14"/>
    <w:rsid w:val="00F00A0C"/>
    <w:rsid w:val="00F00A95"/>
    <w:rsid w:val="00F01149"/>
    <w:rsid w:val="00F01DC4"/>
    <w:rsid w:val="00F02CE4"/>
    <w:rsid w:val="00F0323B"/>
    <w:rsid w:val="00F04778"/>
    <w:rsid w:val="00F050A2"/>
    <w:rsid w:val="00F10CDD"/>
    <w:rsid w:val="00F1151D"/>
    <w:rsid w:val="00F11569"/>
    <w:rsid w:val="00F116FA"/>
    <w:rsid w:val="00F11885"/>
    <w:rsid w:val="00F11E3E"/>
    <w:rsid w:val="00F122C8"/>
    <w:rsid w:val="00F138C0"/>
    <w:rsid w:val="00F15EF6"/>
    <w:rsid w:val="00F16534"/>
    <w:rsid w:val="00F1762A"/>
    <w:rsid w:val="00F177D0"/>
    <w:rsid w:val="00F17D67"/>
    <w:rsid w:val="00F2019E"/>
    <w:rsid w:val="00F20747"/>
    <w:rsid w:val="00F20DB2"/>
    <w:rsid w:val="00F20FBB"/>
    <w:rsid w:val="00F220A2"/>
    <w:rsid w:val="00F239F9"/>
    <w:rsid w:val="00F2420A"/>
    <w:rsid w:val="00F249E1"/>
    <w:rsid w:val="00F257CE"/>
    <w:rsid w:val="00F25B59"/>
    <w:rsid w:val="00F25D9F"/>
    <w:rsid w:val="00F26D3E"/>
    <w:rsid w:val="00F30A97"/>
    <w:rsid w:val="00F31A3F"/>
    <w:rsid w:val="00F32AA3"/>
    <w:rsid w:val="00F3367C"/>
    <w:rsid w:val="00F3402C"/>
    <w:rsid w:val="00F34ECF"/>
    <w:rsid w:val="00F35880"/>
    <w:rsid w:val="00F37B45"/>
    <w:rsid w:val="00F4637C"/>
    <w:rsid w:val="00F46E81"/>
    <w:rsid w:val="00F47110"/>
    <w:rsid w:val="00F474C4"/>
    <w:rsid w:val="00F47D24"/>
    <w:rsid w:val="00F505E4"/>
    <w:rsid w:val="00F518BA"/>
    <w:rsid w:val="00F52926"/>
    <w:rsid w:val="00F532A7"/>
    <w:rsid w:val="00F54055"/>
    <w:rsid w:val="00F542E0"/>
    <w:rsid w:val="00F55A1B"/>
    <w:rsid w:val="00F55DB4"/>
    <w:rsid w:val="00F55F17"/>
    <w:rsid w:val="00F55FEF"/>
    <w:rsid w:val="00F56235"/>
    <w:rsid w:val="00F5739A"/>
    <w:rsid w:val="00F57590"/>
    <w:rsid w:val="00F57CF4"/>
    <w:rsid w:val="00F6064E"/>
    <w:rsid w:val="00F61902"/>
    <w:rsid w:val="00F61A55"/>
    <w:rsid w:val="00F6229A"/>
    <w:rsid w:val="00F6263A"/>
    <w:rsid w:val="00F63718"/>
    <w:rsid w:val="00F63B47"/>
    <w:rsid w:val="00F64B02"/>
    <w:rsid w:val="00F64E2F"/>
    <w:rsid w:val="00F6554D"/>
    <w:rsid w:val="00F65765"/>
    <w:rsid w:val="00F6711D"/>
    <w:rsid w:val="00F67241"/>
    <w:rsid w:val="00F734F2"/>
    <w:rsid w:val="00F74670"/>
    <w:rsid w:val="00F75311"/>
    <w:rsid w:val="00F75FF8"/>
    <w:rsid w:val="00F771E6"/>
    <w:rsid w:val="00F773D5"/>
    <w:rsid w:val="00F80946"/>
    <w:rsid w:val="00F80A67"/>
    <w:rsid w:val="00F81052"/>
    <w:rsid w:val="00F81297"/>
    <w:rsid w:val="00F812EF"/>
    <w:rsid w:val="00F82861"/>
    <w:rsid w:val="00F83189"/>
    <w:rsid w:val="00F8344F"/>
    <w:rsid w:val="00F844CF"/>
    <w:rsid w:val="00F86069"/>
    <w:rsid w:val="00F86A3D"/>
    <w:rsid w:val="00F86CFA"/>
    <w:rsid w:val="00F8737D"/>
    <w:rsid w:val="00F876C1"/>
    <w:rsid w:val="00F90434"/>
    <w:rsid w:val="00F9065B"/>
    <w:rsid w:val="00F91D32"/>
    <w:rsid w:val="00F92E03"/>
    <w:rsid w:val="00F952E3"/>
    <w:rsid w:val="00F97956"/>
    <w:rsid w:val="00FA01DE"/>
    <w:rsid w:val="00FA06CA"/>
    <w:rsid w:val="00FA416B"/>
    <w:rsid w:val="00FA61C5"/>
    <w:rsid w:val="00FA62AC"/>
    <w:rsid w:val="00FB2E4A"/>
    <w:rsid w:val="00FB4C3A"/>
    <w:rsid w:val="00FB7A75"/>
    <w:rsid w:val="00FC0D2D"/>
    <w:rsid w:val="00FC2383"/>
    <w:rsid w:val="00FC2538"/>
    <w:rsid w:val="00FC532D"/>
    <w:rsid w:val="00FC54A8"/>
    <w:rsid w:val="00FC6EE6"/>
    <w:rsid w:val="00FC7E50"/>
    <w:rsid w:val="00FD19E5"/>
    <w:rsid w:val="00FD1E1D"/>
    <w:rsid w:val="00FD2123"/>
    <w:rsid w:val="00FD421B"/>
    <w:rsid w:val="00FD5E0F"/>
    <w:rsid w:val="00FE0216"/>
    <w:rsid w:val="00FE02B7"/>
    <w:rsid w:val="00FE496E"/>
    <w:rsid w:val="00FE6681"/>
    <w:rsid w:val="00FE7DB4"/>
    <w:rsid w:val="00FF14AC"/>
    <w:rsid w:val="00FF2C04"/>
    <w:rsid w:val="00FF40BC"/>
    <w:rsid w:val="00FF5908"/>
    <w:rsid w:val="00FF5C11"/>
    <w:rsid w:val="00FF67E0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93557"/>
  <w14:defaultImageDpi w14:val="300"/>
  <w15:chartTrackingRefBased/>
  <w15:docId w15:val="{EEFA5AE8-558E-4B44-B5F1-5178C8BA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lang w:val="en-US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outlineLvl w:val="1"/>
    </w:pPr>
    <w:rPr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autoSpaceDE w:val="0"/>
      <w:autoSpaceDN w:val="0"/>
      <w:adjustRightInd w:val="0"/>
      <w:outlineLvl w:val="3"/>
    </w:pPr>
    <w:rPr>
      <w:lang w:val="en-US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 w:hanging="720"/>
      <w:jc w:val="both"/>
    </w:pPr>
  </w:style>
  <w:style w:type="paragraph" w:styleId="BodyTextIndent2">
    <w:name w:val="Body Text Indent 2"/>
    <w:basedOn w:val="Normal"/>
    <w:semiHidden/>
    <w:pPr>
      <w:ind w:left="1440" w:hanging="1440"/>
    </w:pPr>
  </w:style>
  <w:style w:type="paragraph" w:styleId="BodyTextIndent3">
    <w:name w:val="Body Text Indent 3"/>
    <w:basedOn w:val="Normal"/>
    <w:semiHidden/>
    <w:pPr>
      <w:ind w:left="1440" w:hanging="72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" w:hAnsi="Times New"/>
      <w:b/>
      <w:bCs/>
    </w:rPr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  <w:rPr>
      <w:lang w:eastAsia="es-ES"/>
    </w:rPr>
  </w:style>
  <w:style w:type="paragraph" w:styleId="NormalWeb">
    <w:name w:val="Normal (Web)"/>
    <w:basedOn w:val="Normal"/>
    <w:uiPriority w:val="99"/>
    <w:unhideWhenUsed/>
    <w:rsid w:val="00D12F26"/>
    <w:pPr>
      <w:spacing w:before="20" w:after="80" w:line="280" w:lineRule="atLeast"/>
      <w:ind w:firstLine="300"/>
      <w:jc w:val="both"/>
    </w:pPr>
    <w:rPr>
      <w:lang w:val="en-US"/>
    </w:rPr>
  </w:style>
  <w:style w:type="paragraph" w:styleId="FootnoteText">
    <w:name w:val="footnote text"/>
    <w:basedOn w:val="Normal"/>
    <w:link w:val="FootnoteTextChar"/>
    <w:semiHidden/>
    <w:rsid w:val="006240D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6240DE"/>
    <w:rPr>
      <w:lang w:val="es-ES"/>
    </w:rPr>
  </w:style>
  <w:style w:type="character" w:styleId="FootnoteReference">
    <w:name w:val="footnote reference"/>
    <w:semiHidden/>
    <w:rsid w:val="006240DE"/>
    <w:rPr>
      <w:vertAlign w:val="superscript"/>
    </w:rPr>
  </w:style>
  <w:style w:type="character" w:styleId="Emphasis">
    <w:name w:val="Emphasis"/>
    <w:uiPriority w:val="20"/>
    <w:qFormat/>
    <w:rsid w:val="006C25FB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0BE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80BE9"/>
    <w:rPr>
      <w:lang w:val="es-ES"/>
    </w:rPr>
  </w:style>
  <w:style w:type="character" w:styleId="EndnoteReference">
    <w:name w:val="endnote reference"/>
    <w:uiPriority w:val="99"/>
    <w:semiHidden/>
    <w:unhideWhenUsed/>
    <w:rsid w:val="00080BE9"/>
    <w:rPr>
      <w:vertAlign w:val="superscript"/>
    </w:rPr>
  </w:style>
  <w:style w:type="paragraph" w:customStyle="1" w:styleId="Default">
    <w:name w:val="Default"/>
    <w:rsid w:val="009C17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E51C88"/>
    <w:rPr>
      <w:b/>
      <w:bCs/>
    </w:rPr>
  </w:style>
  <w:style w:type="character" w:customStyle="1" w:styleId="apple-converted-space">
    <w:name w:val="apple-converted-space"/>
    <w:rsid w:val="00E51C88"/>
  </w:style>
  <w:style w:type="character" w:customStyle="1" w:styleId="currenthithighlight">
    <w:name w:val="currenthithighlight"/>
    <w:rsid w:val="00BA1D04"/>
  </w:style>
  <w:style w:type="character" w:customStyle="1" w:styleId="highlight">
    <w:name w:val="highlight"/>
    <w:rsid w:val="00BA1D04"/>
  </w:style>
  <w:style w:type="character" w:styleId="UnresolvedMention">
    <w:name w:val="Unresolved Mention"/>
    <w:uiPriority w:val="99"/>
    <w:semiHidden/>
    <w:unhideWhenUsed/>
    <w:rsid w:val="004E3A6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D4D28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C56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0C56"/>
    <w:rPr>
      <w:sz w:val="18"/>
      <w:szCs w:val="18"/>
      <w:lang w:val="es-ES"/>
    </w:rPr>
  </w:style>
  <w:style w:type="character" w:styleId="CommentReference">
    <w:name w:val="annotation reference"/>
    <w:uiPriority w:val="99"/>
    <w:semiHidden/>
    <w:unhideWhenUsed/>
    <w:rsid w:val="00927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A4"/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9274A4"/>
    <w:rPr>
      <w:rFonts w:ascii="Calibri" w:eastAsia="Calibri" w:hAnsi="Calibri"/>
    </w:rPr>
  </w:style>
  <w:style w:type="character" w:customStyle="1" w:styleId="contextualextensionhighlight">
    <w:name w:val="contextualextensionhighlight"/>
    <w:rsid w:val="006B3723"/>
  </w:style>
  <w:style w:type="paragraph" w:customStyle="1" w:styleId="xmsonormal">
    <w:name w:val="x_msonormal"/>
    <w:basedOn w:val="Normal"/>
    <w:rsid w:val="00554179"/>
    <w:pPr>
      <w:spacing w:before="100" w:beforeAutospacing="1" w:after="100" w:afterAutospacing="1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67C"/>
    <w:rPr>
      <w:rFonts w:ascii="Times New Roman" w:eastAsia="Times New Roman" w:hAnsi="Times New Roman"/>
      <w:b/>
      <w:bCs/>
      <w:lang w:val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67C"/>
    <w:rPr>
      <w:rFonts w:ascii="Calibri" w:eastAsia="Calibri" w:hAnsi="Calibri"/>
      <w:b/>
      <w:bCs/>
      <w:lang w:val="es-ES"/>
    </w:rPr>
  </w:style>
  <w:style w:type="character" w:customStyle="1" w:styleId="marks9p66rnbv">
    <w:name w:val="marks9p66rnbv"/>
    <w:basedOn w:val="DefaultParagraphFont"/>
    <w:rsid w:val="006E08F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7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7AD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217">
      <w:bodyDiv w:val="1"/>
      <w:marLeft w:val="1929"/>
      <w:marRight w:val="200"/>
      <w:marTop w:val="386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languages6030152" TargetMode="External"/><Relationship Id="rId18" Type="http://schemas.openxmlformats.org/officeDocument/2006/relationships/hyperlink" Target="http://www.lingref.com/cpp/hls/7/index.html" TargetMode="External"/><Relationship Id="rId26" Type="http://schemas.openxmlformats.org/officeDocument/2006/relationships/hyperlink" Target="https://mariairenemoyna.wixsite.com/mysite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youtube.com/watch?v=90BGncyzECM" TargetMode="External"/><Relationship Id="rId34" Type="http://schemas.openxmlformats.org/officeDocument/2006/relationships/hyperlink" Target="https://ladiaria.com.uy/ciencia/articulo/2021/10/ante-la-caida-del-uso-del-usted-en-favor-de-vos-y-tu-los-hablantes-de-montevideo-desarrollan-estrategias-para-suplantar-su-trato-formal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egruyter.com/document/isbn/9781501511974/html?lang=en" TargetMode="External"/><Relationship Id="rId20" Type="http://schemas.openxmlformats.org/officeDocument/2006/relationships/hyperlink" Target="https://www.youtube.com/watch?v=4MQvbdOD5ZU" TargetMode="External"/><Relationship Id="rId29" Type="http://schemas.openxmlformats.org/officeDocument/2006/relationships/hyperlink" Target="https://sites.google.com/d/1xqtP0vI6g_CJD-ZsQY2OlkiA33hJjIcp/p/1d2Fk-qzmfzxJAQCXZugdRqocNKsl3P03/edi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57/s41276-022-00371-6" TargetMode="External"/><Relationship Id="rId24" Type="http://schemas.openxmlformats.org/officeDocument/2006/relationships/hyperlink" Target="https://sites.google.com/d/1LFd21iMUVgnZ5DVrL3SnuezF1stYQfgi/p/1nnRGeCk7G3Ub1gXPsl__RUU8YrxV-roz/edit" TargetMode="External"/><Relationship Id="rId32" Type="http://schemas.openxmlformats.org/officeDocument/2006/relationships/hyperlink" Target="https://spectruminfocus.com/section/in-focus/in-focus/2022/10/09/evolution-of-language-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15/ling.2004.020" TargetMode="External"/><Relationship Id="rId23" Type="http://schemas.openxmlformats.org/officeDocument/2006/relationships/hyperlink" Target="https://www.abralin.org/site/en/evento/abralin-ao-vivo-2020/" TargetMode="External"/><Relationship Id="rId28" Type="http://schemas.openxmlformats.org/officeDocument/2006/relationships/hyperlink" Target="https://linguisticsatmla2022.weebly.com/" TargetMode="External"/><Relationship Id="rId36" Type="http://schemas.openxmlformats.org/officeDocument/2006/relationships/hyperlink" Target="https://www.texasmonthly.com/podcast/talk-like-a-texan-manchaca-manshack-guadalupe-guadaloop/" TargetMode="External"/><Relationship Id="rId10" Type="http://schemas.openxmlformats.org/officeDocument/2006/relationships/hyperlink" Target="https://benjamins.com/catalog/jhl.21033.san" TargetMode="External"/><Relationship Id="rId19" Type="http://schemas.openxmlformats.org/officeDocument/2006/relationships/hyperlink" Target="https://www.youtube.com/watch?v=UiGbCQrifG0" TargetMode="External"/><Relationship Id="rId31" Type="http://schemas.openxmlformats.org/officeDocument/2006/relationships/hyperlink" Target="https://www.youtube.com/watch?v=OlWbgG2o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15/jhsl-2022-0017" TargetMode="External"/><Relationship Id="rId14" Type="http://schemas.openxmlformats.org/officeDocument/2006/relationships/hyperlink" Target="https://doi.org/10.1016/j.langcom.2018.02.009" TargetMode="External"/><Relationship Id="rId22" Type="http://schemas.openxmlformats.org/officeDocument/2006/relationships/hyperlink" Target="https://www.youtube.com/watch?v=9myNuqlUOxc&amp;t=8091s" TargetMode="External"/><Relationship Id="rId27" Type="http://schemas.openxmlformats.org/officeDocument/2006/relationships/hyperlink" Target="http://www.revel.inf.br" TargetMode="External"/><Relationship Id="rId30" Type="http://schemas.openxmlformats.org/officeDocument/2006/relationships/hyperlink" Target="https://www.br.de/mediathek/podcast/iq-wissenschaft-und-forschung/sprachen-die-ueberleben-wollen-wie-spricht-die-welt-von-morgen/2066243" TargetMode="External"/><Relationship Id="rId35" Type="http://schemas.openxmlformats.org/officeDocument/2006/relationships/hyperlink" Target="https://liberalarts.tamu.edu/blog/2019/04/25/combining-disciplines-to-fuel-research/" TargetMode="External"/><Relationship Id="rId8" Type="http://schemas.openxmlformats.org/officeDocument/2006/relationships/hyperlink" Target="mailto:moyna@tamu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21283/2376905X.15.1.263" TargetMode="External"/><Relationship Id="rId17" Type="http://schemas.openxmlformats.org/officeDocument/2006/relationships/hyperlink" Target="http://www.lingref.com/cpp/hls/11/index.html" TargetMode="External"/><Relationship Id="rId25" Type="http://schemas.openxmlformats.org/officeDocument/2006/relationships/hyperlink" Target="https://www.dropbox.com/s/v8fyhosoxin3cct/2019-10-16%2015.32%20Guiding%20your%20students%20through%20the%20creation%20of%20narrative%20podcasts%20.mp4?dl=0" TargetMode="External"/><Relationship Id="rId33" Type="http://schemas.openxmlformats.org/officeDocument/2006/relationships/hyperlink" Target="https://liberalarts.tamu.edu/blog/2021/11/15/changing-spanish-language-changes-common-courtesy/?fbclid=IwAR3VzCUptcu1JKmhRfAVhnPkfTEngSQwf5WUYfGbboCrSYErtRcwgtkpne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57F971-784F-1F47-99C4-AB13EF32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29</Pages>
  <Words>12543</Words>
  <Characters>71501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Manager/>
  <Company>Hewlett-Packard</Company>
  <LinksUpToDate>false</LinksUpToDate>
  <CharactersWithSpaces>83877</CharactersWithSpaces>
  <SharedDoc>false</SharedDoc>
  <HyperlinkBase/>
  <HLinks>
    <vt:vector size="60" baseType="variant">
      <vt:variant>
        <vt:i4>5636099</vt:i4>
      </vt:variant>
      <vt:variant>
        <vt:i4>27</vt:i4>
      </vt:variant>
      <vt:variant>
        <vt:i4>0</vt:i4>
      </vt:variant>
      <vt:variant>
        <vt:i4>5</vt:i4>
      </vt:variant>
      <vt:variant>
        <vt:lpwstr>http://www.sarandi690.com.uy/programas_ver_ea.asp?idPrograma=20&amp;ano=2010&amp;mes=8&amp;dia=16</vt:lpwstr>
      </vt:variant>
      <vt:variant>
        <vt:lpwstr/>
      </vt:variant>
      <vt:variant>
        <vt:i4>5767171</vt:i4>
      </vt:variant>
      <vt:variant>
        <vt:i4>24</vt:i4>
      </vt:variant>
      <vt:variant>
        <vt:i4>0</vt:i4>
      </vt:variant>
      <vt:variant>
        <vt:i4>5</vt:i4>
      </vt:variant>
      <vt:variant>
        <vt:lpwstr>http://www.sarandi690.com.uy/programas_ver_ea.asp?idPrograma=20&amp;ano=2012&amp;mes=7&amp;dia=27</vt:lpwstr>
      </vt:variant>
      <vt:variant>
        <vt:lpwstr/>
      </vt:variant>
      <vt:variant>
        <vt:i4>4915285</vt:i4>
      </vt:variant>
      <vt:variant>
        <vt:i4>21</vt:i4>
      </vt:variant>
      <vt:variant>
        <vt:i4>0</vt:i4>
      </vt:variant>
      <vt:variant>
        <vt:i4>5</vt:i4>
      </vt:variant>
      <vt:variant>
        <vt:lpwstr>http://www.ivox.com/28077106</vt:lpwstr>
      </vt:variant>
      <vt:variant>
        <vt:lpwstr/>
      </vt:variant>
      <vt:variant>
        <vt:i4>5832775</vt:i4>
      </vt:variant>
      <vt:variant>
        <vt:i4>18</vt:i4>
      </vt:variant>
      <vt:variant>
        <vt:i4>0</vt:i4>
      </vt:variant>
      <vt:variant>
        <vt:i4>5</vt:i4>
      </vt:variant>
      <vt:variant>
        <vt:lpwstr>https://www.texasmonthly.com/podcast/talk-like-a-texan-manchaca-manshack-guadalupe-guadaloop/</vt:lpwstr>
      </vt:variant>
      <vt:variant>
        <vt:lpwstr/>
      </vt:variant>
      <vt:variant>
        <vt:i4>4718595</vt:i4>
      </vt:variant>
      <vt:variant>
        <vt:i4>15</vt:i4>
      </vt:variant>
      <vt:variant>
        <vt:i4>0</vt:i4>
      </vt:variant>
      <vt:variant>
        <vt:i4>5</vt:i4>
      </vt:variant>
      <vt:variant>
        <vt:lpwstr>https://liberalarts.tamu.edu/blog/2019/04/25/combining-disciplines-to-fuel-research/</vt:lpwstr>
      </vt:variant>
      <vt:variant>
        <vt:lpwstr/>
      </vt:variant>
      <vt:variant>
        <vt:i4>65612</vt:i4>
      </vt:variant>
      <vt:variant>
        <vt:i4>12</vt:i4>
      </vt:variant>
      <vt:variant>
        <vt:i4>0</vt:i4>
      </vt:variant>
      <vt:variant>
        <vt:i4>5</vt:i4>
      </vt:variant>
      <vt:variant>
        <vt:lpwstr>http://www.revel.inf.br/</vt:lpwstr>
      </vt:variant>
      <vt:variant>
        <vt:lpwstr/>
      </vt:variant>
      <vt:variant>
        <vt:i4>1900569</vt:i4>
      </vt:variant>
      <vt:variant>
        <vt:i4>9</vt:i4>
      </vt:variant>
      <vt:variant>
        <vt:i4>0</vt:i4>
      </vt:variant>
      <vt:variant>
        <vt:i4>5</vt:i4>
      </vt:variant>
      <vt:variant>
        <vt:lpwstr>https://www.dropbox.com/s/v8fyhosoxin3cct/2019-10-16 15.32 Guiding your students through the creation of narrative podcasts .mp4?dl=0</vt:lpwstr>
      </vt:variant>
      <vt:variant>
        <vt:lpwstr/>
      </vt:variant>
      <vt:variant>
        <vt:i4>8126519</vt:i4>
      </vt:variant>
      <vt:variant>
        <vt:i4>6</vt:i4>
      </vt:variant>
      <vt:variant>
        <vt:i4>0</vt:i4>
      </vt:variant>
      <vt:variant>
        <vt:i4>5</vt:i4>
      </vt:variant>
      <vt:variant>
        <vt:lpwstr>http://www.lingref.com/cpp/hls/7/index.html</vt:lpwstr>
      </vt:variant>
      <vt:variant>
        <vt:lpwstr/>
      </vt:variant>
      <vt:variant>
        <vt:i4>1572872</vt:i4>
      </vt:variant>
      <vt:variant>
        <vt:i4>3</vt:i4>
      </vt:variant>
      <vt:variant>
        <vt:i4>0</vt:i4>
      </vt:variant>
      <vt:variant>
        <vt:i4>5</vt:i4>
      </vt:variant>
      <vt:variant>
        <vt:lpwstr>http://www.lingref.com/cpp/hls/11/index.html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mailto:moyna@tamu.edu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CAL</dc:creator>
  <cp:keywords/>
  <dc:description/>
  <cp:lastModifiedBy>Moyna, Maria I</cp:lastModifiedBy>
  <cp:revision>45</cp:revision>
  <cp:lastPrinted>2020-03-02T20:43:00Z</cp:lastPrinted>
  <dcterms:created xsi:type="dcterms:W3CDTF">2023-07-17T06:59:00Z</dcterms:created>
  <dcterms:modified xsi:type="dcterms:W3CDTF">2023-12-26T00:44:00Z</dcterms:modified>
  <cp:category/>
</cp:coreProperties>
</file>